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A51F" w14:textId="1A85F146" w:rsidR="007B0EE9" w:rsidRPr="003C3FAC" w:rsidRDefault="002B2DB2" w:rsidP="007B0EE9">
      <w:pPr>
        <w:spacing w:after="0" w:line="240" w:lineRule="auto"/>
        <w:rPr>
          <w:rFonts w:ascii="Times New Roman" w:hAnsi="Times New Roman"/>
          <w:b/>
          <w:bCs/>
          <w:sz w:val="32"/>
          <w:szCs w:val="32"/>
        </w:rPr>
      </w:pPr>
      <w:r>
        <w:rPr>
          <w:rFonts w:ascii="Times New Roman" w:hAnsi="Times New Roman"/>
          <w:b/>
          <w:bCs/>
          <w:sz w:val="28"/>
          <w:szCs w:val="28"/>
        </w:rPr>
        <w:t xml:space="preserve"> </w:t>
      </w:r>
      <w:r w:rsidR="00360EA0">
        <w:rPr>
          <w:rFonts w:ascii="Times New Roman" w:hAnsi="Times New Roman"/>
          <w:b/>
          <w:bCs/>
          <w:sz w:val="28"/>
          <w:szCs w:val="28"/>
        </w:rPr>
        <w:t xml:space="preserve"> </w:t>
      </w:r>
      <w:r w:rsidR="007B0EE9" w:rsidRPr="003C3FAC">
        <w:rPr>
          <w:rFonts w:ascii="Times New Roman" w:hAnsi="Times New Roman"/>
          <w:b/>
          <w:bCs/>
          <w:sz w:val="32"/>
          <w:szCs w:val="32"/>
        </w:rPr>
        <w:t xml:space="preserve">New Directions </w:t>
      </w:r>
      <w:r w:rsidR="0049653D">
        <w:rPr>
          <w:rFonts w:ascii="Times New Roman" w:hAnsi="Times New Roman"/>
          <w:b/>
          <w:bCs/>
          <w:sz w:val="32"/>
          <w:szCs w:val="32"/>
        </w:rPr>
        <w:t xml:space="preserve">Beauty </w:t>
      </w:r>
      <w:proofErr w:type="gramStart"/>
      <w:r w:rsidR="0049653D">
        <w:rPr>
          <w:rFonts w:ascii="Times New Roman" w:hAnsi="Times New Roman"/>
          <w:b/>
          <w:bCs/>
          <w:sz w:val="32"/>
          <w:szCs w:val="32"/>
        </w:rPr>
        <w:t>Institute  -</w:t>
      </w:r>
      <w:proofErr w:type="gramEnd"/>
      <w:r w:rsidR="0049653D">
        <w:rPr>
          <w:rFonts w:ascii="Times New Roman" w:hAnsi="Times New Roman"/>
          <w:b/>
          <w:bCs/>
          <w:sz w:val="32"/>
          <w:szCs w:val="32"/>
        </w:rPr>
        <w:t xml:space="preserve">  </w:t>
      </w:r>
      <w:r w:rsidR="007B0EE9" w:rsidRPr="003C3FAC">
        <w:rPr>
          <w:rFonts w:ascii="Times New Roman" w:hAnsi="Times New Roman"/>
          <w:b/>
          <w:bCs/>
          <w:sz w:val="32"/>
          <w:szCs w:val="32"/>
        </w:rPr>
        <w:t>Student Handbook</w:t>
      </w:r>
      <w:r w:rsidR="007B0EE9" w:rsidRPr="003C3FAC">
        <w:rPr>
          <w:rFonts w:ascii="Times New Roman" w:hAnsi="Times New Roman"/>
          <w:b/>
          <w:bCs/>
          <w:sz w:val="32"/>
          <w:szCs w:val="32"/>
        </w:rPr>
        <w:tab/>
      </w:r>
      <w:r w:rsidR="007B0EE9" w:rsidRPr="003C3FAC">
        <w:rPr>
          <w:rFonts w:ascii="Times New Roman" w:hAnsi="Times New Roman"/>
          <w:b/>
          <w:bCs/>
          <w:sz w:val="32"/>
          <w:szCs w:val="32"/>
        </w:rPr>
        <w:tab/>
      </w:r>
      <w:r w:rsidR="007B0EE9" w:rsidRPr="003C3FAC">
        <w:rPr>
          <w:rFonts w:ascii="Times New Roman" w:hAnsi="Times New Roman"/>
          <w:b/>
          <w:bCs/>
          <w:sz w:val="32"/>
          <w:szCs w:val="32"/>
        </w:rPr>
        <w:tab/>
      </w:r>
      <w:r w:rsidR="00A86FE9" w:rsidRPr="003C3FAC">
        <w:rPr>
          <w:rFonts w:ascii="Times New Roman" w:hAnsi="Times New Roman"/>
          <w:b/>
          <w:bCs/>
          <w:sz w:val="32"/>
          <w:szCs w:val="32"/>
        </w:rPr>
        <w:t xml:space="preserve">   </w:t>
      </w:r>
      <w:r w:rsidR="007B0EE9" w:rsidRPr="003C3FAC">
        <w:rPr>
          <w:rFonts w:ascii="Times New Roman" w:hAnsi="Times New Roman"/>
          <w:b/>
          <w:bCs/>
          <w:sz w:val="32"/>
          <w:szCs w:val="32"/>
        </w:rPr>
        <w:tab/>
      </w:r>
      <w:r w:rsidR="007B0EE9" w:rsidRPr="003C3FAC">
        <w:rPr>
          <w:rFonts w:ascii="Times New Roman" w:hAnsi="Times New Roman"/>
          <w:b/>
          <w:bCs/>
          <w:sz w:val="32"/>
          <w:szCs w:val="32"/>
        </w:rPr>
        <w:tab/>
      </w:r>
      <w:r w:rsidR="00A86FE9" w:rsidRPr="003C3FAC">
        <w:rPr>
          <w:rFonts w:ascii="Times New Roman" w:hAnsi="Times New Roman"/>
          <w:b/>
          <w:bCs/>
          <w:sz w:val="32"/>
          <w:szCs w:val="32"/>
        </w:rPr>
        <w:t xml:space="preserve">          </w:t>
      </w:r>
    </w:p>
    <w:p w14:paraId="39A26EAE" w14:textId="77777777" w:rsidR="007B0EE9" w:rsidRPr="000964C1" w:rsidRDefault="007B0EE9" w:rsidP="007B0EE9">
      <w:pPr>
        <w:spacing w:after="0" w:line="240" w:lineRule="auto"/>
        <w:rPr>
          <w:rFonts w:ascii="Times New Roman" w:hAnsi="Times New Roman"/>
          <w:b/>
          <w:bCs/>
          <w:sz w:val="20"/>
          <w:szCs w:val="20"/>
        </w:rPr>
      </w:pPr>
    </w:p>
    <w:p w14:paraId="277CC993" w14:textId="77777777" w:rsidR="007B0EE9" w:rsidRDefault="007B0EE9" w:rsidP="007B0EE9">
      <w:pPr>
        <w:spacing w:after="0" w:line="240" w:lineRule="auto"/>
        <w:rPr>
          <w:rFonts w:ascii="Times New Roman" w:hAnsi="Times New Roman"/>
          <w:b/>
          <w:bCs/>
          <w:sz w:val="20"/>
          <w:szCs w:val="20"/>
          <w:u w:val="single"/>
        </w:rPr>
      </w:pPr>
    </w:p>
    <w:p w14:paraId="794DE75D" w14:textId="0E18663F" w:rsidR="007B0EE9" w:rsidRPr="007A154E" w:rsidRDefault="0074280D" w:rsidP="007B0EE9">
      <w:pPr>
        <w:spacing w:after="0" w:line="240" w:lineRule="auto"/>
        <w:jc w:val="center"/>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1881E137" wp14:editId="23BC9068">
                <wp:simplePos x="0" y="0"/>
                <wp:positionH relativeFrom="margin">
                  <wp:align>center</wp:align>
                </wp:positionH>
                <wp:positionV relativeFrom="paragraph">
                  <wp:posOffset>4354830</wp:posOffset>
                </wp:positionV>
                <wp:extent cx="5562600" cy="1352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20D64" w14:textId="5CD03C96" w:rsidR="000E46AE" w:rsidRPr="00BF1A08" w:rsidRDefault="000E46AE" w:rsidP="00384FBC">
                            <w:pPr>
                              <w:autoSpaceDE w:val="0"/>
                              <w:autoSpaceDN w:val="0"/>
                              <w:adjustRightInd w:val="0"/>
                              <w:jc w:val="center"/>
                              <w:rPr>
                                <w:rFonts w:ascii="Times New Roman" w:hAnsi="Times New Roman"/>
                                <w:b/>
                                <w:bCs/>
                                <w:i/>
                                <w:color w:val="000000"/>
                                <w:sz w:val="36"/>
                                <w:szCs w:val="36"/>
                              </w:rPr>
                            </w:pPr>
                            <w:r w:rsidRPr="00BF1A08">
                              <w:rPr>
                                <w:rFonts w:ascii="Times New Roman" w:hAnsi="Times New Roman"/>
                                <w:b/>
                                <w:bCs/>
                                <w:i/>
                                <w:color w:val="000000"/>
                                <w:sz w:val="36"/>
                                <w:szCs w:val="36"/>
                              </w:rPr>
                              <w:t xml:space="preserve">“Strengthening Skills &amp; Encouraging </w:t>
                            </w:r>
                            <w:r w:rsidR="004F5802" w:rsidRPr="00BF1A08">
                              <w:rPr>
                                <w:rFonts w:ascii="Times New Roman" w:hAnsi="Times New Roman"/>
                                <w:b/>
                                <w:bCs/>
                                <w:i/>
                                <w:color w:val="000000"/>
                                <w:sz w:val="36"/>
                                <w:szCs w:val="36"/>
                              </w:rPr>
                              <w:t>Dreams.</w:t>
                            </w:r>
                            <w:r w:rsidRPr="00BF1A08">
                              <w:rPr>
                                <w:rFonts w:ascii="Times New Roman" w:hAnsi="Times New Roman"/>
                                <w:b/>
                                <w:bCs/>
                                <w:i/>
                                <w:color w:val="000000"/>
                                <w:sz w:val="36"/>
                                <w:szCs w:val="36"/>
                              </w:rPr>
                              <w:t>”</w:t>
                            </w:r>
                          </w:p>
                          <w:p w14:paraId="0E489C48" w14:textId="10E7504C"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4390 Karl</w:t>
                            </w:r>
                            <w:r w:rsidRPr="00BF1A08">
                              <w:rPr>
                                <w:rFonts w:ascii="Cambria" w:hAnsi="Cambria"/>
                                <w:color w:val="000000"/>
                                <w:sz w:val="32"/>
                                <w:szCs w:val="32"/>
                              </w:rPr>
                              <w:t xml:space="preserve"> Rd.</w:t>
                            </w:r>
                          </w:p>
                          <w:p w14:paraId="12A03FD0" w14:textId="41CE69D4" w:rsidR="000E46AE" w:rsidRDefault="000E46AE" w:rsidP="00775C03">
                            <w:pPr>
                              <w:autoSpaceDE w:val="0"/>
                              <w:autoSpaceDN w:val="0"/>
                              <w:adjustRightInd w:val="0"/>
                              <w:spacing w:after="0" w:line="240" w:lineRule="auto"/>
                              <w:jc w:val="center"/>
                              <w:rPr>
                                <w:rFonts w:ascii="Cambria" w:hAnsi="Cambria"/>
                                <w:color w:val="000000"/>
                                <w:sz w:val="32"/>
                                <w:szCs w:val="32"/>
                              </w:rPr>
                            </w:pPr>
                            <w:r w:rsidRPr="00BF1A08">
                              <w:rPr>
                                <w:rFonts w:ascii="Cambria" w:hAnsi="Cambria"/>
                                <w:color w:val="000000"/>
                                <w:sz w:val="32"/>
                                <w:szCs w:val="32"/>
                              </w:rPr>
                              <w:t>Columbus, Ohio 4322</w:t>
                            </w:r>
                            <w:r>
                              <w:rPr>
                                <w:rFonts w:ascii="Cambria" w:hAnsi="Cambria"/>
                                <w:color w:val="000000"/>
                                <w:sz w:val="32"/>
                                <w:szCs w:val="32"/>
                              </w:rPr>
                              <w:t>4</w:t>
                            </w:r>
                          </w:p>
                          <w:p w14:paraId="6A013C94" w14:textId="365C0AE5"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614.396.7003</w:t>
                            </w:r>
                          </w:p>
                          <w:p w14:paraId="28BCD73F" w14:textId="77777777" w:rsidR="000E46AE" w:rsidRPr="007D51DD" w:rsidRDefault="000E46AE" w:rsidP="007B0EE9">
                            <w:pPr>
                              <w:autoSpaceDE w:val="0"/>
                              <w:autoSpaceDN w:val="0"/>
                              <w:adjustRightInd w:val="0"/>
                              <w:jc w:val="center"/>
                              <w:rPr>
                                <w:rFonts w:ascii="Cambria" w:hAnsi="Cambria"/>
                                <w:b/>
                                <w:bCs/>
                                <w:color w:val="000000"/>
                                <w:sz w:val="32"/>
                                <w:szCs w:val="32"/>
                              </w:rPr>
                            </w:pPr>
                          </w:p>
                          <w:p w14:paraId="6F9A46B4" w14:textId="77777777" w:rsidR="000E46AE" w:rsidRPr="007D51DD"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Phone (614) 396-7003</w:t>
                            </w:r>
                          </w:p>
                          <w:p w14:paraId="0C9757C9" w14:textId="77777777" w:rsidR="000E46AE"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Fax (614) 396-7081</w:t>
                            </w:r>
                          </w:p>
                          <w:p w14:paraId="250F7F2E" w14:textId="77777777" w:rsidR="000E46AE" w:rsidRPr="007D51DD" w:rsidRDefault="000E46AE" w:rsidP="007B0EE9">
                            <w:pPr>
                              <w:autoSpaceDE w:val="0"/>
                              <w:autoSpaceDN w:val="0"/>
                              <w:adjustRightInd w:val="0"/>
                              <w:jc w:val="center"/>
                              <w:rPr>
                                <w:rFonts w:ascii="Cambria" w:hAnsi="Cambria"/>
                                <w:b/>
                                <w:bCs/>
                                <w:color w:val="000000"/>
                                <w:sz w:val="32"/>
                                <w:szCs w:val="32"/>
                              </w:rPr>
                            </w:pPr>
                            <w:r>
                              <w:rPr>
                                <w:rFonts w:ascii="Cambria" w:hAnsi="Cambria"/>
                                <w:b/>
                                <w:bCs/>
                                <w:color w:val="000000"/>
                                <w:sz w:val="32"/>
                                <w:szCs w:val="32"/>
                              </w:rPr>
                              <w:t>www.newdirectionsbeautyinstitute.com</w:t>
                            </w:r>
                          </w:p>
                          <w:p w14:paraId="5E8ED449" w14:textId="77777777" w:rsidR="000E46AE" w:rsidRDefault="000E46AE" w:rsidP="007B0EE9">
                            <w:pPr>
                              <w:autoSpaceDE w:val="0"/>
                              <w:autoSpaceDN w:val="0"/>
                              <w:adjustRightInd w:val="0"/>
                              <w:rPr>
                                <w:rFonts w:ascii="Cambria" w:hAnsi="Cambria"/>
                                <w:b/>
                                <w:bCs/>
                                <w:color w:val="000000"/>
                                <w:sz w:val="32"/>
                                <w:szCs w:val="32"/>
                              </w:rPr>
                            </w:pPr>
                          </w:p>
                          <w:p w14:paraId="2872E6C9" w14:textId="77777777" w:rsidR="000E46AE" w:rsidRPr="007D51DD" w:rsidRDefault="000E46AE" w:rsidP="007B0EE9">
                            <w:pPr>
                              <w:jc w:val="center"/>
                              <w:rPr>
                                <w:b/>
                                <w:sz w:val="32"/>
                                <w:szCs w:val="32"/>
                              </w:rPr>
                            </w:pPr>
                            <w:r>
                              <w:rPr>
                                <w:b/>
                                <w:sz w:val="32"/>
                                <w:szCs w:val="32"/>
                              </w:rPr>
                              <w:t>S</w:t>
                            </w:r>
                            <w:r w:rsidRPr="007D51DD">
                              <w:rPr>
                                <w:b/>
                                <w:sz w:val="32"/>
                                <w:szCs w:val="32"/>
                              </w:rPr>
                              <w:t>tudent Handbook</w:t>
                            </w:r>
                          </w:p>
                          <w:p w14:paraId="5B0C86EF" w14:textId="77777777" w:rsidR="000E46AE" w:rsidRPr="007D51DD" w:rsidRDefault="000E46AE" w:rsidP="007B0EE9">
                            <w:pPr>
                              <w:jc w:val="center"/>
                              <w:rPr>
                                <w:b/>
                                <w:sz w:val="32"/>
                                <w:szCs w:val="32"/>
                              </w:rPr>
                            </w:pPr>
                            <w:r w:rsidRPr="007D51DD">
                              <w:rPr>
                                <w:b/>
                                <w:sz w:val="32"/>
                                <w:szCs w:val="32"/>
                              </w:rPr>
                              <w:t>With</w:t>
                            </w:r>
                          </w:p>
                          <w:p w14:paraId="0AA15778" w14:textId="77777777" w:rsidR="000E46AE" w:rsidRPr="007D51DD" w:rsidRDefault="000E46AE" w:rsidP="007B0EE9">
                            <w:pPr>
                              <w:jc w:val="center"/>
                              <w:rPr>
                                <w:b/>
                                <w:sz w:val="32"/>
                                <w:szCs w:val="32"/>
                              </w:rPr>
                            </w:pPr>
                            <w:r w:rsidRPr="007D51DD">
                              <w:rPr>
                                <w:b/>
                                <w:sz w:val="32"/>
                                <w:szCs w:val="32"/>
                              </w:rPr>
                              <w:t>Rules</w:t>
                            </w:r>
                          </w:p>
                          <w:p w14:paraId="6AA5457F" w14:textId="77777777" w:rsidR="000E46AE" w:rsidRDefault="000E46AE" w:rsidP="007B0EE9">
                            <w:pPr>
                              <w:jc w:val="center"/>
                              <w:rPr>
                                <w:b/>
                                <w:sz w:val="32"/>
                                <w:szCs w:val="32"/>
                              </w:rPr>
                            </w:pPr>
                            <w:r w:rsidRPr="007D51DD">
                              <w:rPr>
                                <w:b/>
                                <w:sz w:val="32"/>
                                <w:szCs w:val="32"/>
                              </w:rPr>
                              <w:t>&amp;</w:t>
                            </w:r>
                          </w:p>
                          <w:p w14:paraId="61680E19" w14:textId="77777777" w:rsidR="000E46AE" w:rsidRPr="007D51DD" w:rsidRDefault="000E46AE" w:rsidP="007B0EE9">
                            <w:pPr>
                              <w:jc w:val="center"/>
                              <w:rPr>
                                <w:b/>
                                <w:sz w:val="32"/>
                                <w:szCs w:val="32"/>
                              </w:rPr>
                            </w:pPr>
                            <w:r w:rsidRPr="007D51DD">
                              <w:rPr>
                                <w:b/>
                                <w:sz w:val="32"/>
                                <w:szCs w:val="32"/>
                              </w:rPr>
                              <w:t>Regulations</w:t>
                            </w:r>
                          </w:p>
                          <w:p w14:paraId="6FF1C3AC" w14:textId="77777777" w:rsidR="000E46AE" w:rsidRPr="007D51DD" w:rsidRDefault="000E46AE" w:rsidP="007B0EE9">
                            <w:pPr>
                              <w:jc w:val="center"/>
                              <w:rPr>
                                <w:b/>
                                <w:sz w:val="32"/>
                                <w:szCs w:val="32"/>
                              </w:rPr>
                            </w:pPr>
                          </w:p>
                          <w:p w14:paraId="28ECA196" w14:textId="77777777" w:rsidR="000E46AE" w:rsidRDefault="000E46AE" w:rsidP="007B0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E137" id="_x0000_t202" coordsize="21600,21600" o:spt="202" path="m,l,21600r21600,l21600,xe">
                <v:stroke joinstyle="miter"/>
                <v:path gradientshapeok="t" o:connecttype="rect"/>
              </v:shapetype>
              <v:shape id="Text Box 2" o:spid="_x0000_s1026" type="#_x0000_t202" style="position:absolute;left:0;text-align:left;margin-left:0;margin-top:342.9pt;width:438pt;height:10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" stroked="f">
                <v:textbox>
                  <w:txbxContent>
                    <w:p w14:paraId="6E820D64" w14:textId="5CD03C96" w:rsidR="000E46AE" w:rsidRPr="00BF1A08" w:rsidRDefault="000E46AE" w:rsidP="00384FBC">
                      <w:pPr>
                        <w:autoSpaceDE w:val="0"/>
                        <w:autoSpaceDN w:val="0"/>
                        <w:adjustRightInd w:val="0"/>
                        <w:jc w:val="center"/>
                        <w:rPr>
                          <w:rFonts w:ascii="Times New Roman" w:hAnsi="Times New Roman"/>
                          <w:b/>
                          <w:bCs/>
                          <w:i/>
                          <w:color w:val="000000"/>
                          <w:sz w:val="36"/>
                          <w:szCs w:val="36"/>
                        </w:rPr>
                      </w:pPr>
                      <w:r w:rsidRPr="00BF1A08">
                        <w:rPr>
                          <w:rFonts w:ascii="Times New Roman" w:hAnsi="Times New Roman"/>
                          <w:b/>
                          <w:bCs/>
                          <w:i/>
                          <w:color w:val="000000"/>
                          <w:sz w:val="36"/>
                          <w:szCs w:val="36"/>
                        </w:rPr>
                        <w:t xml:space="preserve">“Strengthening Skills &amp; Encouraging </w:t>
                      </w:r>
                      <w:r w:rsidR="004F5802" w:rsidRPr="00BF1A08">
                        <w:rPr>
                          <w:rFonts w:ascii="Times New Roman" w:hAnsi="Times New Roman"/>
                          <w:b/>
                          <w:bCs/>
                          <w:i/>
                          <w:color w:val="000000"/>
                          <w:sz w:val="36"/>
                          <w:szCs w:val="36"/>
                        </w:rPr>
                        <w:t>Dreams.</w:t>
                      </w:r>
                      <w:r w:rsidRPr="00BF1A08">
                        <w:rPr>
                          <w:rFonts w:ascii="Times New Roman" w:hAnsi="Times New Roman"/>
                          <w:b/>
                          <w:bCs/>
                          <w:i/>
                          <w:color w:val="000000"/>
                          <w:sz w:val="36"/>
                          <w:szCs w:val="36"/>
                        </w:rPr>
                        <w:t>”</w:t>
                      </w:r>
                    </w:p>
                    <w:p w14:paraId="0E489C48" w14:textId="10E7504C"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4390 Karl</w:t>
                      </w:r>
                      <w:r w:rsidRPr="00BF1A08">
                        <w:rPr>
                          <w:rFonts w:ascii="Cambria" w:hAnsi="Cambria"/>
                          <w:color w:val="000000"/>
                          <w:sz w:val="32"/>
                          <w:szCs w:val="32"/>
                        </w:rPr>
                        <w:t xml:space="preserve"> Rd.</w:t>
                      </w:r>
                    </w:p>
                    <w:p w14:paraId="12A03FD0" w14:textId="41CE69D4" w:rsidR="000E46AE" w:rsidRDefault="000E46AE" w:rsidP="00775C03">
                      <w:pPr>
                        <w:autoSpaceDE w:val="0"/>
                        <w:autoSpaceDN w:val="0"/>
                        <w:adjustRightInd w:val="0"/>
                        <w:spacing w:after="0" w:line="240" w:lineRule="auto"/>
                        <w:jc w:val="center"/>
                        <w:rPr>
                          <w:rFonts w:ascii="Cambria" w:hAnsi="Cambria"/>
                          <w:color w:val="000000"/>
                          <w:sz w:val="32"/>
                          <w:szCs w:val="32"/>
                        </w:rPr>
                      </w:pPr>
                      <w:r w:rsidRPr="00BF1A08">
                        <w:rPr>
                          <w:rFonts w:ascii="Cambria" w:hAnsi="Cambria"/>
                          <w:color w:val="000000"/>
                          <w:sz w:val="32"/>
                          <w:szCs w:val="32"/>
                        </w:rPr>
                        <w:t>Columbus, Ohio 4322</w:t>
                      </w:r>
                      <w:r>
                        <w:rPr>
                          <w:rFonts w:ascii="Cambria" w:hAnsi="Cambria"/>
                          <w:color w:val="000000"/>
                          <w:sz w:val="32"/>
                          <w:szCs w:val="32"/>
                        </w:rPr>
                        <w:t>4</w:t>
                      </w:r>
                    </w:p>
                    <w:p w14:paraId="6A013C94" w14:textId="365C0AE5"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614.396.7003</w:t>
                      </w:r>
                    </w:p>
                    <w:p w14:paraId="28BCD73F" w14:textId="77777777" w:rsidR="000E46AE" w:rsidRPr="007D51DD" w:rsidRDefault="000E46AE" w:rsidP="007B0EE9">
                      <w:pPr>
                        <w:autoSpaceDE w:val="0"/>
                        <w:autoSpaceDN w:val="0"/>
                        <w:adjustRightInd w:val="0"/>
                        <w:jc w:val="center"/>
                        <w:rPr>
                          <w:rFonts w:ascii="Cambria" w:hAnsi="Cambria"/>
                          <w:b/>
                          <w:bCs/>
                          <w:color w:val="000000"/>
                          <w:sz w:val="32"/>
                          <w:szCs w:val="32"/>
                        </w:rPr>
                      </w:pPr>
                    </w:p>
                    <w:p w14:paraId="6F9A46B4" w14:textId="77777777" w:rsidR="000E46AE" w:rsidRPr="007D51DD"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Phone (614) 396-7003</w:t>
                      </w:r>
                    </w:p>
                    <w:p w14:paraId="0C9757C9" w14:textId="77777777" w:rsidR="000E46AE"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Fax (614) 396-7081</w:t>
                      </w:r>
                    </w:p>
                    <w:p w14:paraId="250F7F2E" w14:textId="77777777" w:rsidR="000E46AE" w:rsidRPr="007D51DD" w:rsidRDefault="000E46AE" w:rsidP="007B0EE9">
                      <w:pPr>
                        <w:autoSpaceDE w:val="0"/>
                        <w:autoSpaceDN w:val="0"/>
                        <w:adjustRightInd w:val="0"/>
                        <w:jc w:val="center"/>
                        <w:rPr>
                          <w:rFonts w:ascii="Cambria" w:hAnsi="Cambria"/>
                          <w:b/>
                          <w:bCs/>
                          <w:color w:val="000000"/>
                          <w:sz w:val="32"/>
                          <w:szCs w:val="32"/>
                        </w:rPr>
                      </w:pPr>
                      <w:r>
                        <w:rPr>
                          <w:rFonts w:ascii="Cambria" w:hAnsi="Cambria"/>
                          <w:b/>
                          <w:bCs/>
                          <w:color w:val="000000"/>
                          <w:sz w:val="32"/>
                          <w:szCs w:val="32"/>
                        </w:rPr>
                        <w:t>www.newdirectionsbeautyinstitute.com</w:t>
                      </w:r>
                    </w:p>
                    <w:p w14:paraId="5E8ED449" w14:textId="77777777" w:rsidR="000E46AE" w:rsidRDefault="000E46AE" w:rsidP="007B0EE9">
                      <w:pPr>
                        <w:autoSpaceDE w:val="0"/>
                        <w:autoSpaceDN w:val="0"/>
                        <w:adjustRightInd w:val="0"/>
                        <w:rPr>
                          <w:rFonts w:ascii="Cambria" w:hAnsi="Cambria"/>
                          <w:b/>
                          <w:bCs/>
                          <w:color w:val="000000"/>
                          <w:sz w:val="32"/>
                          <w:szCs w:val="32"/>
                        </w:rPr>
                      </w:pPr>
                    </w:p>
                    <w:p w14:paraId="2872E6C9" w14:textId="77777777" w:rsidR="000E46AE" w:rsidRPr="007D51DD" w:rsidRDefault="000E46AE" w:rsidP="007B0EE9">
                      <w:pPr>
                        <w:jc w:val="center"/>
                        <w:rPr>
                          <w:b/>
                          <w:sz w:val="32"/>
                          <w:szCs w:val="32"/>
                        </w:rPr>
                      </w:pPr>
                      <w:r>
                        <w:rPr>
                          <w:b/>
                          <w:sz w:val="32"/>
                          <w:szCs w:val="32"/>
                        </w:rPr>
                        <w:t>S</w:t>
                      </w:r>
                      <w:r w:rsidRPr="007D51DD">
                        <w:rPr>
                          <w:b/>
                          <w:sz w:val="32"/>
                          <w:szCs w:val="32"/>
                        </w:rPr>
                        <w:t>tudent Handbook</w:t>
                      </w:r>
                    </w:p>
                    <w:p w14:paraId="5B0C86EF" w14:textId="77777777" w:rsidR="000E46AE" w:rsidRPr="007D51DD" w:rsidRDefault="000E46AE" w:rsidP="007B0EE9">
                      <w:pPr>
                        <w:jc w:val="center"/>
                        <w:rPr>
                          <w:b/>
                          <w:sz w:val="32"/>
                          <w:szCs w:val="32"/>
                        </w:rPr>
                      </w:pPr>
                      <w:r w:rsidRPr="007D51DD">
                        <w:rPr>
                          <w:b/>
                          <w:sz w:val="32"/>
                          <w:szCs w:val="32"/>
                        </w:rPr>
                        <w:t>With</w:t>
                      </w:r>
                    </w:p>
                    <w:p w14:paraId="0AA15778" w14:textId="77777777" w:rsidR="000E46AE" w:rsidRPr="007D51DD" w:rsidRDefault="000E46AE" w:rsidP="007B0EE9">
                      <w:pPr>
                        <w:jc w:val="center"/>
                        <w:rPr>
                          <w:b/>
                          <w:sz w:val="32"/>
                          <w:szCs w:val="32"/>
                        </w:rPr>
                      </w:pPr>
                      <w:r w:rsidRPr="007D51DD">
                        <w:rPr>
                          <w:b/>
                          <w:sz w:val="32"/>
                          <w:szCs w:val="32"/>
                        </w:rPr>
                        <w:t>Rules</w:t>
                      </w:r>
                    </w:p>
                    <w:p w14:paraId="6AA5457F" w14:textId="77777777" w:rsidR="000E46AE" w:rsidRDefault="000E46AE" w:rsidP="007B0EE9">
                      <w:pPr>
                        <w:jc w:val="center"/>
                        <w:rPr>
                          <w:b/>
                          <w:sz w:val="32"/>
                          <w:szCs w:val="32"/>
                        </w:rPr>
                      </w:pPr>
                      <w:r w:rsidRPr="007D51DD">
                        <w:rPr>
                          <w:b/>
                          <w:sz w:val="32"/>
                          <w:szCs w:val="32"/>
                        </w:rPr>
                        <w:t>&amp;</w:t>
                      </w:r>
                    </w:p>
                    <w:p w14:paraId="61680E19" w14:textId="77777777" w:rsidR="000E46AE" w:rsidRPr="007D51DD" w:rsidRDefault="000E46AE" w:rsidP="007B0EE9">
                      <w:pPr>
                        <w:jc w:val="center"/>
                        <w:rPr>
                          <w:b/>
                          <w:sz w:val="32"/>
                          <w:szCs w:val="32"/>
                        </w:rPr>
                      </w:pPr>
                      <w:r w:rsidRPr="007D51DD">
                        <w:rPr>
                          <w:b/>
                          <w:sz w:val="32"/>
                          <w:szCs w:val="32"/>
                        </w:rPr>
                        <w:t>Regulations</w:t>
                      </w:r>
                    </w:p>
                    <w:p w14:paraId="6FF1C3AC" w14:textId="77777777" w:rsidR="000E46AE" w:rsidRPr="007D51DD" w:rsidRDefault="000E46AE" w:rsidP="007B0EE9">
                      <w:pPr>
                        <w:jc w:val="center"/>
                        <w:rPr>
                          <w:b/>
                          <w:sz w:val="32"/>
                          <w:szCs w:val="32"/>
                        </w:rPr>
                      </w:pPr>
                    </w:p>
                    <w:p w14:paraId="28ECA196" w14:textId="77777777" w:rsidR="000E46AE" w:rsidRDefault="000E46AE" w:rsidP="007B0EE9"/>
                  </w:txbxContent>
                </v:textbox>
                <w10:wrap anchorx="margin"/>
              </v:shape>
            </w:pict>
          </mc:Fallback>
        </mc:AlternateContent>
      </w:r>
      <w:r w:rsidR="00384FBC">
        <w:rPr>
          <w:rFonts w:ascii="Times New Roman" w:eastAsia="Times New Roman" w:hAnsi="Times New Roman"/>
          <w:noProof/>
          <w:sz w:val="24"/>
          <w:szCs w:val="20"/>
        </w:rPr>
        <w:drawing>
          <wp:inline distT="0" distB="0" distL="0" distR="0" wp14:anchorId="591727B9" wp14:editId="65A26E44">
            <wp:extent cx="43338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886" cy="3867160"/>
                    </a:xfrm>
                    <a:prstGeom prst="rect">
                      <a:avLst/>
                    </a:prstGeom>
                  </pic:spPr>
                </pic:pic>
              </a:graphicData>
            </a:graphic>
          </wp:inline>
        </w:drawing>
      </w:r>
      <w:r w:rsidR="007B0EE9" w:rsidRPr="007A154E">
        <w:rPr>
          <w:rFonts w:ascii="Times New Roman" w:eastAsia="Times New Roman" w:hAnsi="Times New Roman"/>
          <w:sz w:val="24"/>
          <w:szCs w:val="20"/>
        </w:rPr>
        <w:t xml:space="preserve">  </w:t>
      </w:r>
    </w:p>
    <w:p w14:paraId="3CB1C842" w14:textId="77777777" w:rsidR="007B0EE9" w:rsidRPr="007A154E" w:rsidRDefault="007B0EE9" w:rsidP="007B0EE9">
      <w:pPr>
        <w:spacing w:after="0" w:line="240" w:lineRule="auto"/>
        <w:jc w:val="center"/>
        <w:rPr>
          <w:rFonts w:ascii="Times New Roman" w:eastAsia="Times New Roman" w:hAnsi="Times New Roman"/>
          <w:b/>
          <w:sz w:val="28"/>
          <w:szCs w:val="28"/>
        </w:rPr>
      </w:pPr>
    </w:p>
    <w:p w14:paraId="0B5C4DFE" w14:textId="77777777" w:rsidR="007B0EE9" w:rsidRPr="007A154E" w:rsidRDefault="007B0EE9" w:rsidP="007B0EE9">
      <w:pPr>
        <w:spacing w:after="0" w:line="240" w:lineRule="auto"/>
        <w:jc w:val="center"/>
        <w:rPr>
          <w:rFonts w:ascii="Times New Roman" w:eastAsia="Times New Roman" w:hAnsi="Times New Roman"/>
          <w:b/>
          <w:sz w:val="28"/>
          <w:szCs w:val="28"/>
        </w:rPr>
      </w:pPr>
    </w:p>
    <w:p w14:paraId="6F28BDB8"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090341BF"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5CFDE047"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1291DDDC"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00F90124" w14:textId="77777777" w:rsidR="007B0EE9" w:rsidRPr="007A154E" w:rsidRDefault="007B0EE9" w:rsidP="00AB25AD">
      <w:pPr>
        <w:pStyle w:val="Heading1"/>
      </w:pPr>
      <w:bookmarkStart w:id="0" w:name="_Toc58402851"/>
      <w:r w:rsidRPr="007A154E">
        <w:t>Mission Statement</w:t>
      </w:r>
      <w:bookmarkEnd w:id="0"/>
    </w:p>
    <w:p w14:paraId="6BAD68BD"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7698105F"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42B8FFAD" w14:textId="77777777" w:rsidR="007B0EE9" w:rsidRPr="00775C03" w:rsidRDefault="007B0EE9" w:rsidP="00BF1A08">
      <w:pPr>
        <w:autoSpaceDE w:val="0"/>
        <w:autoSpaceDN w:val="0"/>
        <w:adjustRightInd w:val="0"/>
        <w:spacing w:after="0" w:line="240" w:lineRule="auto"/>
        <w:jc w:val="both"/>
        <w:rPr>
          <w:rFonts w:ascii="Times New Roman" w:eastAsia="Times New Roman" w:hAnsi="Times New Roman"/>
          <w:b/>
          <w:bCs/>
          <w:color w:val="000000"/>
          <w:sz w:val="24"/>
          <w:szCs w:val="24"/>
        </w:rPr>
      </w:pPr>
      <w:r w:rsidRPr="00775C03">
        <w:rPr>
          <w:rFonts w:ascii="Times New Roman" w:eastAsia="Times New Roman" w:hAnsi="Times New Roman"/>
          <w:b/>
          <w:bCs/>
          <w:color w:val="000000"/>
          <w:sz w:val="24"/>
          <w:szCs w:val="24"/>
        </w:rPr>
        <w:t xml:space="preserve">It is our mission to ensure that every student receives the theoretical and practical training needed to successfully pass the state examination, while providing an energetic environment that facilitates the confidence and skills necessary to attain career success.  Our priority is to help our students unlock their creativity and imaginations and ultimately achieve professional success.  </w:t>
      </w:r>
    </w:p>
    <w:p w14:paraId="4E3570BB" w14:textId="77777777" w:rsidR="007B0EE9" w:rsidRDefault="007B0EE9" w:rsidP="007B0EE9">
      <w:pPr>
        <w:spacing w:after="0" w:line="240" w:lineRule="auto"/>
        <w:jc w:val="center"/>
        <w:rPr>
          <w:rFonts w:ascii="Times New Roman" w:eastAsia="Times New Roman" w:hAnsi="Times New Roman"/>
          <w:b/>
          <w:i/>
          <w:sz w:val="28"/>
          <w:szCs w:val="28"/>
        </w:rPr>
      </w:pPr>
    </w:p>
    <w:p w14:paraId="73328A73" w14:textId="40CD1962" w:rsidR="00935DD3" w:rsidRDefault="00935DD3" w:rsidP="007B0EE9">
      <w:pPr>
        <w:spacing w:after="0" w:line="240" w:lineRule="auto"/>
        <w:jc w:val="center"/>
        <w:rPr>
          <w:rFonts w:ascii="Times New Roman" w:eastAsia="Times New Roman" w:hAnsi="Times New Roman"/>
          <w:b/>
          <w:i/>
          <w:sz w:val="28"/>
          <w:szCs w:val="28"/>
        </w:rPr>
      </w:pPr>
    </w:p>
    <w:p w14:paraId="17538C89" w14:textId="7B4325A1" w:rsidR="00BF1A08" w:rsidRDefault="00BF1A08" w:rsidP="007B0EE9">
      <w:pPr>
        <w:spacing w:after="0" w:line="240" w:lineRule="auto"/>
        <w:jc w:val="center"/>
        <w:rPr>
          <w:rFonts w:ascii="Times New Roman" w:eastAsia="Times New Roman" w:hAnsi="Times New Roman"/>
          <w:b/>
          <w:i/>
          <w:sz w:val="28"/>
          <w:szCs w:val="28"/>
        </w:rPr>
      </w:pPr>
    </w:p>
    <w:p w14:paraId="34B13867" w14:textId="5476F15E" w:rsidR="001E0095" w:rsidRDefault="00C56C50"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r w:rsidRPr="00C56C50">
        <w:rPr>
          <w:rFonts w:ascii="Times New Roman" w:eastAsia="Times New Roman" w:hAnsi="Times New Roman"/>
          <w:b/>
          <w:i/>
          <w:sz w:val="20"/>
          <w:szCs w:val="20"/>
        </w:rPr>
        <w:t xml:space="preserve">Revised: </w:t>
      </w:r>
      <w:r w:rsidR="00B26157">
        <w:rPr>
          <w:rFonts w:ascii="Times New Roman" w:eastAsia="Times New Roman" w:hAnsi="Times New Roman"/>
          <w:b/>
          <w:i/>
          <w:sz w:val="20"/>
          <w:szCs w:val="20"/>
        </w:rPr>
        <w:t>11/17</w:t>
      </w:r>
      <w:r w:rsidR="00C95E83">
        <w:rPr>
          <w:rFonts w:ascii="Times New Roman" w:eastAsia="Times New Roman" w:hAnsi="Times New Roman"/>
          <w:b/>
          <w:i/>
          <w:sz w:val="20"/>
          <w:szCs w:val="20"/>
        </w:rPr>
        <w:t>/2022</w:t>
      </w:r>
    </w:p>
    <w:p w14:paraId="1502C932" w14:textId="26ED4388" w:rsidR="00C95E83" w:rsidRDefault="00C95E8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p>
    <w:p w14:paraId="77446D01" w14:textId="1716ACD6" w:rsidR="00C95E83" w:rsidRDefault="00C95E8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p>
    <w:p w14:paraId="5BF14FC1" w14:textId="77777777" w:rsidR="00C95E83" w:rsidRDefault="00C95E8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p>
    <w:p w14:paraId="42D0E7D1" w14:textId="390EA5A9" w:rsidR="00775C03" w:rsidRDefault="00775C0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color w:val="FF0000"/>
          <w:sz w:val="20"/>
          <w:szCs w:val="20"/>
        </w:rPr>
      </w:pPr>
    </w:p>
    <w:p w14:paraId="01F6291A" w14:textId="5B9382B7" w:rsidR="006261DA" w:rsidRDefault="006261DA"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color w:val="FF0000"/>
          <w:sz w:val="20"/>
          <w:szCs w:val="20"/>
        </w:rPr>
      </w:pPr>
    </w:p>
    <w:p w14:paraId="07E1E7EA" w14:textId="4D125ABF" w:rsidR="007B0EE9" w:rsidRDefault="007B0EE9" w:rsidP="00AB25AD">
      <w:pPr>
        <w:pStyle w:val="Heading1"/>
      </w:pPr>
      <w:bookmarkStart w:id="1" w:name="_Toc58402852"/>
      <w:r w:rsidRPr="007A154E">
        <w:lastRenderedPageBreak/>
        <w:t xml:space="preserve">5 </w:t>
      </w:r>
      <w:r w:rsidR="00BF1A08">
        <w:t>Phases to Success</w:t>
      </w:r>
      <w:bookmarkEnd w:id="1"/>
    </w:p>
    <w:p w14:paraId="377EAB65" w14:textId="77777777" w:rsidR="00AB25AD" w:rsidRPr="00AB25AD" w:rsidRDefault="00AB25AD" w:rsidP="00AB25AD"/>
    <w:p w14:paraId="008AA333" w14:textId="5C3978AC" w:rsidR="007B0EE9" w:rsidRPr="00944744" w:rsidRDefault="007B0EE9" w:rsidP="007B0EE9">
      <w:pPr>
        <w:spacing w:after="0" w:line="240" w:lineRule="auto"/>
        <w:ind w:right="-720"/>
        <w:rPr>
          <w:rFonts w:ascii="Times New Roman" w:eastAsia="Times New Roman" w:hAnsi="Times New Roman"/>
          <w:sz w:val="20"/>
          <w:szCs w:val="20"/>
        </w:rPr>
      </w:pPr>
      <w:r w:rsidRPr="00944744">
        <w:rPr>
          <w:rFonts w:ascii="Times New Roman" w:eastAsia="Times New Roman" w:hAnsi="Times New Roman"/>
          <w:sz w:val="20"/>
          <w:szCs w:val="20"/>
        </w:rPr>
        <w:t>New Directions Beauty Institute has implemented a 5</w:t>
      </w:r>
      <w:r w:rsidR="008031D7" w:rsidRPr="00944744">
        <w:rPr>
          <w:rFonts w:ascii="Times New Roman" w:eastAsia="Times New Roman" w:hAnsi="Times New Roman"/>
          <w:sz w:val="20"/>
          <w:szCs w:val="20"/>
        </w:rPr>
        <w:t>-</w:t>
      </w:r>
      <w:r w:rsidRPr="00944744">
        <w:rPr>
          <w:rFonts w:ascii="Times New Roman" w:eastAsia="Times New Roman" w:hAnsi="Times New Roman"/>
          <w:sz w:val="20"/>
          <w:szCs w:val="20"/>
        </w:rPr>
        <w:t>phase program that will ensure our students success in their chosen careers.  This program consists of:</w:t>
      </w:r>
    </w:p>
    <w:p w14:paraId="61A38EED" w14:textId="77777777" w:rsidR="007B0EE9" w:rsidRPr="00944744" w:rsidRDefault="007B0EE9" w:rsidP="007B0EE9">
      <w:pPr>
        <w:spacing w:after="0" w:line="240" w:lineRule="auto"/>
        <w:ind w:right="-720"/>
        <w:rPr>
          <w:rFonts w:ascii="Times New Roman" w:eastAsia="Times New Roman" w:hAnsi="Times New Roman"/>
          <w:sz w:val="20"/>
          <w:szCs w:val="20"/>
        </w:rPr>
      </w:pPr>
    </w:p>
    <w:p w14:paraId="5AAF0B2A"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1- Orientation:  </w:t>
      </w:r>
    </w:p>
    <w:p w14:paraId="084C333C" w14:textId="77777777"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Breaking the ice with the student, familiarizing the student with the institute, staff, fellow classmates, and the rules and regulations.</w:t>
      </w:r>
    </w:p>
    <w:p w14:paraId="6E564AA1" w14:textId="77777777" w:rsidR="007B0EE9" w:rsidRPr="00944744" w:rsidRDefault="007B0EE9" w:rsidP="007B0EE9">
      <w:pPr>
        <w:spacing w:after="0" w:line="240" w:lineRule="auto"/>
        <w:ind w:right="-720"/>
        <w:rPr>
          <w:rFonts w:ascii="Times New Roman" w:eastAsia="Times New Roman" w:hAnsi="Times New Roman"/>
          <w:sz w:val="20"/>
          <w:szCs w:val="20"/>
        </w:rPr>
      </w:pPr>
    </w:p>
    <w:p w14:paraId="7F79E76A"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2- Theory/Practical:  </w:t>
      </w:r>
    </w:p>
    <w:p w14:paraId="02AFC120" w14:textId="77777777"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Students wil</w:t>
      </w:r>
      <w:r w:rsidR="00537B36" w:rsidRPr="00944744">
        <w:rPr>
          <w:rFonts w:ascii="Times New Roman" w:eastAsia="Times New Roman" w:hAnsi="Times New Roman"/>
          <w:sz w:val="20"/>
          <w:szCs w:val="20"/>
        </w:rPr>
        <w:t xml:space="preserve">l begin in a classroom setting </w:t>
      </w:r>
      <w:r w:rsidRPr="00944744">
        <w:rPr>
          <w:rFonts w:ascii="Times New Roman" w:eastAsia="Times New Roman" w:hAnsi="Times New Roman"/>
          <w:sz w:val="20"/>
          <w:szCs w:val="20"/>
        </w:rPr>
        <w:t>to learn theory and practical of hair, nails, and skin.</w:t>
      </w:r>
    </w:p>
    <w:p w14:paraId="2B90A698" w14:textId="77777777" w:rsidR="007B0EE9" w:rsidRPr="00944744" w:rsidRDefault="007B0EE9" w:rsidP="007B0EE9">
      <w:pPr>
        <w:spacing w:after="0" w:line="240" w:lineRule="auto"/>
        <w:ind w:right="-720"/>
        <w:rPr>
          <w:rFonts w:ascii="Times New Roman" w:eastAsia="Times New Roman" w:hAnsi="Times New Roman"/>
          <w:sz w:val="20"/>
          <w:szCs w:val="20"/>
        </w:rPr>
      </w:pPr>
    </w:p>
    <w:p w14:paraId="6753D103"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3- </w:t>
      </w:r>
      <w:r w:rsidR="00D206B8" w:rsidRPr="00944744">
        <w:rPr>
          <w:rFonts w:ascii="Times New Roman" w:eastAsia="Times New Roman" w:hAnsi="Times New Roman"/>
          <w:b/>
          <w:sz w:val="20"/>
          <w:szCs w:val="20"/>
          <w:u w:val="single"/>
        </w:rPr>
        <w:t>A</w:t>
      </w:r>
      <w:r w:rsidR="00FE1C5C" w:rsidRPr="00944744">
        <w:rPr>
          <w:rFonts w:ascii="Times New Roman" w:eastAsia="Times New Roman" w:hAnsi="Times New Roman"/>
          <w:b/>
          <w:sz w:val="20"/>
          <w:szCs w:val="20"/>
          <w:u w:val="single"/>
        </w:rPr>
        <w:t>dvanced</w:t>
      </w:r>
      <w:r w:rsidRPr="00944744">
        <w:rPr>
          <w:rFonts w:ascii="Times New Roman" w:eastAsia="Times New Roman" w:hAnsi="Times New Roman"/>
          <w:b/>
          <w:sz w:val="20"/>
          <w:szCs w:val="20"/>
          <w:u w:val="single"/>
        </w:rPr>
        <w:t xml:space="preserve"> and Business Professional:  </w:t>
      </w:r>
    </w:p>
    <w:p w14:paraId="15864EFD" w14:textId="7F7E0D41"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 xml:space="preserve">The student is taught business professional </w:t>
      </w:r>
      <w:r w:rsidR="00537B36" w:rsidRPr="00944744">
        <w:rPr>
          <w:rFonts w:ascii="Times New Roman" w:eastAsia="Times New Roman" w:hAnsi="Times New Roman"/>
          <w:sz w:val="20"/>
          <w:szCs w:val="20"/>
        </w:rPr>
        <w:t>on</w:t>
      </w:r>
      <w:r w:rsidRPr="00944744">
        <w:rPr>
          <w:rFonts w:ascii="Times New Roman" w:eastAsia="Times New Roman" w:hAnsi="Times New Roman"/>
          <w:sz w:val="20"/>
          <w:szCs w:val="20"/>
        </w:rPr>
        <w:t xml:space="preserve"> the first day of class and is expected throughout the course to display such actions.  At this point the student is graded on professionalism.</w:t>
      </w:r>
    </w:p>
    <w:p w14:paraId="5C90ECCA" w14:textId="77777777" w:rsidR="007B0EE9" w:rsidRPr="00944744" w:rsidRDefault="007B0EE9" w:rsidP="007B0EE9">
      <w:pPr>
        <w:spacing w:after="0" w:line="240" w:lineRule="auto"/>
        <w:ind w:right="-720"/>
        <w:rPr>
          <w:rFonts w:ascii="Times New Roman" w:eastAsia="Times New Roman" w:hAnsi="Times New Roman"/>
          <w:sz w:val="20"/>
          <w:szCs w:val="20"/>
        </w:rPr>
      </w:pPr>
    </w:p>
    <w:p w14:paraId="3ED8FA05"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4- Clinic:  </w:t>
      </w:r>
    </w:p>
    <w:p w14:paraId="24FC563A" w14:textId="77777777" w:rsidR="007B0EE9" w:rsidRPr="00944744" w:rsidRDefault="00537B36" w:rsidP="00537B36">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The s</w:t>
      </w:r>
      <w:r w:rsidR="007B0EE9" w:rsidRPr="00944744">
        <w:rPr>
          <w:rFonts w:ascii="Times New Roman" w:eastAsia="Times New Roman" w:hAnsi="Times New Roman"/>
          <w:sz w:val="20"/>
          <w:szCs w:val="20"/>
        </w:rPr>
        <w:t xml:space="preserve">tudent is prepared to advance to the clinic floor, perform services on clients, learn </w:t>
      </w:r>
      <w:r w:rsidR="00002DD7" w:rsidRPr="00944744">
        <w:rPr>
          <w:rFonts w:ascii="Times New Roman" w:eastAsia="Times New Roman" w:hAnsi="Times New Roman"/>
          <w:sz w:val="20"/>
          <w:szCs w:val="20"/>
        </w:rPr>
        <w:t>a</w:t>
      </w:r>
      <w:r w:rsidR="00D206B8" w:rsidRPr="00944744">
        <w:rPr>
          <w:rFonts w:ascii="Times New Roman" w:eastAsia="Times New Roman" w:hAnsi="Times New Roman"/>
          <w:sz w:val="20"/>
          <w:szCs w:val="20"/>
        </w:rPr>
        <w:t>dvanced</w:t>
      </w:r>
      <w:r w:rsidR="007B0EE9" w:rsidRPr="00944744">
        <w:rPr>
          <w:rFonts w:ascii="Times New Roman" w:eastAsia="Times New Roman" w:hAnsi="Times New Roman"/>
          <w:sz w:val="20"/>
          <w:szCs w:val="20"/>
        </w:rPr>
        <w:t xml:space="preserve"> techniques, front </w:t>
      </w:r>
      <w:proofErr w:type="gramStart"/>
      <w:r w:rsidR="007B0EE9" w:rsidRPr="00944744">
        <w:rPr>
          <w:rFonts w:ascii="Times New Roman" w:eastAsia="Times New Roman" w:hAnsi="Times New Roman"/>
          <w:sz w:val="20"/>
          <w:szCs w:val="20"/>
        </w:rPr>
        <w:t>desk</w:t>
      </w:r>
      <w:proofErr w:type="gramEnd"/>
      <w:r w:rsidR="007B0EE9" w:rsidRPr="00944744">
        <w:rPr>
          <w:rFonts w:ascii="Times New Roman" w:eastAsia="Times New Roman" w:hAnsi="Times New Roman"/>
          <w:sz w:val="20"/>
          <w:szCs w:val="20"/>
        </w:rPr>
        <w:t xml:space="preserve"> and dispensary operations and to unlock their creative imaginations!</w:t>
      </w:r>
    </w:p>
    <w:p w14:paraId="7F84C2B0" w14:textId="77777777" w:rsidR="007B0EE9" w:rsidRPr="00944744" w:rsidRDefault="007B0EE9" w:rsidP="007B0EE9">
      <w:pPr>
        <w:spacing w:after="0" w:line="240" w:lineRule="auto"/>
        <w:ind w:right="-720"/>
        <w:rPr>
          <w:rFonts w:ascii="Times New Roman" w:eastAsia="Times New Roman" w:hAnsi="Times New Roman"/>
          <w:sz w:val="20"/>
          <w:szCs w:val="20"/>
        </w:rPr>
      </w:pPr>
      <w:r w:rsidRPr="00944744">
        <w:rPr>
          <w:rFonts w:ascii="Times New Roman" w:eastAsia="Times New Roman" w:hAnsi="Times New Roman"/>
          <w:sz w:val="20"/>
          <w:szCs w:val="20"/>
        </w:rPr>
        <w:t xml:space="preserve"> </w:t>
      </w:r>
    </w:p>
    <w:p w14:paraId="232DCF0D" w14:textId="3EFA1E8F"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5- Job Placement Assistance and Salon Relationships:  </w:t>
      </w:r>
    </w:p>
    <w:p w14:paraId="2F6CFBF7" w14:textId="77777777" w:rsidR="007B0EE9" w:rsidRPr="00944744" w:rsidRDefault="007B0EE9" w:rsidP="007B0EE9">
      <w:pPr>
        <w:spacing w:after="0" w:line="240" w:lineRule="auto"/>
        <w:ind w:right="-720" w:firstLine="720"/>
        <w:rPr>
          <w:rFonts w:ascii="Times New Roman" w:eastAsia="Times New Roman" w:hAnsi="Times New Roman"/>
          <w:sz w:val="20"/>
          <w:szCs w:val="20"/>
        </w:rPr>
      </w:pPr>
      <w:r w:rsidRPr="00944744">
        <w:rPr>
          <w:rFonts w:ascii="Times New Roman" w:eastAsia="Times New Roman" w:hAnsi="Times New Roman"/>
          <w:sz w:val="20"/>
          <w:szCs w:val="20"/>
        </w:rPr>
        <w:t xml:space="preserve">The student is ready for internship, mock interviews, and salon visits.       </w:t>
      </w:r>
    </w:p>
    <w:p w14:paraId="030B0F32" w14:textId="77777777" w:rsidR="007B0EE9" w:rsidRPr="007A154E" w:rsidRDefault="007B0EE9" w:rsidP="007B0EE9">
      <w:pPr>
        <w:spacing w:after="0" w:line="240" w:lineRule="auto"/>
        <w:ind w:right="-720"/>
        <w:jc w:val="center"/>
        <w:rPr>
          <w:rFonts w:ascii="Times New Roman" w:eastAsia="Times New Roman" w:hAnsi="Times New Roman"/>
          <w:b/>
          <w:sz w:val="24"/>
          <w:szCs w:val="20"/>
        </w:rPr>
      </w:pPr>
    </w:p>
    <w:p w14:paraId="5A52AA2F" w14:textId="77777777" w:rsidR="007B0EE9" w:rsidRPr="007A154E" w:rsidRDefault="007B0EE9" w:rsidP="007B0EE9">
      <w:pPr>
        <w:spacing w:after="0" w:line="240" w:lineRule="auto"/>
        <w:ind w:right="-720" w:firstLine="720"/>
        <w:jc w:val="center"/>
        <w:rPr>
          <w:rFonts w:ascii="Times New Roman" w:eastAsia="Times New Roman" w:hAnsi="Times New Roman"/>
          <w:b/>
          <w:sz w:val="24"/>
          <w:szCs w:val="20"/>
        </w:rPr>
      </w:pPr>
    </w:p>
    <w:p w14:paraId="3057AFAF" w14:textId="77777777" w:rsidR="007B0EE9" w:rsidRPr="007A154E" w:rsidRDefault="007B0EE9" w:rsidP="007B0EE9">
      <w:pPr>
        <w:spacing w:after="0" w:line="240" w:lineRule="auto"/>
        <w:rPr>
          <w:rFonts w:ascii="Times New Roman" w:eastAsia="Times New Roman" w:hAnsi="Times New Roman"/>
          <w:sz w:val="24"/>
          <w:szCs w:val="20"/>
        </w:rPr>
      </w:pPr>
    </w:p>
    <w:p w14:paraId="2EFB988E" w14:textId="77777777" w:rsidR="007B0EE9" w:rsidRDefault="007B0EE9" w:rsidP="007B0EE9">
      <w:pPr>
        <w:spacing w:after="0" w:line="240" w:lineRule="auto"/>
        <w:rPr>
          <w:rFonts w:ascii="Times New Roman" w:eastAsia="Times New Roman" w:hAnsi="Times New Roman"/>
          <w:sz w:val="24"/>
          <w:szCs w:val="20"/>
        </w:rPr>
      </w:pPr>
    </w:p>
    <w:p w14:paraId="05183A1C" w14:textId="77777777" w:rsidR="00E80526" w:rsidRDefault="00E80526" w:rsidP="007B0EE9">
      <w:pPr>
        <w:spacing w:after="0" w:line="240" w:lineRule="auto"/>
        <w:rPr>
          <w:rFonts w:ascii="Times New Roman" w:eastAsia="Times New Roman" w:hAnsi="Times New Roman"/>
          <w:sz w:val="24"/>
          <w:szCs w:val="20"/>
        </w:rPr>
      </w:pPr>
    </w:p>
    <w:p w14:paraId="0D79F255" w14:textId="77777777" w:rsidR="00E80526" w:rsidRDefault="00E80526" w:rsidP="007B0EE9">
      <w:pPr>
        <w:spacing w:after="0" w:line="240" w:lineRule="auto"/>
        <w:rPr>
          <w:rFonts w:ascii="Times New Roman" w:eastAsia="Times New Roman" w:hAnsi="Times New Roman"/>
          <w:sz w:val="24"/>
          <w:szCs w:val="20"/>
        </w:rPr>
      </w:pPr>
    </w:p>
    <w:p w14:paraId="1A525629" w14:textId="77777777" w:rsidR="00E80526" w:rsidRDefault="00E80526" w:rsidP="007B0EE9">
      <w:pPr>
        <w:spacing w:after="0" w:line="240" w:lineRule="auto"/>
        <w:rPr>
          <w:rFonts w:ascii="Times New Roman" w:eastAsia="Times New Roman" w:hAnsi="Times New Roman"/>
          <w:sz w:val="24"/>
          <w:szCs w:val="20"/>
        </w:rPr>
      </w:pPr>
    </w:p>
    <w:p w14:paraId="63C02DF9" w14:textId="77777777" w:rsidR="00E80526" w:rsidRDefault="00E80526" w:rsidP="007B0EE9">
      <w:pPr>
        <w:spacing w:after="0" w:line="240" w:lineRule="auto"/>
        <w:rPr>
          <w:rFonts w:ascii="Times New Roman" w:eastAsia="Times New Roman" w:hAnsi="Times New Roman"/>
          <w:sz w:val="24"/>
          <w:szCs w:val="20"/>
        </w:rPr>
      </w:pPr>
    </w:p>
    <w:p w14:paraId="5EB08372" w14:textId="77777777" w:rsidR="00E80526" w:rsidRDefault="00E80526" w:rsidP="007B0EE9">
      <w:pPr>
        <w:spacing w:after="0" w:line="240" w:lineRule="auto"/>
        <w:rPr>
          <w:rFonts w:ascii="Times New Roman" w:eastAsia="Times New Roman" w:hAnsi="Times New Roman"/>
          <w:sz w:val="24"/>
          <w:szCs w:val="20"/>
        </w:rPr>
      </w:pPr>
    </w:p>
    <w:p w14:paraId="34AF8C06" w14:textId="77777777" w:rsidR="00E80526" w:rsidRDefault="00E80526" w:rsidP="007B0EE9">
      <w:pPr>
        <w:spacing w:after="0" w:line="240" w:lineRule="auto"/>
        <w:rPr>
          <w:rFonts w:ascii="Times New Roman" w:eastAsia="Times New Roman" w:hAnsi="Times New Roman"/>
          <w:sz w:val="24"/>
          <w:szCs w:val="20"/>
        </w:rPr>
      </w:pPr>
    </w:p>
    <w:p w14:paraId="4D9B9354" w14:textId="77777777" w:rsidR="00E80526" w:rsidRDefault="00E80526" w:rsidP="007B0EE9">
      <w:pPr>
        <w:spacing w:after="0" w:line="240" w:lineRule="auto"/>
        <w:rPr>
          <w:rFonts w:ascii="Times New Roman" w:eastAsia="Times New Roman" w:hAnsi="Times New Roman"/>
          <w:sz w:val="24"/>
          <w:szCs w:val="20"/>
        </w:rPr>
      </w:pPr>
    </w:p>
    <w:p w14:paraId="646FCC7D" w14:textId="77777777" w:rsidR="00E80526" w:rsidRDefault="00E80526" w:rsidP="007B0EE9">
      <w:pPr>
        <w:spacing w:after="0" w:line="240" w:lineRule="auto"/>
        <w:rPr>
          <w:rFonts w:ascii="Times New Roman" w:eastAsia="Times New Roman" w:hAnsi="Times New Roman"/>
          <w:sz w:val="24"/>
          <w:szCs w:val="20"/>
        </w:rPr>
      </w:pPr>
    </w:p>
    <w:p w14:paraId="3004C27C" w14:textId="77777777" w:rsidR="00002DD7" w:rsidRDefault="00002DD7" w:rsidP="007B0EE9">
      <w:pPr>
        <w:spacing w:after="0" w:line="240" w:lineRule="auto"/>
        <w:rPr>
          <w:rFonts w:ascii="Times New Roman" w:eastAsia="Times New Roman" w:hAnsi="Times New Roman"/>
          <w:sz w:val="24"/>
          <w:szCs w:val="20"/>
        </w:rPr>
      </w:pPr>
    </w:p>
    <w:p w14:paraId="41A5D82D" w14:textId="77777777" w:rsidR="00E80526" w:rsidRDefault="00E80526" w:rsidP="007B0EE9">
      <w:pPr>
        <w:spacing w:after="0" w:line="240" w:lineRule="auto"/>
        <w:rPr>
          <w:rFonts w:ascii="Times New Roman" w:eastAsia="Times New Roman" w:hAnsi="Times New Roman"/>
          <w:sz w:val="24"/>
          <w:szCs w:val="20"/>
        </w:rPr>
      </w:pPr>
    </w:p>
    <w:p w14:paraId="12631AFB" w14:textId="77777777" w:rsidR="007B0EE9" w:rsidRDefault="007B0EE9" w:rsidP="007B0EE9">
      <w:pPr>
        <w:spacing w:after="0" w:line="240" w:lineRule="auto"/>
        <w:rPr>
          <w:rFonts w:ascii="Times New Roman" w:eastAsia="Times New Roman" w:hAnsi="Times New Roman"/>
          <w:sz w:val="24"/>
          <w:szCs w:val="20"/>
        </w:rPr>
      </w:pPr>
    </w:p>
    <w:p w14:paraId="7F0EC07C" w14:textId="77777777" w:rsidR="00E80526" w:rsidRPr="007A154E" w:rsidRDefault="00E80526" w:rsidP="007B0EE9">
      <w:pPr>
        <w:spacing w:after="0" w:line="240" w:lineRule="auto"/>
        <w:rPr>
          <w:rFonts w:ascii="Times New Roman" w:eastAsia="Times New Roman" w:hAnsi="Times New Roman"/>
          <w:sz w:val="24"/>
          <w:szCs w:val="20"/>
        </w:rPr>
      </w:pPr>
    </w:p>
    <w:p w14:paraId="73FB42D0" w14:textId="77777777" w:rsidR="007B0EE9" w:rsidRPr="007A154E" w:rsidRDefault="007B0EE9" w:rsidP="007B0EE9">
      <w:pPr>
        <w:spacing w:after="0" w:line="240" w:lineRule="auto"/>
        <w:rPr>
          <w:rFonts w:ascii="Times New Roman" w:eastAsia="Times New Roman" w:hAnsi="Times New Roman"/>
          <w:sz w:val="24"/>
          <w:szCs w:val="20"/>
        </w:rPr>
      </w:pPr>
    </w:p>
    <w:p w14:paraId="093F29D1" w14:textId="77777777" w:rsidR="007B0EE9" w:rsidRDefault="007B0EE9" w:rsidP="007B0EE9">
      <w:pPr>
        <w:spacing w:after="0" w:line="240" w:lineRule="auto"/>
        <w:rPr>
          <w:rFonts w:ascii="Times New Roman" w:eastAsia="Times New Roman" w:hAnsi="Times New Roman"/>
          <w:sz w:val="24"/>
          <w:szCs w:val="20"/>
        </w:rPr>
      </w:pPr>
    </w:p>
    <w:p w14:paraId="5733DAF7" w14:textId="77777777" w:rsidR="002240A6" w:rsidRDefault="002240A6" w:rsidP="007B0EE9">
      <w:pPr>
        <w:spacing w:after="0" w:line="240" w:lineRule="auto"/>
        <w:rPr>
          <w:rFonts w:ascii="Times New Roman" w:eastAsia="Times New Roman" w:hAnsi="Times New Roman"/>
          <w:sz w:val="24"/>
          <w:szCs w:val="20"/>
        </w:rPr>
      </w:pPr>
    </w:p>
    <w:p w14:paraId="5B64A426" w14:textId="15622789" w:rsidR="00BF1A08" w:rsidRDefault="00BF1A08">
      <w:pPr>
        <w:rPr>
          <w:rFonts w:ascii="Times New Roman" w:eastAsia="Times New Roman" w:hAnsi="Times New Roman"/>
          <w:b/>
          <w:sz w:val="28"/>
          <w:szCs w:val="20"/>
          <w:u w:val="single"/>
        </w:rPr>
      </w:pPr>
      <w:r>
        <w:br w:type="page"/>
      </w:r>
    </w:p>
    <w:p w14:paraId="7B641DBA" w14:textId="61724E8D" w:rsidR="00964330" w:rsidRDefault="00AB25AD" w:rsidP="00AB25AD">
      <w:pPr>
        <w:pStyle w:val="Heading1"/>
      </w:pPr>
      <w:bookmarkStart w:id="2" w:name="_Toc58402853"/>
      <w:r>
        <w:lastRenderedPageBreak/>
        <w:t>Table of Content</w:t>
      </w:r>
      <w:bookmarkEnd w:id="2"/>
      <w:r w:rsidR="000E46AE">
        <w:t>s</w:t>
      </w:r>
    </w:p>
    <w:p w14:paraId="793C5016" w14:textId="77777777" w:rsidR="00DD4278" w:rsidRPr="00DD4278" w:rsidRDefault="00DD4278" w:rsidP="00DD4278"/>
    <w:p w14:paraId="43896734" w14:textId="45CF5C76" w:rsidR="00372C02" w:rsidRDefault="00AB25AD">
      <w:pPr>
        <w:pStyle w:val="TOC1"/>
        <w:tabs>
          <w:tab w:val="right" w:leader="dot" w:pos="10070"/>
        </w:tabs>
        <w:rPr>
          <w:rFonts w:asciiTheme="minorHAnsi" w:eastAsiaTheme="minorEastAsia" w:hAnsiTheme="minorHAnsi" w:cstheme="minorBidi"/>
          <w:noProof/>
          <w:sz w:val="22"/>
        </w:rPr>
      </w:pPr>
      <w:r w:rsidRPr="009D4C9F">
        <w:rPr>
          <w:rFonts w:eastAsia="Times New Roman"/>
          <w:b/>
          <w:szCs w:val="20"/>
        </w:rPr>
        <w:fldChar w:fldCharType="begin"/>
      </w:r>
      <w:r w:rsidRPr="009D4C9F">
        <w:rPr>
          <w:rFonts w:eastAsia="Times New Roman"/>
          <w:b/>
          <w:szCs w:val="20"/>
        </w:rPr>
        <w:instrText xml:space="preserve"> TOC \o "1-1" \h \z \u </w:instrText>
      </w:r>
      <w:r w:rsidRPr="009D4C9F">
        <w:rPr>
          <w:rFonts w:eastAsia="Times New Roman"/>
          <w:b/>
          <w:szCs w:val="20"/>
        </w:rPr>
        <w:fldChar w:fldCharType="separate"/>
      </w:r>
      <w:hyperlink w:anchor="_Toc58402851" w:history="1">
        <w:r w:rsidR="00372C02" w:rsidRPr="00A0163B">
          <w:rPr>
            <w:rStyle w:val="Hyperlink"/>
            <w:noProof/>
          </w:rPr>
          <w:t>Mission Statement</w:t>
        </w:r>
        <w:r w:rsidR="00372C02">
          <w:rPr>
            <w:noProof/>
            <w:webHidden/>
          </w:rPr>
          <w:tab/>
        </w:r>
        <w:r w:rsidR="00372C02">
          <w:rPr>
            <w:noProof/>
            <w:webHidden/>
          </w:rPr>
          <w:fldChar w:fldCharType="begin"/>
        </w:r>
        <w:r w:rsidR="00372C02">
          <w:rPr>
            <w:noProof/>
            <w:webHidden/>
          </w:rPr>
          <w:instrText xml:space="preserve"> PAGEREF _Toc58402851 \h </w:instrText>
        </w:r>
        <w:r w:rsidR="00372C02">
          <w:rPr>
            <w:noProof/>
            <w:webHidden/>
          </w:rPr>
        </w:r>
        <w:r w:rsidR="00372C02">
          <w:rPr>
            <w:noProof/>
            <w:webHidden/>
          </w:rPr>
          <w:fldChar w:fldCharType="separate"/>
        </w:r>
        <w:r w:rsidR="0049653D">
          <w:rPr>
            <w:noProof/>
            <w:webHidden/>
          </w:rPr>
          <w:t>1</w:t>
        </w:r>
        <w:r w:rsidR="00372C02">
          <w:rPr>
            <w:noProof/>
            <w:webHidden/>
          </w:rPr>
          <w:fldChar w:fldCharType="end"/>
        </w:r>
      </w:hyperlink>
    </w:p>
    <w:p w14:paraId="09492084" w14:textId="50FEF23A" w:rsidR="00372C02" w:rsidRDefault="00000000">
      <w:pPr>
        <w:pStyle w:val="TOC1"/>
        <w:tabs>
          <w:tab w:val="right" w:leader="dot" w:pos="10070"/>
        </w:tabs>
        <w:rPr>
          <w:rFonts w:asciiTheme="minorHAnsi" w:eastAsiaTheme="minorEastAsia" w:hAnsiTheme="minorHAnsi" w:cstheme="minorBidi"/>
          <w:noProof/>
          <w:sz w:val="22"/>
        </w:rPr>
      </w:pPr>
      <w:hyperlink w:anchor="_Toc58402852" w:history="1">
        <w:r w:rsidR="00372C02" w:rsidRPr="00A0163B">
          <w:rPr>
            <w:rStyle w:val="Hyperlink"/>
            <w:noProof/>
          </w:rPr>
          <w:t>5 Phases to Success</w:t>
        </w:r>
        <w:r w:rsidR="00372C02">
          <w:rPr>
            <w:noProof/>
            <w:webHidden/>
          </w:rPr>
          <w:tab/>
        </w:r>
        <w:r w:rsidR="00372C02">
          <w:rPr>
            <w:noProof/>
            <w:webHidden/>
          </w:rPr>
          <w:fldChar w:fldCharType="begin"/>
        </w:r>
        <w:r w:rsidR="00372C02">
          <w:rPr>
            <w:noProof/>
            <w:webHidden/>
          </w:rPr>
          <w:instrText xml:space="preserve"> PAGEREF _Toc58402852 \h </w:instrText>
        </w:r>
        <w:r w:rsidR="00372C02">
          <w:rPr>
            <w:noProof/>
            <w:webHidden/>
          </w:rPr>
        </w:r>
        <w:r w:rsidR="00372C02">
          <w:rPr>
            <w:noProof/>
            <w:webHidden/>
          </w:rPr>
          <w:fldChar w:fldCharType="separate"/>
        </w:r>
        <w:r w:rsidR="0049653D">
          <w:rPr>
            <w:noProof/>
            <w:webHidden/>
          </w:rPr>
          <w:t>2</w:t>
        </w:r>
        <w:r w:rsidR="00372C02">
          <w:rPr>
            <w:noProof/>
            <w:webHidden/>
          </w:rPr>
          <w:fldChar w:fldCharType="end"/>
        </w:r>
      </w:hyperlink>
    </w:p>
    <w:p w14:paraId="55712DA3" w14:textId="01F3503A" w:rsidR="00372C02" w:rsidRDefault="00000000">
      <w:pPr>
        <w:pStyle w:val="TOC1"/>
        <w:tabs>
          <w:tab w:val="right" w:leader="dot" w:pos="10070"/>
        </w:tabs>
        <w:rPr>
          <w:rFonts w:asciiTheme="minorHAnsi" w:eastAsiaTheme="minorEastAsia" w:hAnsiTheme="minorHAnsi" w:cstheme="minorBidi"/>
          <w:noProof/>
          <w:sz w:val="22"/>
        </w:rPr>
      </w:pPr>
      <w:hyperlink w:anchor="_Toc58402853" w:history="1">
        <w:r w:rsidR="00372C02" w:rsidRPr="00A0163B">
          <w:rPr>
            <w:rStyle w:val="Hyperlink"/>
            <w:noProof/>
          </w:rPr>
          <w:t>Table of Contents</w:t>
        </w:r>
        <w:r w:rsidR="00372C02">
          <w:rPr>
            <w:noProof/>
            <w:webHidden/>
          </w:rPr>
          <w:tab/>
        </w:r>
        <w:r w:rsidR="00372C02">
          <w:rPr>
            <w:noProof/>
            <w:webHidden/>
          </w:rPr>
          <w:fldChar w:fldCharType="begin"/>
        </w:r>
        <w:r w:rsidR="00372C02">
          <w:rPr>
            <w:noProof/>
            <w:webHidden/>
          </w:rPr>
          <w:instrText xml:space="preserve"> PAGEREF _Toc58402853 \h </w:instrText>
        </w:r>
        <w:r w:rsidR="00372C02">
          <w:rPr>
            <w:noProof/>
            <w:webHidden/>
          </w:rPr>
        </w:r>
        <w:r w:rsidR="00372C02">
          <w:rPr>
            <w:noProof/>
            <w:webHidden/>
          </w:rPr>
          <w:fldChar w:fldCharType="separate"/>
        </w:r>
        <w:r w:rsidR="0049653D">
          <w:rPr>
            <w:noProof/>
            <w:webHidden/>
          </w:rPr>
          <w:t>3</w:t>
        </w:r>
        <w:r w:rsidR="00372C02">
          <w:rPr>
            <w:noProof/>
            <w:webHidden/>
          </w:rPr>
          <w:fldChar w:fldCharType="end"/>
        </w:r>
      </w:hyperlink>
    </w:p>
    <w:p w14:paraId="71F09D34" w14:textId="7A010336" w:rsidR="00372C02" w:rsidRDefault="00000000">
      <w:pPr>
        <w:pStyle w:val="TOC1"/>
        <w:tabs>
          <w:tab w:val="right" w:leader="dot" w:pos="10070"/>
        </w:tabs>
        <w:rPr>
          <w:rFonts w:asciiTheme="minorHAnsi" w:eastAsiaTheme="minorEastAsia" w:hAnsiTheme="minorHAnsi" w:cstheme="minorBidi"/>
          <w:noProof/>
          <w:sz w:val="22"/>
        </w:rPr>
      </w:pPr>
      <w:hyperlink w:anchor="_Toc58402854" w:history="1">
        <w:r w:rsidR="00372C02" w:rsidRPr="00A0163B">
          <w:rPr>
            <w:rStyle w:val="Hyperlink"/>
            <w:noProof/>
          </w:rPr>
          <w:t>Student Rules &amp; Regulations</w:t>
        </w:r>
        <w:r w:rsidR="00372C02">
          <w:rPr>
            <w:noProof/>
            <w:webHidden/>
          </w:rPr>
          <w:tab/>
        </w:r>
        <w:r w:rsidR="00372C02">
          <w:rPr>
            <w:noProof/>
            <w:webHidden/>
          </w:rPr>
          <w:fldChar w:fldCharType="begin"/>
        </w:r>
        <w:r w:rsidR="00372C02">
          <w:rPr>
            <w:noProof/>
            <w:webHidden/>
          </w:rPr>
          <w:instrText xml:space="preserve"> PAGEREF _Toc58402854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36CBCFAC" w14:textId="57849F97" w:rsidR="00372C02" w:rsidRDefault="00000000">
      <w:pPr>
        <w:pStyle w:val="TOC1"/>
        <w:tabs>
          <w:tab w:val="right" w:leader="dot" w:pos="10070"/>
        </w:tabs>
        <w:rPr>
          <w:rFonts w:asciiTheme="minorHAnsi" w:eastAsiaTheme="minorEastAsia" w:hAnsiTheme="minorHAnsi" w:cstheme="minorBidi"/>
          <w:noProof/>
          <w:sz w:val="22"/>
        </w:rPr>
      </w:pPr>
      <w:hyperlink w:anchor="_Toc58402855" w:history="1">
        <w:r w:rsidR="00372C02" w:rsidRPr="00A0163B">
          <w:rPr>
            <w:rStyle w:val="Hyperlink"/>
            <w:noProof/>
          </w:rPr>
          <w:t>General Facilities</w:t>
        </w:r>
        <w:r w:rsidR="00372C02">
          <w:rPr>
            <w:noProof/>
            <w:webHidden/>
          </w:rPr>
          <w:tab/>
        </w:r>
        <w:r w:rsidR="00372C02">
          <w:rPr>
            <w:noProof/>
            <w:webHidden/>
          </w:rPr>
          <w:fldChar w:fldCharType="begin"/>
        </w:r>
        <w:r w:rsidR="00372C02">
          <w:rPr>
            <w:noProof/>
            <w:webHidden/>
          </w:rPr>
          <w:instrText xml:space="preserve"> PAGEREF _Toc58402855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43EAD605" w14:textId="7EDB2E1D" w:rsidR="00372C02" w:rsidRDefault="00000000">
      <w:pPr>
        <w:pStyle w:val="TOC1"/>
        <w:tabs>
          <w:tab w:val="right" w:leader="dot" w:pos="10070"/>
        </w:tabs>
        <w:rPr>
          <w:rFonts w:asciiTheme="minorHAnsi" w:eastAsiaTheme="minorEastAsia" w:hAnsiTheme="minorHAnsi" w:cstheme="minorBidi"/>
          <w:noProof/>
          <w:sz w:val="22"/>
        </w:rPr>
      </w:pPr>
      <w:hyperlink w:anchor="_Toc58402856" w:history="1">
        <w:r w:rsidR="00372C02" w:rsidRPr="00A0163B">
          <w:rPr>
            <w:rStyle w:val="Hyperlink"/>
            <w:noProof/>
          </w:rPr>
          <w:t>Admission Policy</w:t>
        </w:r>
        <w:r w:rsidR="00372C02">
          <w:rPr>
            <w:noProof/>
            <w:webHidden/>
          </w:rPr>
          <w:tab/>
        </w:r>
        <w:r w:rsidR="00372C02">
          <w:rPr>
            <w:noProof/>
            <w:webHidden/>
          </w:rPr>
          <w:fldChar w:fldCharType="begin"/>
        </w:r>
        <w:r w:rsidR="00372C02">
          <w:rPr>
            <w:noProof/>
            <w:webHidden/>
          </w:rPr>
          <w:instrText xml:space="preserve"> PAGEREF _Toc58402856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2321642C" w14:textId="40CF979E" w:rsidR="00372C02" w:rsidRDefault="00000000">
      <w:pPr>
        <w:pStyle w:val="TOC1"/>
        <w:tabs>
          <w:tab w:val="right" w:leader="dot" w:pos="10070"/>
        </w:tabs>
        <w:rPr>
          <w:rFonts w:asciiTheme="minorHAnsi" w:eastAsiaTheme="minorEastAsia" w:hAnsiTheme="minorHAnsi" w:cstheme="minorBidi"/>
          <w:noProof/>
          <w:sz w:val="22"/>
        </w:rPr>
      </w:pPr>
      <w:hyperlink w:anchor="_Toc58402857" w:history="1">
        <w:r w:rsidR="00372C02" w:rsidRPr="00A0163B">
          <w:rPr>
            <w:rStyle w:val="Hyperlink"/>
            <w:noProof/>
          </w:rPr>
          <w:t>Previous Hours</w:t>
        </w:r>
        <w:r w:rsidR="00372C02">
          <w:rPr>
            <w:noProof/>
            <w:webHidden/>
          </w:rPr>
          <w:tab/>
        </w:r>
        <w:r w:rsidR="00372C02">
          <w:rPr>
            <w:noProof/>
            <w:webHidden/>
          </w:rPr>
          <w:fldChar w:fldCharType="begin"/>
        </w:r>
        <w:r w:rsidR="00372C02">
          <w:rPr>
            <w:noProof/>
            <w:webHidden/>
          </w:rPr>
          <w:instrText xml:space="preserve"> PAGEREF _Toc58402857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530CA41B" w14:textId="3053C18D" w:rsidR="00372C02" w:rsidRDefault="00000000">
      <w:pPr>
        <w:pStyle w:val="TOC1"/>
        <w:tabs>
          <w:tab w:val="right" w:leader="dot" w:pos="10070"/>
        </w:tabs>
        <w:rPr>
          <w:rFonts w:asciiTheme="minorHAnsi" w:eastAsiaTheme="minorEastAsia" w:hAnsiTheme="minorHAnsi" w:cstheme="minorBidi"/>
          <w:noProof/>
          <w:sz w:val="22"/>
        </w:rPr>
      </w:pPr>
      <w:hyperlink w:anchor="_Toc58402858" w:history="1">
        <w:r w:rsidR="00372C02" w:rsidRPr="00A0163B">
          <w:rPr>
            <w:rStyle w:val="Hyperlink"/>
            <w:noProof/>
          </w:rPr>
          <w:t>New Enrollment</w:t>
        </w:r>
        <w:r w:rsidR="00372C02">
          <w:rPr>
            <w:noProof/>
            <w:webHidden/>
          </w:rPr>
          <w:tab/>
        </w:r>
        <w:r w:rsidR="00372C02">
          <w:rPr>
            <w:noProof/>
            <w:webHidden/>
          </w:rPr>
          <w:fldChar w:fldCharType="begin"/>
        </w:r>
        <w:r w:rsidR="00372C02">
          <w:rPr>
            <w:noProof/>
            <w:webHidden/>
          </w:rPr>
          <w:instrText xml:space="preserve"> PAGEREF _Toc58402858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27007B86" w14:textId="4639C2E2" w:rsidR="00372C02" w:rsidRDefault="00000000">
      <w:pPr>
        <w:pStyle w:val="TOC1"/>
        <w:tabs>
          <w:tab w:val="right" w:leader="dot" w:pos="10070"/>
        </w:tabs>
        <w:rPr>
          <w:rFonts w:asciiTheme="minorHAnsi" w:eastAsiaTheme="minorEastAsia" w:hAnsiTheme="minorHAnsi" w:cstheme="minorBidi"/>
          <w:noProof/>
          <w:sz w:val="22"/>
        </w:rPr>
      </w:pPr>
      <w:hyperlink w:anchor="_Toc58402859" w:history="1">
        <w:r w:rsidR="00372C02" w:rsidRPr="00A0163B">
          <w:rPr>
            <w:rStyle w:val="Hyperlink"/>
            <w:noProof/>
          </w:rPr>
          <w:t>Graduation Requirements</w:t>
        </w:r>
        <w:r w:rsidR="00372C02">
          <w:rPr>
            <w:noProof/>
            <w:webHidden/>
          </w:rPr>
          <w:tab/>
        </w:r>
        <w:r w:rsidR="00372C02">
          <w:rPr>
            <w:noProof/>
            <w:webHidden/>
          </w:rPr>
          <w:fldChar w:fldCharType="begin"/>
        </w:r>
        <w:r w:rsidR="00372C02">
          <w:rPr>
            <w:noProof/>
            <w:webHidden/>
          </w:rPr>
          <w:instrText xml:space="preserve"> PAGEREF _Toc58402859 \h </w:instrText>
        </w:r>
        <w:r w:rsidR="00372C02">
          <w:rPr>
            <w:noProof/>
            <w:webHidden/>
          </w:rPr>
        </w:r>
        <w:r w:rsidR="00372C02">
          <w:rPr>
            <w:noProof/>
            <w:webHidden/>
          </w:rPr>
          <w:fldChar w:fldCharType="separate"/>
        </w:r>
        <w:r w:rsidR="0049653D">
          <w:rPr>
            <w:noProof/>
            <w:webHidden/>
          </w:rPr>
          <w:t>7</w:t>
        </w:r>
        <w:r w:rsidR="00372C02">
          <w:rPr>
            <w:noProof/>
            <w:webHidden/>
          </w:rPr>
          <w:fldChar w:fldCharType="end"/>
        </w:r>
      </w:hyperlink>
    </w:p>
    <w:p w14:paraId="588F83BE" w14:textId="707C357F" w:rsidR="00372C02" w:rsidRDefault="00000000">
      <w:pPr>
        <w:pStyle w:val="TOC1"/>
        <w:tabs>
          <w:tab w:val="right" w:leader="dot" w:pos="10070"/>
        </w:tabs>
        <w:rPr>
          <w:rFonts w:asciiTheme="minorHAnsi" w:eastAsiaTheme="minorEastAsia" w:hAnsiTheme="minorHAnsi" w:cstheme="minorBidi"/>
          <w:noProof/>
          <w:sz w:val="22"/>
        </w:rPr>
      </w:pPr>
      <w:hyperlink w:anchor="_Toc58402860" w:history="1">
        <w:r w:rsidR="00372C02" w:rsidRPr="00A0163B">
          <w:rPr>
            <w:rStyle w:val="Hyperlink"/>
            <w:noProof/>
          </w:rPr>
          <w:t>Changes and Revisions</w:t>
        </w:r>
        <w:r w:rsidR="00372C02">
          <w:rPr>
            <w:noProof/>
            <w:webHidden/>
          </w:rPr>
          <w:tab/>
        </w:r>
        <w:r w:rsidR="00372C02">
          <w:rPr>
            <w:noProof/>
            <w:webHidden/>
          </w:rPr>
          <w:fldChar w:fldCharType="begin"/>
        </w:r>
        <w:r w:rsidR="00372C02">
          <w:rPr>
            <w:noProof/>
            <w:webHidden/>
          </w:rPr>
          <w:instrText xml:space="preserve"> PAGEREF _Toc58402860 \h </w:instrText>
        </w:r>
        <w:r w:rsidR="00372C02">
          <w:rPr>
            <w:noProof/>
            <w:webHidden/>
          </w:rPr>
        </w:r>
        <w:r w:rsidR="00372C02">
          <w:rPr>
            <w:noProof/>
            <w:webHidden/>
          </w:rPr>
          <w:fldChar w:fldCharType="separate"/>
        </w:r>
        <w:r w:rsidR="0049653D">
          <w:rPr>
            <w:noProof/>
            <w:webHidden/>
          </w:rPr>
          <w:t>7</w:t>
        </w:r>
        <w:r w:rsidR="00372C02">
          <w:rPr>
            <w:noProof/>
            <w:webHidden/>
          </w:rPr>
          <w:fldChar w:fldCharType="end"/>
        </w:r>
      </w:hyperlink>
    </w:p>
    <w:p w14:paraId="14BDF57B" w14:textId="4323C7ED" w:rsidR="00372C02" w:rsidRDefault="00000000">
      <w:pPr>
        <w:pStyle w:val="TOC1"/>
        <w:tabs>
          <w:tab w:val="right" w:leader="dot" w:pos="10070"/>
        </w:tabs>
        <w:rPr>
          <w:rFonts w:asciiTheme="minorHAnsi" w:eastAsiaTheme="minorEastAsia" w:hAnsiTheme="minorHAnsi" w:cstheme="minorBidi"/>
          <w:noProof/>
          <w:sz w:val="22"/>
        </w:rPr>
      </w:pPr>
      <w:hyperlink w:anchor="_Toc58402861" w:history="1">
        <w:r w:rsidR="00372C02" w:rsidRPr="00A0163B">
          <w:rPr>
            <w:rStyle w:val="Hyperlink"/>
            <w:noProof/>
          </w:rPr>
          <w:t>Cancellation and Refund Policy</w:t>
        </w:r>
        <w:r w:rsidR="00372C02">
          <w:rPr>
            <w:noProof/>
            <w:webHidden/>
          </w:rPr>
          <w:tab/>
        </w:r>
        <w:r w:rsidR="00372C02">
          <w:rPr>
            <w:noProof/>
            <w:webHidden/>
          </w:rPr>
          <w:fldChar w:fldCharType="begin"/>
        </w:r>
        <w:r w:rsidR="00372C02">
          <w:rPr>
            <w:noProof/>
            <w:webHidden/>
          </w:rPr>
          <w:instrText xml:space="preserve"> PAGEREF _Toc58402861 \h </w:instrText>
        </w:r>
        <w:r w:rsidR="00372C02">
          <w:rPr>
            <w:noProof/>
            <w:webHidden/>
          </w:rPr>
        </w:r>
        <w:r w:rsidR="00372C02">
          <w:rPr>
            <w:noProof/>
            <w:webHidden/>
          </w:rPr>
          <w:fldChar w:fldCharType="separate"/>
        </w:r>
        <w:r w:rsidR="0049653D">
          <w:rPr>
            <w:noProof/>
            <w:webHidden/>
          </w:rPr>
          <w:t>7</w:t>
        </w:r>
        <w:r w:rsidR="00372C02">
          <w:rPr>
            <w:noProof/>
            <w:webHidden/>
          </w:rPr>
          <w:fldChar w:fldCharType="end"/>
        </w:r>
      </w:hyperlink>
    </w:p>
    <w:p w14:paraId="567F20E9" w14:textId="43CF2E25" w:rsidR="00372C02" w:rsidRDefault="00000000">
      <w:pPr>
        <w:pStyle w:val="TOC1"/>
        <w:tabs>
          <w:tab w:val="right" w:leader="dot" w:pos="10070"/>
        </w:tabs>
        <w:rPr>
          <w:rFonts w:asciiTheme="minorHAnsi" w:eastAsiaTheme="minorEastAsia" w:hAnsiTheme="minorHAnsi" w:cstheme="minorBidi"/>
          <w:noProof/>
          <w:sz w:val="22"/>
        </w:rPr>
      </w:pPr>
      <w:hyperlink w:anchor="_Toc58402862" w:history="1">
        <w:r w:rsidR="00372C02" w:rsidRPr="00A0163B">
          <w:rPr>
            <w:rStyle w:val="Hyperlink"/>
            <w:noProof/>
          </w:rPr>
          <w:t>Course and/or Program Cancellation Policy</w:t>
        </w:r>
        <w:r w:rsidR="00372C02">
          <w:rPr>
            <w:noProof/>
            <w:webHidden/>
          </w:rPr>
          <w:tab/>
        </w:r>
        <w:r w:rsidR="00372C02">
          <w:rPr>
            <w:noProof/>
            <w:webHidden/>
          </w:rPr>
          <w:fldChar w:fldCharType="begin"/>
        </w:r>
        <w:r w:rsidR="00372C02">
          <w:rPr>
            <w:noProof/>
            <w:webHidden/>
          </w:rPr>
          <w:instrText xml:space="preserve"> PAGEREF _Toc58402862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661E7172" w14:textId="2EDB9C8C" w:rsidR="00372C02" w:rsidRDefault="00000000">
      <w:pPr>
        <w:pStyle w:val="TOC1"/>
        <w:tabs>
          <w:tab w:val="right" w:leader="dot" w:pos="10070"/>
        </w:tabs>
        <w:rPr>
          <w:rFonts w:asciiTheme="minorHAnsi" w:eastAsiaTheme="minorEastAsia" w:hAnsiTheme="minorHAnsi" w:cstheme="minorBidi"/>
          <w:noProof/>
          <w:sz w:val="22"/>
        </w:rPr>
      </w:pPr>
      <w:hyperlink w:anchor="_Toc58402863" w:history="1">
        <w:r w:rsidR="00372C02" w:rsidRPr="00A0163B">
          <w:rPr>
            <w:rStyle w:val="Hyperlink"/>
            <w:noProof/>
          </w:rPr>
          <w:t>Collection Policy</w:t>
        </w:r>
        <w:r w:rsidR="00372C02">
          <w:rPr>
            <w:noProof/>
            <w:webHidden/>
          </w:rPr>
          <w:tab/>
        </w:r>
        <w:r w:rsidR="00372C02">
          <w:rPr>
            <w:noProof/>
            <w:webHidden/>
          </w:rPr>
          <w:fldChar w:fldCharType="begin"/>
        </w:r>
        <w:r w:rsidR="00372C02">
          <w:rPr>
            <w:noProof/>
            <w:webHidden/>
          </w:rPr>
          <w:instrText xml:space="preserve"> PAGEREF _Toc58402863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38F30459" w14:textId="4AD3F819" w:rsidR="00372C02" w:rsidRDefault="00000000">
      <w:pPr>
        <w:pStyle w:val="TOC1"/>
        <w:tabs>
          <w:tab w:val="right" w:leader="dot" w:pos="10070"/>
        </w:tabs>
        <w:rPr>
          <w:rFonts w:asciiTheme="minorHAnsi" w:eastAsiaTheme="minorEastAsia" w:hAnsiTheme="minorHAnsi" w:cstheme="minorBidi"/>
          <w:noProof/>
          <w:sz w:val="22"/>
        </w:rPr>
      </w:pPr>
      <w:hyperlink w:anchor="_Toc58402864" w:history="1">
        <w:r w:rsidR="00372C02" w:rsidRPr="00A0163B">
          <w:rPr>
            <w:rStyle w:val="Hyperlink"/>
            <w:noProof/>
          </w:rPr>
          <w:t>School Closure Policy</w:t>
        </w:r>
        <w:r w:rsidR="00372C02">
          <w:rPr>
            <w:noProof/>
            <w:webHidden/>
          </w:rPr>
          <w:tab/>
        </w:r>
        <w:r w:rsidR="00372C02">
          <w:rPr>
            <w:noProof/>
            <w:webHidden/>
          </w:rPr>
          <w:fldChar w:fldCharType="begin"/>
        </w:r>
        <w:r w:rsidR="00372C02">
          <w:rPr>
            <w:noProof/>
            <w:webHidden/>
          </w:rPr>
          <w:instrText xml:space="preserve"> PAGEREF _Toc58402864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5DFA8D51" w14:textId="2DE298AF" w:rsidR="00372C02" w:rsidRDefault="00000000">
      <w:pPr>
        <w:pStyle w:val="TOC1"/>
        <w:tabs>
          <w:tab w:val="right" w:leader="dot" w:pos="10070"/>
        </w:tabs>
        <w:rPr>
          <w:rFonts w:asciiTheme="minorHAnsi" w:eastAsiaTheme="minorEastAsia" w:hAnsiTheme="minorHAnsi" w:cstheme="minorBidi"/>
          <w:noProof/>
          <w:sz w:val="22"/>
        </w:rPr>
      </w:pPr>
      <w:hyperlink w:anchor="_Toc58402865" w:history="1">
        <w:r w:rsidR="00372C02" w:rsidRPr="00A0163B">
          <w:rPr>
            <w:rStyle w:val="Hyperlink"/>
            <w:noProof/>
          </w:rPr>
          <w:t>Non-Refundable</w:t>
        </w:r>
        <w:r w:rsidR="00372C02">
          <w:rPr>
            <w:noProof/>
            <w:webHidden/>
          </w:rPr>
          <w:tab/>
        </w:r>
        <w:r w:rsidR="00372C02">
          <w:rPr>
            <w:noProof/>
            <w:webHidden/>
          </w:rPr>
          <w:fldChar w:fldCharType="begin"/>
        </w:r>
        <w:r w:rsidR="00372C02">
          <w:rPr>
            <w:noProof/>
            <w:webHidden/>
          </w:rPr>
          <w:instrText xml:space="preserve"> PAGEREF _Toc58402865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700C4519" w14:textId="7AD25AC0" w:rsidR="00372C02" w:rsidRDefault="00000000">
      <w:pPr>
        <w:pStyle w:val="TOC1"/>
        <w:tabs>
          <w:tab w:val="right" w:leader="dot" w:pos="10070"/>
        </w:tabs>
        <w:rPr>
          <w:rFonts w:asciiTheme="minorHAnsi" w:eastAsiaTheme="minorEastAsia" w:hAnsiTheme="minorHAnsi" w:cstheme="minorBidi"/>
          <w:noProof/>
          <w:sz w:val="22"/>
        </w:rPr>
      </w:pPr>
      <w:hyperlink w:anchor="_Toc58402866" w:history="1">
        <w:r w:rsidR="00372C02" w:rsidRPr="00A0163B">
          <w:rPr>
            <w:rStyle w:val="Hyperlink"/>
            <w:noProof/>
          </w:rPr>
          <w:t>Refund Calculation*</w:t>
        </w:r>
        <w:r w:rsidR="00372C02">
          <w:rPr>
            <w:noProof/>
            <w:webHidden/>
          </w:rPr>
          <w:tab/>
        </w:r>
        <w:r w:rsidR="00372C02">
          <w:rPr>
            <w:noProof/>
            <w:webHidden/>
          </w:rPr>
          <w:fldChar w:fldCharType="begin"/>
        </w:r>
        <w:r w:rsidR="00372C02">
          <w:rPr>
            <w:noProof/>
            <w:webHidden/>
          </w:rPr>
          <w:instrText xml:space="preserve"> PAGEREF _Toc58402866 \h </w:instrText>
        </w:r>
        <w:r w:rsidR="00372C02">
          <w:rPr>
            <w:noProof/>
            <w:webHidden/>
          </w:rPr>
        </w:r>
        <w:r w:rsidR="00372C02">
          <w:rPr>
            <w:noProof/>
            <w:webHidden/>
          </w:rPr>
          <w:fldChar w:fldCharType="separate"/>
        </w:r>
        <w:r w:rsidR="0049653D">
          <w:rPr>
            <w:noProof/>
            <w:webHidden/>
          </w:rPr>
          <w:t>9</w:t>
        </w:r>
        <w:r w:rsidR="00372C02">
          <w:rPr>
            <w:noProof/>
            <w:webHidden/>
          </w:rPr>
          <w:fldChar w:fldCharType="end"/>
        </w:r>
      </w:hyperlink>
    </w:p>
    <w:p w14:paraId="6F088B6C" w14:textId="3FE8ADE1" w:rsidR="00372C02" w:rsidRDefault="00000000">
      <w:pPr>
        <w:pStyle w:val="TOC1"/>
        <w:tabs>
          <w:tab w:val="right" w:leader="dot" w:pos="10070"/>
        </w:tabs>
        <w:rPr>
          <w:rFonts w:asciiTheme="minorHAnsi" w:eastAsiaTheme="minorEastAsia" w:hAnsiTheme="minorHAnsi" w:cstheme="minorBidi"/>
          <w:noProof/>
          <w:sz w:val="22"/>
        </w:rPr>
      </w:pPr>
      <w:hyperlink w:anchor="_Toc58402870" w:history="1">
        <w:r w:rsidR="00372C02" w:rsidRPr="00A0163B">
          <w:rPr>
            <w:rStyle w:val="Hyperlink"/>
            <w:noProof/>
          </w:rPr>
          <w:t>Restart Procedures</w:t>
        </w:r>
        <w:r w:rsidR="00372C02">
          <w:rPr>
            <w:noProof/>
            <w:webHidden/>
          </w:rPr>
          <w:tab/>
        </w:r>
      </w:hyperlink>
      <w:bookmarkStart w:id="3" w:name="_Hlk115189985"/>
      <w:r w:rsidR="00E1626A">
        <w:rPr>
          <w:noProof/>
        </w:rPr>
        <w:t>9</w:t>
      </w:r>
      <w:bookmarkEnd w:id="3"/>
    </w:p>
    <w:p w14:paraId="35D9A12D" w14:textId="1A41E093" w:rsidR="00372C02" w:rsidRDefault="00000000">
      <w:pPr>
        <w:pStyle w:val="TOC1"/>
        <w:tabs>
          <w:tab w:val="right" w:leader="dot" w:pos="10070"/>
        </w:tabs>
        <w:rPr>
          <w:rFonts w:asciiTheme="minorHAnsi" w:eastAsiaTheme="minorEastAsia" w:hAnsiTheme="minorHAnsi" w:cstheme="minorBidi"/>
          <w:noProof/>
          <w:sz w:val="22"/>
        </w:rPr>
      </w:pPr>
      <w:hyperlink w:anchor="_Toc58402871" w:history="1">
        <w:r w:rsidR="00372C02" w:rsidRPr="00A0163B">
          <w:rPr>
            <w:rStyle w:val="Hyperlink"/>
            <w:noProof/>
          </w:rPr>
          <w:t>Kit and Book Authorization Fees</w:t>
        </w:r>
        <w:r w:rsidR="00372C02">
          <w:rPr>
            <w:noProof/>
            <w:webHidden/>
          </w:rPr>
          <w:tab/>
        </w:r>
        <w:r w:rsidR="00E1626A">
          <w:rPr>
            <w:noProof/>
          </w:rPr>
          <w:t>9</w:t>
        </w:r>
      </w:hyperlink>
    </w:p>
    <w:p w14:paraId="79090766" w14:textId="2427D81B" w:rsidR="00372C02" w:rsidRDefault="00000000">
      <w:pPr>
        <w:pStyle w:val="TOC1"/>
        <w:tabs>
          <w:tab w:val="right" w:leader="dot" w:pos="10070"/>
        </w:tabs>
        <w:rPr>
          <w:rFonts w:asciiTheme="minorHAnsi" w:eastAsiaTheme="minorEastAsia" w:hAnsiTheme="minorHAnsi" w:cstheme="minorBidi"/>
          <w:noProof/>
          <w:sz w:val="22"/>
        </w:rPr>
      </w:pPr>
      <w:hyperlink w:anchor="_Toc58402872" w:history="1">
        <w:r w:rsidR="00372C02" w:rsidRPr="00A0163B">
          <w:rPr>
            <w:rStyle w:val="Hyperlink"/>
            <w:noProof/>
          </w:rPr>
          <w:t>Make-up Policy</w:t>
        </w:r>
        <w:r w:rsidR="00372C02">
          <w:rPr>
            <w:noProof/>
            <w:webHidden/>
          </w:rPr>
          <w:tab/>
        </w:r>
      </w:hyperlink>
      <w:r w:rsidR="00E1626A">
        <w:rPr>
          <w:noProof/>
        </w:rPr>
        <w:t>9</w:t>
      </w:r>
    </w:p>
    <w:p w14:paraId="6A6DBBE7" w14:textId="6452E5A7" w:rsidR="00372C02" w:rsidRDefault="00000000">
      <w:pPr>
        <w:pStyle w:val="TOC1"/>
        <w:tabs>
          <w:tab w:val="right" w:leader="dot" w:pos="10070"/>
        </w:tabs>
        <w:rPr>
          <w:rFonts w:asciiTheme="minorHAnsi" w:eastAsiaTheme="minorEastAsia" w:hAnsiTheme="minorHAnsi" w:cstheme="minorBidi"/>
          <w:noProof/>
          <w:sz w:val="22"/>
        </w:rPr>
      </w:pPr>
      <w:hyperlink w:anchor="_Toc58402873" w:history="1">
        <w:r w:rsidR="00372C02" w:rsidRPr="00A0163B">
          <w:rPr>
            <w:rStyle w:val="Hyperlink"/>
            <w:noProof/>
          </w:rPr>
          <w:t>Course and Tuition Fees</w:t>
        </w:r>
        <w:r w:rsidR="00372C02">
          <w:rPr>
            <w:noProof/>
            <w:webHidden/>
          </w:rPr>
          <w:tab/>
        </w:r>
        <w:r w:rsidR="00646349" w:rsidRPr="00646349">
          <w:rPr>
            <w:noProof/>
            <w:webHidden/>
          </w:rPr>
          <w:t>1</w:t>
        </w:r>
      </w:hyperlink>
      <w:r w:rsidR="00E1626A">
        <w:rPr>
          <w:noProof/>
        </w:rPr>
        <w:t>0</w:t>
      </w:r>
    </w:p>
    <w:p w14:paraId="0ECE83D5" w14:textId="6CCD5CED" w:rsidR="00372C02" w:rsidRDefault="00000000">
      <w:pPr>
        <w:pStyle w:val="TOC1"/>
        <w:tabs>
          <w:tab w:val="right" w:leader="dot" w:pos="10070"/>
        </w:tabs>
        <w:rPr>
          <w:rFonts w:asciiTheme="minorHAnsi" w:eastAsiaTheme="minorEastAsia" w:hAnsiTheme="minorHAnsi" w:cstheme="minorBidi"/>
          <w:noProof/>
          <w:sz w:val="22"/>
        </w:rPr>
      </w:pPr>
      <w:hyperlink w:anchor="_Toc58402874" w:history="1">
        <w:r w:rsidR="00372C02" w:rsidRPr="00A0163B">
          <w:rPr>
            <w:rStyle w:val="Hyperlink"/>
            <w:noProof/>
          </w:rPr>
          <w:t>Course Descriptions</w:t>
        </w:r>
        <w:r w:rsidR="00372C02">
          <w:rPr>
            <w:noProof/>
            <w:webHidden/>
          </w:rPr>
          <w:tab/>
        </w:r>
      </w:hyperlink>
      <w:r w:rsidR="00646349" w:rsidRPr="00646349">
        <w:rPr>
          <w:noProof/>
          <w:webHidden/>
        </w:rPr>
        <w:t>1</w:t>
      </w:r>
      <w:r w:rsidR="00E1626A">
        <w:rPr>
          <w:noProof/>
          <w:webHidden/>
        </w:rPr>
        <w:t>1</w:t>
      </w:r>
    </w:p>
    <w:p w14:paraId="23A43FF9" w14:textId="77140A53" w:rsidR="00372C02" w:rsidRDefault="00000000">
      <w:pPr>
        <w:pStyle w:val="TOC1"/>
        <w:tabs>
          <w:tab w:val="right" w:leader="dot" w:pos="10070"/>
        </w:tabs>
        <w:rPr>
          <w:rFonts w:asciiTheme="minorHAnsi" w:eastAsiaTheme="minorEastAsia" w:hAnsiTheme="minorHAnsi" w:cstheme="minorBidi"/>
          <w:noProof/>
          <w:sz w:val="22"/>
        </w:rPr>
      </w:pPr>
      <w:hyperlink w:anchor="_Toc58402875" w:history="1">
        <w:r w:rsidR="00372C02" w:rsidRPr="00A0163B">
          <w:rPr>
            <w:rStyle w:val="Hyperlink"/>
            <w:noProof/>
          </w:rPr>
          <w:t>Course Fees</w:t>
        </w:r>
        <w:r w:rsidR="00372C02">
          <w:rPr>
            <w:noProof/>
            <w:webHidden/>
          </w:rPr>
          <w:tab/>
        </w:r>
      </w:hyperlink>
      <w:r w:rsidR="002F4D0E">
        <w:rPr>
          <w:noProof/>
        </w:rPr>
        <w:t>35</w:t>
      </w:r>
    </w:p>
    <w:p w14:paraId="6F36F2C5" w14:textId="77FC76E9" w:rsidR="00372C02" w:rsidRDefault="00000000">
      <w:pPr>
        <w:pStyle w:val="TOC1"/>
        <w:tabs>
          <w:tab w:val="right" w:leader="dot" w:pos="10070"/>
        </w:tabs>
        <w:rPr>
          <w:rFonts w:asciiTheme="minorHAnsi" w:eastAsiaTheme="minorEastAsia" w:hAnsiTheme="minorHAnsi" w:cstheme="minorBidi"/>
          <w:noProof/>
          <w:sz w:val="22"/>
        </w:rPr>
      </w:pPr>
      <w:hyperlink w:anchor="_Toc58402876" w:history="1">
        <w:r w:rsidR="00372C02" w:rsidRPr="00A0163B">
          <w:rPr>
            <w:rStyle w:val="Hyperlink"/>
            <w:noProof/>
          </w:rPr>
          <w:t>Additional Charges May Be Incurred</w:t>
        </w:r>
        <w:r w:rsidR="00372C02">
          <w:rPr>
            <w:noProof/>
            <w:webHidden/>
          </w:rPr>
          <w:tab/>
        </w:r>
      </w:hyperlink>
      <w:bookmarkStart w:id="4" w:name="_Hlk115190064"/>
      <w:r w:rsidR="00E1626A">
        <w:rPr>
          <w:noProof/>
        </w:rPr>
        <w:t>3</w:t>
      </w:r>
      <w:bookmarkEnd w:id="4"/>
      <w:r w:rsidR="002F4D0E">
        <w:rPr>
          <w:noProof/>
        </w:rPr>
        <w:t>6</w:t>
      </w:r>
    </w:p>
    <w:p w14:paraId="2A0C5C10" w14:textId="2C0B21FD" w:rsidR="00372C02" w:rsidRDefault="00000000">
      <w:pPr>
        <w:pStyle w:val="TOC1"/>
        <w:tabs>
          <w:tab w:val="right" w:leader="dot" w:pos="10070"/>
        </w:tabs>
        <w:rPr>
          <w:rFonts w:asciiTheme="minorHAnsi" w:eastAsiaTheme="minorEastAsia" w:hAnsiTheme="minorHAnsi" w:cstheme="minorBidi"/>
          <w:noProof/>
          <w:sz w:val="22"/>
        </w:rPr>
      </w:pPr>
      <w:hyperlink w:anchor="_Toc58402877" w:history="1">
        <w:r w:rsidR="00372C02" w:rsidRPr="00A0163B">
          <w:rPr>
            <w:rStyle w:val="Hyperlink"/>
            <w:noProof/>
          </w:rPr>
          <w:t>Payment</w:t>
        </w:r>
        <w:r w:rsidR="00372C02">
          <w:rPr>
            <w:noProof/>
            <w:webHidden/>
          </w:rPr>
          <w:tab/>
        </w:r>
        <w:r w:rsidR="002F4D0E">
          <w:rPr>
            <w:noProof/>
          </w:rPr>
          <w:t>36</w:t>
        </w:r>
      </w:hyperlink>
    </w:p>
    <w:p w14:paraId="3734AC40" w14:textId="70BD5662" w:rsidR="00372C02" w:rsidRDefault="00000000">
      <w:pPr>
        <w:pStyle w:val="TOC1"/>
        <w:tabs>
          <w:tab w:val="right" w:leader="dot" w:pos="10070"/>
        </w:tabs>
        <w:rPr>
          <w:rFonts w:asciiTheme="minorHAnsi" w:eastAsiaTheme="minorEastAsia" w:hAnsiTheme="minorHAnsi" w:cstheme="minorBidi"/>
          <w:noProof/>
          <w:sz w:val="22"/>
        </w:rPr>
      </w:pPr>
      <w:hyperlink w:anchor="_Toc58402878" w:history="1">
        <w:r w:rsidR="00372C02" w:rsidRPr="00A0163B">
          <w:rPr>
            <w:rStyle w:val="Hyperlink"/>
            <w:noProof/>
          </w:rPr>
          <w:t>Attendance Policy</w:t>
        </w:r>
        <w:r w:rsidR="00372C02">
          <w:rPr>
            <w:noProof/>
            <w:webHidden/>
          </w:rPr>
          <w:tab/>
        </w:r>
        <w:r w:rsidR="00E1626A">
          <w:rPr>
            <w:noProof/>
          </w:rPr>
          <w:t>3</w:t>
        </w:r>
      </w:hyperlink>
      <w:r w:rsidR="002F4D0E">
        <w:rPr>
          <w:noProof/>
        </w:rPr>
        <w:t>6</w:t>
      </w:r>
    </w:p>
    <w:p w14:paraId="7AC0F64D" w14:textId="0818810D" w:rsidR="00372C02" w:rsidRDefault="00000000">
      <w:pPr>
        <w:pStyle w:val="TOC1"/>
        <w:tabs>
          <w:tab w:val="right" w:leader="dot" w:pos="10070"/>
        </w:tabs>
        <w:rPr>
          <w:rFonts w:asciiTheme="minorHAnsi" w:eastAsiaTheme="minorEastAsia" w:hAnsiTheme="minorHAnsi" w:cstheme="minorBidi"/>
          <w:noProof/>
          <w:sz w:val="22"/>
        </w:rPr>
      </w:pPr>
      <w:hyperlink w:anchor="_Toc58402879" w:history="1">
        <w:r w:rsidR="00372C02" w:rsidRPr="00A0163B">
          <w:rPr>
            <w:rStyle w:val="Hyperlink"/>
            <w:noProof/>
          </w:rPr>
          <w:t>Student Absenteeism</w:t>
        </w:r>
        <w:r w:rsidR="00372C02">
          <w:rPr>
            <w:noProof/>
            <w:webHidden/>
          </w:rPr>
          <w:tab/>
        </w:r>
        <w:r w:rsidR="00E1626A">
          <w:rPr>
            <w:noProof/>
          </w:rPr>
          <w:t>3</w:t>
        </w:r>
      </w:hyperlink>
      <w:r w:rsidR="002F4D0E">
        <w:rPr>
          <w:noProof/>
        </w:rPr>
        <w:t>7</w:t>
      </w:r>
    </w:p>
    <w:p w14:paraId="57B5ED1E" w14:textId="4DFAE7E5" w:rsidR="00372C02" w:rsidRDefault="00000000">
      <w:pPr>
        <w:pStyle w:val="TOC1"/>
        <w:tabs>
          <w:tab w:val="right" w:leader="dot" w:pos="10070"/>
        </w:tabs>
        <w:rPr>
          <w:rFonts w:asciiTheme="minorHAnsi" w:eastAsiaTheme="minorEastAsia" w:hAnsiTheme="minorHAnsi" w:cstheme="minorBidi"/>
          <w:noProof/>
          <w:sz w:val="22"/>
        </w:rPr>
      </w:pPr>
      <w:hyperlink w:anchor="_Toc58402880" w:history="1">
        <w:r w:rsidR="00372C02" w:rsidRPr="00A0163B">
          <w:rPr>
            <w:rStyle w:val="Hyperlink"/>
            <w:noProof/>
          </w:rPr>
          <w:t>Leave of Absence Policy</w:t>
        </w:r>
        <w:r w:rsidR="00372C02">
          <w:rPr>
            <w:noProof/>
            <w:webHidden/>
          </w:rPr>
          <w:tab/>
        </w:r>
      </w:hyperlink>
      <w:r w:rsidR="00E1626A">
        <w:rPr>
          <w:noProof/>
        </w:rPr>
        <w:t>3</w:t>
      </w:r>
      <w:r w:rsidR="002F4D0E">
        <w:rPr>
          <w:noProof/>
        </w:rPr>
        <w:t>7</w:t>
      </w:r>
    </w:p>
    <w:p w14:paraId="79568F8E" w14:textId="4E787BE9" w:rsidR="00372C02" w:rsidRDefault="00000000">
      <w:pPr>
        <w:pStyle w:val="TOC1"/>
        <w:tabs>
          <w:tab w:val="right" w:leader="dot" w:pos="10070"/>
        </w:tabs>
        <w:rPr>
          <w:rFonts w:asciiTheme="minorHAnsi" w:eastAsiaTheme="minorEastAsia" w:hAnsiTheme="minorHAnsi" w:cstheme="minorBidi"/>
          <w:noProof/>
          <w:sz w:val="22"/>
        </w:rPr>
      </w:pPr>
      <w:hyperlink w:anchor="_Toc58402881" w:history="1">
        <w:r w:rsidR="00372C02" w:rsidRPr="00A0163B">
          <w:rPr>
            <w:rStyle w:val="Hyperlink"/>
            <w:noProof/>
          </w:rPr>
          <w:t>Funeral Leave</w:t>
        </w:r>
        <w:r w:rsidR="00372C02">
          <w:rPr>
            <w:noProof/>
            <w:webHidden/>
          </w:rPr>
          <w:tab/>
        </w:r>
      </w:hyperlink>
      <w:r w:rsidR="00E1626A">
        <w:rPr>
          <w:noProof/>
        </w:rPr>
        <w:t>3</w:t>
      </w:r>
      <w:r w:rsidR="002F4D0E">
        <w:rPr>
          <w:noProof/>
        </w:rPr>
        <w:t>8</w:t>
      </w:r>
    </w:p>
    <w:p w14:paraId="08CE3DDD" w14:textId="66389662" w:rsidR="00372C02" w:rsidRDefault="00000000">
      <w:pPr>
        <w:pStyle w:val="TOC1"/>
        <w:tabs>
          <w:tab w:val="right" w:leader="dot" w:pos="10070"/>
        </w:tabs>
        <w:rPr>
          <w:rFonts w:asciiTheme="minorHAnsi" w:eastAsiaTheme="minorEastAsia" w:hAnsiTheme="minorHAnsi" w:cstheme="minorBidi"/>
          <w:noProof/>
          <w:sz w:val="22"/>
        </w:rPr>
      </w:pPr>
      <w:hyperlink w:anchor="_Toc58402882" w:history="1">
        <w:r w:rsidR="00372C02" w:rsidRPr="00A0163B">
          <w:rPr>
            <w:rStyle w:val="Hyperlink"/>
            <w:noProof/>
          </w:rPr>
          <w:t>Late</w:t>
        </w:r>
        <w:r w:rsidR="00372C02">
          <w:rPr>
            <w:noProof/>
            <w:webHidden/>
          </w:rPr>
          <w:tab/>
        </w:r>
      </w:hyperlink>
      <w:r w:rsidR="00E1626A">
        <w:rPr>
          <w:noProof/>
        </w:rPr>
        <w:t>3</w:t>
      </w:r>
      <w:r w:rsidR="002F4D0E">
        <w:rPr>
          <w:noProof/>
        </w:rPr>
        <w:t>8</w:t>
      </w:r>
    </w:p>
    <w:p w14:paraId="6B2803C0" w14:textId="7EB43F4E" w:rsidR="00372C02" w:rsidRDefault="00000000">
      <w:pPr>
        <w:pStyle w:val="TOC1"/>
        <w:tabs>
          <w:tab w:val="right" w:leader="dot" w:pos="10070"/>
        </w:tabs>
        <w:rPr>
          <w:rFonts w:asciiTheme="minorHAnsi" w:eastAsiaTheme="minorEastAsia" w:hAnsiTheme="minorHAnsi" w:cstheme="minorBidi"/>
          <w:noProof/>
          <w:sz w:val="22"/>
        </w:rPr>
      </w:pPr>
      <w:hyperlink w:anchor="_Toc58402883" w:history="1">
        <w:r w:rsidR="00372C02" w:rsidRPr="00A0163B">
          <w:rPr>
            <w:rStyle w:val="Hyperlink"/>
            <w:noProof/>
          </w:rPr>
          <w:t>Theory</w:t>
        </w:r>
        <w:r w:rsidR="00372C02">
          <w:rPr>
            <w:noProof/>
            <w:webHidden/>
          </w:rPr>
          <w:tab/>
        </w:r>
      </w:hyperlink>
      <w:r w:rsidR="00E1626A">
        <w:rPr>
          <w:noProof/>
        </w:rPr>
        <w:t>3</w:t>
      </w:r>
      <w:r w:rsidR="002F4D0E">
        <w:rPr>
          <w:noProof/>
        </w:rPr>
        <w:t>8</w:t>
      </w:r>
    </w:p>
    <w:p w14:paraId="7924CCFD" w14:textId="2A64BC59" w:rsidR="00372C02" w:rsidRDefault="00000000">
      <w:pPr>
        <w:pStyle w:val="TOC1"/>
        <w:tabs>
          <w:tab w:val="right" w:leader="dot" w:pos="10070"/>
        </w:tabs>
        <w:rPr>
          <w:rFonts w:asciiTheme="minorHAnsi" w:eastAsiaTheme="minorEastAsia" w:hAnsiTheme="minorHAnsi" w:cstheme="minorBidi"/>
          <w:noProof/>
          <w:sz w:val="22"/>
        </w:rPr>
      </w:pPr>
      <w:hyperlink w:anchor="_Toc58402884" w:history="1">
        <w:r w:rsidR="00372C02" w:rsidRPr="00A0163B">
          <w:rPr>
            <w:rStyle w:val="Hyperlink"/>
            <w:noProof/>
          </w:rPr>
          <w:t>Red Saturday</w:t>
        </w:r>
        <w:r w:rsidR="00372C02">
          <w:rPr>
            <w:noProof/>
            <w:webHidden/>
          </w:rPr>
          <w:tab/>
        </w:r>
      </w:hyperlink>
      <w:r w:rsidR="00E1626A">
        <w:rPr>
          <w:noProof/>
        </w:rPr>
        <w:t>3</w:t>
      </w:r>
      <w:r w:rsidR="002F4D0E">
        <w:rPr>
          <w:noProof/>
        </w:rPr>
        <w:t>8</w:t>
      </w:r>
    </w:p>
    <w:p w14:paraId="13D90A03" w14:textId="5CF3F3FA" w:rsidR="00372C02" w:rsidRDefault="00000000">
      <w:pPr>
        <w:pStyle w:val="TOC1"/>
        <w:tabs>
          <w:tab w:val="right" w:leader="dot" w:pos="10070"/>
        </w:tabs>
        <w:rPr>
          <w:rFonts w:asciiTheme="minorHAnsi" w:eastAsiaTheme="minorEastAsia" w:hAnsiTheme="minorHAnsi" w:cstheme="minorBidi"/>
          <w:noProof/>
          <w:sz w:val="22"/>
        </w:rPr>
      </w:pPr>
      <w:hyperlink w:anchor="_Toc58402885" w:history="1">
        <w:r w:rsidR="00372C02" w:rsidRPr="00A0163B">
          <w:rPr>
            <w:rStyle w:val="Hyperlink"/>
            <w:noProof/>
          </w:rPr>
          <w:t>Satisfactory Academic Progress Policy</w:t>
        </w:r>
      </w:hyperlink>
      <w:r w:rsidR="007223F3">
        <w:rPr>
          <w:noProof/>
        </w:rPr>
        <w:t>…………………………………………………………………………………</w:t>
      </w:r>
      <w:r w:rsidR="002F1434">
        <w:rPr>
          <w:noProof/>
        </w:rPr>
        <w:t>...</w:t>
      </w:r>
      <w:r w:rsidR="007223F3">
        <w:rPr>
          <w:noProof/>
        </w:rPr>
        <w:t>……</w:t>
      </w:r>
      <w:r w:rsidR="002F4D0E">
        <w:rPr>
          <w:noProof/>
        </w:rPr>
        <w:t>39</w:t>
      </w:r>
    </w:p>
    <w:p w14:paraId="0861D190" w14:textId="7F7B710D" w:rsidR="00372C02" w:rsidRDefault="00000000">
      <w:pPr>
        <w:pStyle w:val="TOC1"/>
        <w:tabs>
          <w:tab w:val="right" w:leader="dot" w:pos="10070"/>
        </w:tabs>
        <w:rPr>
          <w:rFonts w:asciiTheme="minorHAnsi" w:eastAsiaTheme="minorEastAsia" w:hAnsiTheme="minorHAnsi" w:cstheme="minorBidi"/>
          <w:noProof/>
          <w:sz w:val="22"/>
        </w:rPr>
      </w:pPr>
      <w:hyperlink w:anchor="_Toc58402886" w:history="1">
        <w:r w:rsidR="00372C02" w:rsidRPr="00A0163B">
          <w:rPr>
            <w:rStyle w:val="Hyperlink"/>
            <w:noProof/>
          </w:rPr>
          <w:t>Attendance Progress Evaluations</w:t>
        </w:r>
        <w:r w:rsidR="00372C02">
          <w:rPr>
            <w:noProof/>
            <w:webHidden/>
          </w:rPr>
          <w:tab/>
        </w:r>
      </w:hyperlink>
      <w:r w:rsidR="002F4D0E">
        <w:rPr>
          <w:noProof/>
        </w:rPr>
        <w:t>40</w:t>
      </w:r>
    </w:p>
    <w:p w14:paraId="2BB124D5" w14:textId="75D6EA3E" w:rsidR="00372C02" w:rsidRDefault="00000000">
      <w:pPr>
        <w:pStyle w:val="TOC1"/>
        <w:tabs>
          <w:tab w:val="right" w:leader="dot" w:pos="10070"/>
        </w:tabs>
        <w:rPr>
          <w:rFonts w:asciiTheme="minorHAnsi" w:eastAsiaTheme="minorEastAsia" w:hAnsiTheme="minorHAnsi" w:cstheme="minorBidi"/>
          <w:noProof/>
          <w:sz w:val="22"/>
        </w:rPr>
      </w:pPr>
      <w:hyperlink w:anchor="_Toc58402887" w:history="1">
        <w:r w:rsidR="00372C02" w:rsidRPr="00A0163B">
          <w:rPr>
            <w:rStyle w:val="Hyperlink"/>
            <w:noProof/>
          </w:rPr>
          <w:t>Maximum Time Frame</w:t>
        </w:r>
        <w:r w:rsidR="00372C02">
          <w:rPr>
            <w:noProof/>
            <w:webHidden/>
          </w:rPr>
          <w:tab/>
        </w:r>
      </w:hyperlink>
      <w:r w:rsidR="002F4D0E">
        <w:rPr>
          <w:noProof/>
        </w:rPr>
        <w:t>41</w:t>
      </w:r>
    </w:p>
    <w:p w14:paraId="45DEB69A" w14:textId="59BFBB1E" w:rsidR="00372C02" w:rsidRDefault="00000000">
      <w:pPr>
        <w:pStyle w:val="TOC1"/>
        <w:tabs>
          <w:tab w:val="right" w:leader="dot" w:pos="10070"/>
        </w:tabs>
        <w:rPr>
          <w:rFonts w:asciiTheme="minorHAnsi" w:eastAsiaTheme="minorEastAsia" w:hAnsiTheme="minorHAnsi" w:cstheme="minorBidi"/>
          <w:noProof/>
          <w:sz w:val="22"/>
        </w:rPr>
      </w:pPr>
      <w:hyperlink w:anchor="_Toc58402888" w:history="1">
        <w:r w:rsidR="00372C02" w:rsidRPr="00A0163B">
          <w:rPr>
            <w:rStyle w:val="Hyperlink"/>
            <w:noProof/>
          </w:rPr>
          <w:t>Evaluation Summary</w:t>
        </w:r>
        <w:r w:rsidR="00372C02">
          <w:rPr>
            <w:noProof/>
            <w:webHidden/>
          </w:rPr>
          <w:tab/>
        </w:r>
      </w:hyperlink>
      <w:r w:rsidR="002F4D0E">
        <w:rPr>
          <w:noProof/>
        </w:rPr>
        <w:t>42</w:t>
      </w:r>
    </w:p>
    <w:p w14:paraId="5DE0585B" w14:textId="4A0DD33B" w:rsidR="00372C02" w:rsidRDefault="00000000">
      <w:pPr>
        <w:pStyle w:val="TOC1"/>
        <w:tabs>
          <w:tab w:val="right" w:leader="dot" w:pos="10070"/>
        </w:tabs>
        <w:rPr>
          <w:rFonts w:asciiTheme="minorHAnsi" w:eastAsiaTheme="minorEastAsia" w:hAnsiTheme="minorHAnsi" w:cstheme="minorBidi"/>
          <w:noProof/>
          <w:sz w:val="22"/>
        </w:rPr>
      </w:pPr>
      <w:hyperlink w:anchor="_Toc58402890" w:history="1">
        <w:r w:rsidR="00372C02" w:rsidRPr="00A0163B">
          <w:rPr>
            <w:rStyle w:val="Hyperlink"/>
            <w:noProof/>
          </w:rPr>
          <w:t>Determination of Progress Status</w:t>
        </w:r>
        <w:r w:rsidR="00372C02">
          <w:rPr>
            <w:noProof/>
            <w:webHidden/>
          </w:rPr>
          <w:tab/>
        </w:r>
      </w:hyperlink>
      <w:r w:rsidR="002F4D0E">
        <w:rPr>
          <w:noProof/>
        </w:rPr>
        <w:t>43</w:t>
      </w:r>
    </w:p>
    <w:p w14:paraId="02AA7C05" w14:textId="5E6FC8BA" w:rsidR="00372C02" w:rsidRDefault="00000000">
      <w:pPr>
        <w:pStyle w:val="TOC1"/>
        <w:tabs>
          <w:tab w:val="right" w:leader="dot" w:pos="10070"/>
        </w:tabs>
        <w:rPr>
          <w:rFonts w:asciiTheme="minorHAnsi" w:eastAsiaTheme="minorEastAsia" w:hAnsiTheme="minorHAnsi" w:cstheme="minorBidi"/>
          <w:noProof/>
          <w:sz w:val="22"/>
        </w:rPr>
      </w:pPr>
      <w:hyperlink w:anchor="_Toc58402891" w:history="1">
        <w:r w:rsidR="00372C02" w:rsidRPr="00A0163B">
          <w:rPr>
            <w:rStyle w:val="Hyperlink"/>
            <w:noProof/>
          </w:rPr>
          <w:t>Warning</w:t>
        </w:r>
        <w:r w:rsidR="00372C02">
          <w:rPr>
            <w:noProof/>
            <w:webHidden/>
          </w:rPr>
          <w:tab/>
        </w:r>
      </w:hyperlink>
      <w:r w:rsidR="002F4D0E">
        <w:rPr>
          <w:noProof/>
        </w:rPr>
        <w:t>43</w:t>
      </w:r>
    </w:p>
    <w:p w14:paraId="616480F0" w14:textId="568DCA85" w:rsidR="00372C02" w:rsidRDefault="00000000">
      <w:pPr>
        <w:pStyle w:val="TOC1"/>
        <w:tabs>
          <w:tab w:val="right" w:leader="dot" w:pos="10070"/>
        </w:tabs>
        <w:rPr>
          <w:rFonts w:asciiTheme="minorHAnsi" w:eastAsiaTheme="minorEastAsia" w:hAnsiTheme="minorHAnsi" w:cstheme="minorBidi"/>
          <w:noProof/>
          <w:sz w:val="22"/>
        </w:rPr>
      </w:pPr>
      <w:hyperlink w:anchor="_Toc58402892" w:history="1">
        <w:r w:rsidR="00372C02" w:rsidRPr="00A0163B">
          <w:rPr>
            <w:rStyle w:val="Hyperlink"/>
            <w:noProof/>
          </w:rPr>
          <w:t>Probation</w:t>
        </w:r>
        <w:r w:rsidR="00372C02">
          <w:rPr>
            <w:noProof/>
            <w:webHidden/>
          </w:rPr>
          <w:tab/>
        </w:r>
      </w:hyperlink>
      <w:r w:rsidR="002F4D0E">
        <w:rPr>
          <w:noProof/>
        </w:rPr>
        <w:t>43</w:t>
      </w:r>
    </w:p>
    <w:p w14:paraId="67B36F13" w14:textId="32C088EE" w:rsidR="00372C02" w:rsidRDefault="00000000">
      <w:pPr>
        <w:pStyle w:val="TOC1"/>
        <w:tabs>
          <w:tab w:val="right" w:leader="dot" w:pos="10070"/>
        </w:tabs>
        <w:rPr>
          <w:rFonts w:asciiTheme="minorHAnsi" w:eastAsiaTheme="minorEastAsia" w:hAnsiTheme="minorHAnsi" w:cstheme="minorBidi"/>
          <w:noProof/>
          <w:sz w:val="22"/>
        </w:rPr>
      </w:pPr>
      <w:hyperlink w:anchor="_Toc58402893" w:history="1">
        <w:r w:rsidR="00372C02" w:rsidRPr="00A0163B">
          <w:rPr>
            <w:rStyle w:val="Hyperlink"/>
            <w:noProof/>
          </w:rPr>
          <w:t xml:space="preserve">Reinstatement of Satisfactory Progress </w:t>
        </w:r>
        <w:r w:rsidR="00372C02">
          <w:rPr>
            <w:noProof/>
            <w:webHidden/>
          </w:rPr>
          <w:tab/>
        </w:r>
      </w:hyperlink>
      <w:r w:rsidR="007B18A7">
        <w:rPr>
          <w:noProof/>
        </w:rPr>
        <w:t>43</w:t>
      </w:r>
    </w:p>
    <w:p w14:paraId="69B90E5B" w14:textId="10438525" w:rsidR="00372C02" w:rsidRDefault="00000000">
      <w:pPr>
        <w:pStyle w:val="TOC1"/>
        <w:tabs>
          <w:tab w:val="right" w:leader="dot" w:pos="10070"/>
        </w:tabs>
        <w:rPr>
          <w:rFonts w:asciiTheme="minorHAnsi" w:eastAsiaTheme="minorEastAsia" w:hAnsiTheme="minorHAnsi" w:cstheme="minorBidi"/>
          <w:noProof/>
          <w:sz w:val="22"/>
        </w:rPr>
      </w:pPr>
      <w:hyperlink w:anchor="_Toc58402894" w:history="1">
        <w:r w:rsidR="00372C02" w:rsidRPr="00A0163B">
          <w:rPr>
            <w:rStyle w:val="Hyperlink"/>
            <w:noProof/>
          </w:rPr>
          <w:t>Interruptions, Course Incompletes, Withdrawals</w:t>
        </w:r>
        <w:r w:rsidR="00372C02">
          <w:rPr>
            <w:noProof/>
            <w:webHidden/>
          </w:rPr>
          <w:tab/>
        </w:r>
      </w:hyperlink>
      <w:r w:rsidR="007B18A7">
        <w:rPr>
          <w:noProof/>
        </w:rPr>
        <w:t>44</w:t>
      </w:r>
    </w:p>
    <w:p w14:paraId="7B68ACD2" w14:textId="62777868" w:rsidR="00372C02" w:rsidRDefault="00000000">
      <w:pPr>
        <w:pStyle w:val="TOC1"/>
        <w:tabs>
          <w:tab w:val="right" w:leader="dot" w:pos="10070"/>
        </w:tabs>
        <w:rPr>
          <w:rFonts w:asciiTheme="minorHAnsi" w:eastAsiaTheme="minorEastAsia" w:hAnsiTheme="minorHAnsi" w:cstheme="minorBidi"/>
          <w:noProof/>
          <w:sz w:val="22"/>
        </w:rPr>
      </w:pPr>
      <w:hyperlink w:anchor="_Toc58402895" w:history="1">
        <w:r w:rsidR="00372C02" w:rsidRPr="00A0163B">
          <w:rPr>
            <w:rStyle w:val="Hyperlink"/>
            <w:noProof/>
          </w:rPr>
          <w:t>Appeal Process</w:t>
        </w:r>
        <w:r w:rsidR="00372C02">
          <w:rPr>
            <w:noProof/>
            <w:webHidden/>
          </w:rPr>
          <w:tab/>
        </w:r>
      </w:hyperlink>
      <w:r w:rsidR="007B18A7">
        <w:rPr>
          <w:noProof/>
        </w:rPr>
        <w:t>44</w:t>
      </w:r>
    </w:p>
    <w:p w14:paraId="79BAE67A" w14:textId="1DD21280" w:rsidR="00372C02" w:rsidRDefault="00000000">
      <w:pPr>
        <w:pStyle w:val="TOC1"/>
        <w:tabs>
          <w:tab w:val="right" w:leader="dot" w:pos="10070"/>
        </w:tabs>
        <w:rPr>
          <w:rFonts w:asciiTheme="minorHAnsi" w:eastAsiaTheme="minorEastAsia" w:hAnsiTheme="minorHAnsi" w:cstheme="minorBidi"/>
          <w:noProof/>
          <w:sz w:val="22"/>
        </w:rPr>
      </w:pPr>
      <w:hyperlink w:anchor="_Toc58402896" w:history="1">
        <w:r w:rsidR="00372C02" w:rsidRPr="00A0163B">
          <w:rPr>
            <w:rStyle w:val="Hyperlink"/>
            <w:noProof/>
          </w:rPr>
          <w:t>Non-Credit and Remedial Courses</w:t>
        </w:r>
        <w:r w:rsidR="00372C02">
          <w:rPr>
            <w:noProof/>
            <w:webHidden/>
          </w:rPr>
          <w:tab/>
        </w:r>
      </w:hyperlink>
      <w:r w:rsidR="007B18A7">
        <w:rPr>
          <w:noProof/>
        </w:rPr>
        <w:t>44</w:t>
      </w:r>
    </w:p>
    <w:p w14:paraId="1228CFA2" w14:textId="55955DD8" w:rsidR="00372C02" w:rsidRDefault="00000000">
      <w:pPr>
        <w:pStyle w:val="TOC1"/>
        <w:tabs>
          <w:tab w:val="right" w:leader="dot" w:pos="10070"/>
        </w:tabs>
        <w:rPr>
          <w:rFonts w:asciiTheme="minorHAnsi" w:eastAsiaTheme="minorEastAsia" w:hAnsiTheme="minorHAnsi" w:cstheme="minorBidi"/>
          <w:noProof/>
          <w:sz w:val="22"/>
        </w:rPr>
      </w:pPr>
      <w:hyperlink w:anchor="_Toc58402897" w:history="1">
        <w:r w:rsidR="00372C02" w:rsidRPr="00A0163B">
          <w:rPr>
            <w:rStyle w:val="Hyperlink"/>
            <w:noProof/>
          </w:rPr>
          <w:t>Transfer Hours</w:t>
        </w:r>
        <w:r w:rsidR="00372C02">
          <w:rPr>
            <w:noProof/>
            <w:webHidden/>
          </w:rPr>
          <w:tab/>
        </w:r>
      </w:hyperlink>
      <w:r w:rsidR="007B18A7">
        <w:rPr>
          <w:noProof/>
        </w:rPr>
        <w:t>44</w:t>
      </w:r>
    </w:p>
    <w:p w14:paraId="42B23053" w14:textId="71D6933A" w:rsidR="00372C02" w:rsidRDefault="00000000">
      <w:pPr>
        <w:pStyle w:val="TOC1"/>
        <w:tabs>
          <w:tab w:val="right" w:leader="dot" w:pos="10070"/>
        </w:tabs>
        <w:rPr>
          <w:rFonts w:asciiTheme="minorHAnsi" w:eastAsiaTheme="minorEastAsia" w:hAnsiTheme="minorHAnsi" w:cstheme="minorBidi"/>
          <w:noProof/>
          <w:sz w:val="22"/>
        </w:rPr>
      </w:pPr>
      <w:hyperlink w:anchor="_Toc58402898" w:history="1">
        <w:r w:rsidR="00372C02" w:rsidRPr="00A0163B">
          <w:rPr>
            <w:rStyle w:val="Hyperlink"/>
            <w:noProof/>
          </w:rPr>
          <w:t>Procedure for Complaint</w:t>
        </w:r>
        <w:r w:rsidR="00372C02">
          <w:rPr>
            <w:noProof/>
            <w:webHidden/>
          </w:rPr>
          <w:tab/>
        </w:r>
      </w:hyperlink>
      <w:r w:rsidR="007B18A7">
        <w:rPr>
          <w:noProof/>
        </w:rPr>
        <w:t>44</w:t>
      </w:r>
    </w:p>
    <w:p w14:paraId="48F4BC04" w14:textId="55950FAB" w:rsidR="00372C02" w:rsidRDefault="00000000">
      <w:pPr>
        <w:pStyle w:val="TOC1"/>
        <w:tabs>
          <w:tab w:val="right" w:leader="dot" w:pos="10070"/>
        </w:tabs>
        <w:rPr>
          <w:rFonts w:asciiTheme="minorHAnsi" w:eastAsiaTheme="minorEastAsia" w:hAnsiTheme="minorHAnsi" w:cstheme="minorBidi"/>
          <w:noProof/>
          <w:sz w:val="22"/>
        </w:rPr>
      </w:pPr>
      <w:hyperlink w:anchor="_Toc58402899" w:history="1">
        <w:r w:rsidR="00372C02" w:rsidRPr="00A0163B">
          <w:rPr>
            <w:rStyle w:val="Hyperlink"/>
            <w:noProof/>
          </w:rPr>
          <w:t>Advising</w:t>
        </w:r>
        <w:r w:rsidR="00372C02">
          <w:rPr>
            <w:noProof/>
            <w:webHidden/>
          </w:rPr>
          <w:tab/>
        </w:r>
      </w:hyperlink>
      <w:r w:rsidR="007B18A7">
        <w:rPr>
          <w:noProof/>
        </w:rPr>
        <w:t>44</w:t>
      </w:r>
    </w:p>
    <w:p w14:paraId="6FDDB373" w14:textId="07068934" w:rsidR="00372C02" w:rsidRDefault="00000000">
      <w:pPr>
        <w:pStyle w:val="TOC1"/>
        <w:tabs>
          <w:tab w:val="right" w:leader="dot" w:pos="10070"/>
        </w:tabs>
        <w:rPr>
          <w:rFonts w:asciiTheme="minorHAnsi" w:eastAsiaTheme="minorEastAsia" w:hAnsiTheme="minorHAnsi" w:cstheme="minorBidi"/>
          <w:noProof/>
          <w:sz w:val="22"/>
        </w:rPr>
      </w:pPr>
      <w:hyperlink w:anchor="_Toc58402900" w:history="1">
        <w:r w:rsidR="00372C02" w:rsidRPr="00A0163B">
          <w:rPr>
            <w:rStyle w:val="Hyperlink"/>
            <w:noProof/>
          </w:rPr>
          <w:t>Dress Code</w:t>
        </w:r>
        <w:r w:rsidR="00372C02">
          <w:rPr>
            <w:noProof/>
            <w:webHidden/>
          </w:rPr>
          <w:tab/>
        </w:r>
      </w:hyperlink>
      <w:r w:rsidR="007B18A7">
        <w:rPr>
          <w:noProof/>
        </w:rPr>
        <w:t>45</w:t>
      </w:r>
    </w:p>
    <w:p w14:paraId="273A465A" w14:textId="767BFDD8" w:rsidR="00372C02" w:rsidRDefault="00000000">
      <w:pPr>
        <w:pStyle w:val="TOC1"/>
        <w:tabs>
          <w:tab w:val="right" w:leader="dot" w:pos="10070"/>
        </w:tabs>
        <w:rPr>
          <w:rFonts w:asciiTheme="minorHAnsi" w:eastAsiaTheme="minorEastAsia" w:hAnsiTheme="minorHAnsi" w:cstheme="minorBidi"/>
          <w:noProof/>
          <w:sz w:val="22"/>
        </w:rPr>
      </w:pPr>
      <w:hyperlink w:anchor="_Toc58402901" w:history="1">
        <w:r w:rsidR="00372C02" w:rsidRPr="00A0163B">
          <w:rPr>
            <w:rStyle w:val="Hyperlink"/>
            <w:noProof/>
          </w:rPr>
          <w:t>Lockers</w:t>
        </w:r>
        <w:r w:rsidR="00372C02">
          <w:rPr>
            <w:noProof/>
            <w:webHidden/>
          </w:rPr>
          <w:tab/>
        </w:r>
      </w:hyperlink>
      <w:r w:rsidR="007B18A7">
        <w:rPr>
          <w:noProof/>
        </w:rPr>
        <w:t>45</w:t>
      </w:r>
    </w:p>
    <w:p w14:paraId="01A9C30A" w14:textId="7D9B079D" w:rsidR="00372C02" w:rsidRDefault="00000000">
      <w:pPr>
        <w:pStyle w:val="TOC1"/>
        <w:tabs>
          <w:tab w:val="right" w:leader="dot" w:pos="10070"/>
        </w:tabs>
        <w:rPr>
          <w:rFonts w:asciiTheme="minorHAnsi" w:eastAsiaTheme="minorEastAsia" w:hAnsiTheme="minorHAnsi" w:cstheme="minorBidi"/>
          <w:noProof/>
          <w:sz w:val="22"/>
        </w:rPr>
      </w:pPr>
      <w:hyperlink w:anchor="_Toc58402902" w:history="1">
        <w:r w:rsidR="00372C02" w:rsidRPr="00A0163B">
          <w:rPr>
            <w:rStyle w:val="Hyperlink"/>
            <w:noProof/>
          </w:rPr>
          <w:t>Supplies</w:t>
        </w:r>
        <w:r w:rsidR="00372C02">
          <w:rPr>
            <w:noProof/>
            <w:webHidden/>
          </w:rPr>
          <w:tab/>
        </w:r>
      </w:hyperlink>
      <w:r w:rsidR="007B18A7">
        <w:rPr>
          <w:noProof/>
        </w:rPr>
        <w:t>45</w:t>
      </w:r>
    </w:p>
    <w:p w14:paraId="68AC1007" w14:textId="1932AF71" w:rsidR="00372C02" w:rsidRDefault="00000000">
      <w:pPr>
        <w:pStyle w:val="TOC1"/>
        <w:tabs>
          <w:tab w:val="right" w:leader="dot" w:pos="10070"/>
        </w:tabs>
        <w:rPr>
          <w:rFonts w:asciiTheme="minorHAnsi" w:eastAsiaTheme="minorEastAsia" w:hAnsiTheme="minorHAnsi" w:cstheme="minorBidi"/>
          <w:noProof/>
          <w:sz w:val="22"/>
        </w:rPr>
      </w:pPr>
      <w:hyperlink w:anchor="_Toc58402903" w:history="1">
        <w:r w:rsidR="00372C02" w:rsidRPr="00A0163B">
          <w:rPr>
            <w:rStyle w:val="Hyperlink"/>
            <w:noProof/>
          </w:rPr>
          <w:t>Sanitation</w:t>
        </w:r>
        <w:r w:rsidR="00372C02">
          <w:rPr>
            <w:noProof/>
            <w:webHidden/>
          </w:rPr>
          <w:tab/>
        </w:r>
      </w:hyperlink>
      <w:r w:rsidR="007B18A7">
        <w:rPr>
          <w:noProof/>
        </w:rPr>
        <w:t>46</w:t>
      </w:r>
    </w:p>
    <w:p w14:paraId="2BEFBBA1" w14:textId="2D6E4008" w:rsidR="00372C02" w:rsidRDefault="00000000">
      <w:pPr>
        <w:pStyle w:val="TOC1"/>
        <w:tabs>
          <w:tab w:val="right" w:leader="dot" w:pos="10070"/>
        </w:tabs>
        <w:rPr>
          <w:rFonts w:asciiTheme="minorHAnsi" w:eastAsiaTheme="minorEastAsia" w:hAnsiTheme="minorHAnsi" w:cstheme="minorBidi"/>
          <w:noProof/>
          <w:sz w:val="22"/>
        </w:rPr>
      </w:pPr>
      <w:hyperlink w:anchor="_Toc58402904" w:history="1">
        <w:r w:rsidR="00372C02" w:rsidRPr="00A0163B">
          <w:rPr>
            <w:rStyle w:val="Hyperlink"/>
            <w:noProof/>
          </w:rPr>
          <w:t>Student Conduct</w:t>
        </w:r>
        <w:r w:rsidR="00372C02">
          <w:rPr>
            <w:noProof/>
            <w:webHidden/>
          </w:rPr>
          <w:tab/>
        </w:r>
      </w:hyperlink>
      <w:r w:rsidR="007B18A7">
        <w:rPr>
          <w:noProof/>
        </w:rPr>
        <w:t>46</w:t>
      </w:r>
    </w:p>
    <w:p w14:paraId="74C7DA60" w14:textId="5318ECDF" w:rsidR="00372C02" w:rsidRDefault="00000000">
      <w:pPr>
        <w:pStyle w:val="TOC1"/>
        <w:tabs>
          <w:tab w:val="right" w:leader="dot" w:pos="10070"/>
        </w:tabs>
        <w:rPr>
          <w:noProof/>
        </w:rPr>
      </w:pPr>
      <w:hyperlink w:anchor="_Toc58402906" w:history="1">
        <w:r w:rsidR="00372C02" w:rsidRPr="00A0163B">
          <w:rPr>
            <w:rStyle w:val="Hyperlink"/>
            <w:noProof/>
          </w:rPr>
          <w:t>Social Media Policy</w:t>
        </w:r>
        <w:r w:rsidR="00372C02">
          <w:rPr>
            <w:noProof/>
            <w:webHidden/>
          </w:rPr>
          <w:tab/>
        </w:r>
      </w:hyperlink>
      <w:r w:rsidR="00213484">
        <w:rPr>
          <w:noProof/>
        </w:rPr>
        <w:t>4</w:t>
      </w:r>
      <w:r w:rsidR="007B18A7">
        <w:rPr>
          <w:noProof/>
        </w:rPr>
        <w:t>7</w:t>
      </w:r>
    </w:p>
    <w:p w14:paraId="635B145F" w14:textId="1442E174" w:rsidR="00730667" w:rsidRDefault="00000000" w:rsidP="00730667">
      <w:pPr>
        <w:pStyle w:val="TOC1"/>
        <w:tabs>
          <w:tab w:val="right" w:leader="dot" w:pos="10070"/>
        </w:tabs>
        <w:rPr>
          <w:rFonts w:asciiTheme="minorHAnsi" w:eastAsiaTheme="minorEastAsia" w:hAnsiTheme="minorHAnsi" w:cstheme="minorBidi"/>
          <w:noProof/>
          <w:sz w:val="22"/>
        </w:rPr>
      </w:pPr>
      <w:hyperlink w:anchor="_Toc58402905" w:history="1">
        <w:r w:rsidR="00730667" w:rsidRPr="00A0163B">
          <w:rPr>
            <w:rStyle w:val="Hyperlink"/>
            <w:noProof/>
          </w:rPr>
          <w:t>Parking</w:t>
        </w:r>
        <w:r w:rsidR="00730667">
          <w:rPr>
            <w:noProof/>
            <w:webHidden/>
          </w:rPr>
          <w:tab/>
        </w:r>
      </w:hyperlink>
      <w:r w:rsidR="00213484">
        <w:rPr>
          <w:noProof/>
        </w:rPr>
        <w:t>4</w:t>
      </w:r>
      <w:r w:rsidR="007B18A7">
        <w:rPr>
          <w:noProof/>
        </w:rPr>
        <w:t>7</w:t>
      </w:r>
    </w:p>
    <w:p w14:paraId="674075A2" w14:textId="428F3ECD" w:rsidR="00372C02" w:rsidRDefault="00000000">
      <w:pPr>
        <w:pStyle w:val="TOC1"/>
        <w:tabs>
          <w:tab w:val="right" w:leader="dot" w:pos="10070"/>
        </w:tabs>
        <w:rPr>
          <w:rFonts w:asciiTheme="minorHAnsi" w:eastAsiaTheme="minorEastAsia" w:hAnsiTheme="minorHAnsi" w:cstheme="minorBidi"/>
          <w:noProof/>
          <w:sz w:val="22"/>
        </w:rPr>
      </w:pPr>
      <w:hyperlink w:anchor="_Toc58402908" w:history="1">
        <w:r w:rsidR="00372C02" w:rsidRPr="00A0163B">
          <w:rPr>
            <w:rStyle w:val="Hyperlink"/>
            <w:noProof/>
          </w:rPr>
          <w:t>Certificates</w:t>
        </w:r>
        <w:r w:rsidR="00372C02">
          <w:rPr>
            <w:noProof/>
            <w:webHidden/>
          </w:rPr>
          <w:tab/>
        </w:r>
      </w:hyperlink>
      <w:r w:rsidR="007B18A7">
        <w:rPr>
          <w:noProof/>
        </w:rPr>
        <w:t>47</w:t>
      </w:r>
    </w:p>
    <w:p w14:paraId="2EEDA883" w14:textId="34D6DDC1" w:rsidR="00372C02" w:rsidRDefault="00000000">
      <w:pPr>
        <w:pStyle w:val="TOC1"/>
        <w:tabs>
          <w:tab w:val="right" w:leader="dot" w:pos="10070"/>
        </w:tabs>
        <w:rPr>
          <w:rFonts w:asciiTheme="minorHAnsi" w:eastAsiaTheme="minorEastAsia" w:hAnsiTheme="minorHAnsi" w:cstheme="minorBidi"/>
          <w:noProof/>
          <w:sz w:val="22"/>
        </w:rPr>
      </w:pPr>
      <w:hyperlink w:anchor="_Toc58402909" w:history="1">
        <w:r w:rsidR="00372C02" w:rsidRPr="00A0163B">
          <w:rPr>
            <w:rStyle w:val="Hyperlink"/>
            <w:noProof/>
          </w:rPr>
          <w:t>Occupations Available</w:t>
        </w:r>
        <w:r w:rsidR="00372C02">
          <w:rPr>
            <w:noProof/>
            <w:webHidden/>
          </w:rPr>
          <w:tab/>
        </w:r>
      </w:hyperlink>
      <w:r w:rsidR="00213484">
        <w:rPr>
          <w:noProof/>
        </w:rPr>
        <w:t>4</w:t>
      </w:r>
      <w:r w:rsidR="007B18A7">
        <w:rPr>
          <w:noProof/>
        </w:rPr>
        <w:t>8</w:t>
      </w:r>
    </w:p>
    <w:p w14:paraId="6E666934" w14:textId="2E197112" w:rsidR="00372C02" w:rsidRDefault="00000000">
      <w:pPr>
        <w:pStyle w:val="TOC1"/>
        <w:tabs>
          <w:tab w:val="right" w:leader="dot" w:pos="10070"/>
        </w:tabs>
        <w:rPr>
          <w:rFonts w:asciiTheme="minorHAnsi" w:eastAsiaTheme="minorEastAsia" w:hAnsiTheme="minorHAnsi" w:cstheme="minorBidi"/>
          <w:noProof/>
          <w:sz w:val="22"/>
        </w:rPr>
      </w:pPr>
      <w:hyperlink w:anchor="_Toc58402910" w:history="1">
        <w:r w:rsidR="00372C02" w:rsidRPr="00A0163B">
          <w:rPr>
            <w:rStyle w:val="Hyperlink"/>
            <w:noProof/>
          </w:rPr>
          <w:t xml:space="preserve">Employment </w:t>
        </w:r>
        <w:r w:rsidR="00730667">
          <w:rPr>
            <w:rStyle w:val="Hyperlink"/>
            <w:noProof/>
          </w:rPr>
          <w:t>Opportunities</w:t>
        </w:r>
        <w:r w:rsidR="00372C02">
          <w:rPr>
            <w:noProof/>
            <w:webHidden/>
          </w:rPr>
          <w:tab/>
        </w:r>
      </w:hyperlink>
      <w:r w:rsidR="00213484">
        <w:rPr>
          <w:noProof/>
        </w:rPr>
        <w:t>4</w:t>
      </w:r>
      <w:r w:rsidR="007B18A7">
        <w:rPr>
          <w:noProof/>
        </w:rPr>
        <w:t>8</w:t>
      </w:r>
    </w:p>
    <w:p w14:paraId="69DED1E5" w14:textId="07C7B1B9" w:rsidR="00372C02" w:rsidRDefault="00000000">
      <w:pPr>
        <w:pStyle w:val="TOC1"/>
        <w:tabs>
          <w:tab w:val="right" w:leader="dot" w:pos="10070"/>
        </w:tabs>
        <w:rPr>
          <w:rFonts w:asciiTheme="minorHAnsi" w:eastAsiaTheme="minorEastAsia" w:hAnsiTheme="minorHAnsi" w:cstheme="minorBidi"/>
          <w:noProof/>
          <w:sz w:val="22"/>
        </w:rPr>
      </w:pPr>
      <w:hyperlink w:anchor="_Toc58402911" w:history="1">
        <w:r w:rsidR="00372C02" w:rsidRPr="00A0163B">
          <w:rPr>
            <w:rStyle w:val="Hyperlink"/>
            <w:noProof/>
          </w:rPr>
          <w:t>Student Records</w:t>
        </w:r>
        <w:r w:rsidR="00372C02">
          <w:rPr>
            <w:noProof/>
            <w:webHidden/>
          </w:rPr>
          <w:tab/>
        </w:r>
      </w:hyperlink>
      <w:r w:rsidR="00213484">
        <w:rPr>
          <w:noProof/>
        </w:rPr>
        <w:t>4</w:t>
      </w:r>
      <w:r w:rsidR="007B18A7">
        <w:rPr>
          <w:noProof/>
        </w:rPr>
        <w:t>8</w:t>
      </w:r>
    </w:p>
    <w:p w14:paraId="24272E83" w14:textId="14299FA9" w:rsidR="00372C02" w:rsidRDefault="00000000">
      <w:pPr>
        <w:pStyle w:val="TOC1"/>
        <w:tabs>
          <w:tab w:val="right" w:leader="dot" w:pos="10070"/>
        </w:tabs>
        <w:rPr>
          <w:rFonts w:asciiTheme="minorHAnsi" w:eastAsiaTheme="minorEastAsia" w:hAnsiTheme="minorHAnsi" w:cstheme="minorBidi"/>
          <w:noProof/>
          <w:sz w:val="22"/>
        </w:rPr>
      </w:pPr>
      <w:hyperlink w:anchor="_Toc58402912" w:history="1">
        <w:r w:rsidR="00372C02" w:rsidRPr="00A0163B">
          <w:rPr>
            <w:rStyle w:val="Hyperlink"/>
            <w:noProof/>
          </w:rPr>
          <w:t>Clinic</w:t>
        </w:r>
        <w:r w:rsidR="00372C02">
          <w:rPr>
            <w:noProof/>
            <w:webHidden/>
          </w:rPr>
          <w:tab/>
        </w:r>
      </w:hyperlink>
      <w:r w:rsidR="00213484">
        <w:rPr>
          <w:noProof/>
        </w:rPr>
        <w:t>4</w:t>
      </w:r>
      <w:r w:rsidR="007B18A7">
        <w:rPr>
          <w:noProof/>
        </w:rPr>
        <w:t>8</w:t>
      </w:r>
    </w:p>
    <w:p w14:paraId="0E3015C9" w14:textId="4C7A871D" w:rsidR="00372C02" w:rsidRDefault="00000000">
      <w:pPr>
        <w:pStyle w:val="TOC1"/>
        <w:tabs>
          <w:tab w:val="right" w:leader="dot" w:pos="10070"/>
        </w:tabs>
        <w:rPr>
          <w:rFonts w:asciiTheme="minorHAnsi" w:eastAsiaTheme="minorEastAsia" w:hAnsiTheme="minorHAnsi" w:cstheme="minorBidi"/>
          <w:noProof/>
          <w:sz w:val="22"/>
        </w:rPr>
      </w:pPr>
      <w:hyperlink w:anchor="_Toc58402913" w:history="1">
        <w:r w:rsidR="00372C02" w:rsidRPr="00A0163B">
          <w:rPr>
            <w:rStyle w:val="Hyperlink"/>
            <w:noProof/>
          </w:rPr>
          <w:t>Student Services</w:t>
        </w:r>
        <w:r w:rsidR="00372C02">
          <w:rPr>
            <w:noProof/>
            <w:webHidden/>
          </w:rPr>
          <w:tab/>
        </w:r>
      </w:hyperlink>
      <w:r w:rsidR="00213484">
        <w:rPr>
          <w:noProof/>
        </w:rPr>
        <w:t>4</w:t>
      </w:r>
      <w:r w:rsidR="007B18A7">
        <w:rPr>
          <w:noProof/>
        </w:rPr>
        <w:t>8</w:t>
      </w:r>
    </w:p>
    <w:p w14:paraId="65C06A5A" w14:textId="3B853C71" w:rsidR="00372C02" w:rsidRDefault="00000000">
      <w:pPr>
        <w:pStyle w:val="TOC1"/>
        <w:tabs>
          <w:tab w:val="right" w:leader="dot" w:pos="10070"/>
        </w:tabs>
        <w:rPr>
          <w:rFonts w:asciiTheme="minorHAnsi" w:eastAsiaTheme="minorEastAsia" w:hAnsiTheme="minorHAnsi" w:cstheme="minorBidi"/>
          <w:noProof/>
          <w:sz w:val="22"/>
        </w:rPr>
      </w:pPr>
      <w:hyperlink w:anchor="_Toc58402914" w:history="1">
        <w:r w:rsidR="00372C02" w:rsidRPr="00A0163B">
          <w:rPr>
            <w:rStyle w:val="Hyperlink"/>
            <w:noProof/>
          </w:rPr>
          <w:t>Release of information to a Third Party</w:t>
        </w:r>
        <w:r w:rsidR="00372C02">
          <w:rPr>
            <w:noProof/>
            <w:webHidden/>
          </w:rPr>
          <w:tab/>
        </w:r>
      </w:hyperlink>
      <w:r w:rsidR="00213484">
        <w:rPr>
          <w:noProof/>
        </w:rPr>
        <w:t>4</w:t>
      </w:r>
      <w:r w:rsidR="007B18A7">
        <w:rPr>
          <w:noProof/>
        </w:rPr>
        <w:t>9</w:t>
      </w:r>
    </w:p>
    <w:p w14:paraId="21BCF097" w14:textId="3AA7A262" w:rsidR="00372C02" w:rsidRDefault="00000000">
      <w:pPr>
        <w:pStyle w:val="TOC1"/>
        <w:tabs>
          <w:tab w:val="right" w:leader="dot" w:pos="10070"/>
        </w:tabs>
        <w:rPr>
          <w:noProof/>
        </w:rPr>
      </w:pPr>
      <w:hyperlink w:anchor="_Toc58402915" w:history="1">
        <w:r w:rsidR="00372C02" w:rsidRPr="00A0163B">
          <w:rPr>
            <w:rStyle w:val="Hyperlink"/>
            <w:noProof/>
          </w:rPr>
          <w:t>FERPA</w:t>
        </w:r>
        <w:r w:rsidR="00372C02">
          <w:rPr>
            <w:noProof/>
            <w:webHidden/>
          </w:rPr>
          <w:tab/>
        </w:r>
      </w:hyperlink>
      <w:r w:rsidR="00213484">
        <w:rPr>
          <w:noProof/>
        </w:rPr>
        <w:t>4</w:t>
      </w:r>
      <w:r w:rsidR="007B18A7">
        <w:rPr>
          <w:noProof/>
        </w:rPr>
        <w:t>9</w:t>
      </w:r>
    </w:p>
    <w:p w14:paraId="040B5C9F" w14:textId="529E0BDE" w:rsidR="00555E7C" w:rsidRPr="00555E7C" w:rsidRDefault="00555E7C" w:rsidP="00DD4278">
      <w:pPr>
        <w:spacing w:line="240" w:lineRule="auto"/>
      </w:pPr>
      <w:r w:rsidRPr="00213484">
        <w:rPr>
          <w:rFonts w:ascii="Times New Roman" w:hAnsi="Times New Roman"/>
          <w:sz w:val="20"/>
          <w:szCs w:val="20"/>
        </w:rPr>
        <w:t>New Directions Beauty Institute's Physical Facilities and Equipment</w:t>
      </w:r>
      <w:r>
        <w:t>………………</w:t>
      </w:r>
      <w:r w:rsidR="00213484">
        <w:t>……….</w:t>
      </w:r>
      <w:r>
        <w:t>……………………………………………</w:t>
      </w:r>
      <w:r w:rsidR="00660B0D">
        <w:t>.</w:t>
      </w:r>
      <w:r>
        <w:t>……</w:t>
      </w:r>
      <w:r w:rsidR="007B18A7">
        <w:t>50</w:t>
      </w:r>
    </w:p>
    <w:p w14:paraId="686687ED" w14:textId="09C9FB15" w:rsidR="00372C02" w:rsidRDefault="00000000" w:rsidP="00DD4278">
      <w:pPr>
        <w:pStyle w:val="TOC1"/>
        <w:tabs>
          <w:tab w:val="right" w:leader="dot" w:pos="10070"/>
        </w:tabs>
        <w:spacing w:line="240" w:lineRule="auto"/>
        <w:rPr>
          <w:noProof/>
        </w:rPr>
      </w:pPr>
      <w:hyperlink w:anchor="_Toc58402916" w:history="1">
        <w:r w:rsidR="00372C02" w:rsidRPr="00213484">
          <w:rPr>
            <w:rStyle w:val="Hyperlink"/>
            <w:noProof/>
            <w:sz w:val="22"/>
          </w:rPr>
          <w:t>Important, Important, Important</w:t>
        </w:r>
        <w:r w:rsidR="00372C02" w:rsidRPr="00213484">
          <w:rPr>
            <w:noProof/>
            <w:webHidden/>
            <w:sz w:val="22"/>
          </w:rPr>
          <w:tab/>
        </w:r>
      </w:hyperlink>
      <w:r w:rsidR="007B18A7">
        <w:rPr>
          <w:noProof/>
          <w:sz w:val="22"/>
        </w:rPr>
        <w:t>50</w:t>
      </w:r>
    </w:p>
    <w:p w14:paraId="1FCD8F17" w14:textId="68B15132" w:rsidR="008D54BF" w:rsidRPr="008D54BF" w:rsidRDefault="008D54BF" w:rsidP="00DD4278">
      <w:pPr>
        <w:spacing w:line="240" w:lineRule="auto"/>
      </w:pPr>
      <w:r>
        <w:t>New Class Start Dates………………………………………………………………………………………………………………………</w:t>
      </w:r>
      <w:r w:rsidR="00C1718A">
        <w:t>…</w:t>
      </w:r>
      <w:r>
        <w:t>………………</w:t>
      </w:r>
      <w:r w:rsidR="007B18A7">
        <w:t>50</w:t>
      </w:r>
    </w:p>
    <w:p w14:paraId="40797C58" w14:textId="055F5FE8" w:rsidR="00372C02" w:rsidRDefault="00000000" w:rsidP="00DD4278">
      <w:pPr>
        <w:pStyle w:val="TOC1"/>
        <w:tabs>
          <w:tab w:val="right" w:leader="dot" w:pos="10070"/>
        </w:tabs>
        <w:spacing w:line="240" w:lineRule="auto"/>
        <w:rPr>
          <w:rFonts w:asciiTheme="minorHAnsi" w:eastAsiaTheme="minorEastAsia" w:hAnsiTheme="minorHAnsi" w:cstheme="minorBidi"/>
          <w:noProof/>
          <w:sz w:val="22"/>
        </w:rPr>
      </w:pPr>
      <w:hyperlink w:anchor="_Toc58402917" w:history="1">
        <w:r w:rsidR="00372C02" w:rsidRPr="00A0163B">
          <w:rPr>
            <w:rStyle w:val="Hyperlink"/>
            <w:noProof/>
          </w:rPr>
          <w:t>School Calendar</w:t>
        </w:r>
        <w:r w:rsidR="00372C02">
          <w:rPr>
            <w:noProof/>
            <w:webHidden/>
          </w:rPr>
          <w:tab/>
        </w:r>
      </w:hyperlink>
      <w:r w:rsidR="007B18A7">
        <w:rPr>
          <w:noProof/>
        </w:rPr>
        <w:t>50</w:t>
      </w:r>
    </w:p>
    <w:p w14:paraId="0FA40F5E" w14:textId="24C72E1C" w:rsidR="00372C02" w:rsidRDefault="00000000">
      <w:pPr>
        <w:pStyle w:val="TOC1"/>
        <w:tabs>
          <w:tab w:val="right" w:leader="dot" w:pos="10070"/>
        </w:tabs>
        <w:rPr>
          <w:rFonts w:asciiTheme="minorHAnsi" w:eastAsiaTheme="minorEastAsia" w:hAnsiTheme="minorHAnsi" w:cstheme="minorBidi"/>
          <w:noProof/>
          <w:sz w:val="22"/>
        </w:rPr>
      </w:pPr>
      <w:hyperlink w:anchor="_Toc58402918" w:history="1">
        <w:r w:rsidR="00372C02" w:rsidRPr="00A0163B">
          <w:rPr>
            <w:rStyle w:val="Hyperlink"/>
            <w:noProof/>
          </w:rPr>
          <w:t>Non-Discrimination</w:t>
        </w:r>
        <w:r w:rsidR="00372C02">
          <w:rPr>
            <w:noProof/>
            <w:webHidden/>
          </w:rPr>
          <w:tab/>
        </w:r>
      </w:hyperlink>
      <w:r w:rsidR="007B18A7">
        <w:rPr>
          <w:noProof/>
        </w:rPr>
        <w:t>51</w:t>
      </w:r>
    </w:p>
    <w:p w14:paraId="23EE42FF" w14:textId="094514B4" w:rsidR="00372C02" w:rsidRDefault="00000000">
      <w:pPr>
        <w:pStyle w:val="TOC1"/>
        <w:tabs>
          <w:tab w:val="right" w:leader="dot" w:pos="10070"/>
        </w:tabs>
        <w:rPr>
          <w:rFonts w:asciiTheme="minorHAnsi" w:eastAsiaTheme="minorEastAsia" w:hAnsiTheme="minorHAnsi" w:cstheme="minorBidi"/>
          <w:noProof/>
          <w:sz w:val="22"/>
        </w:rPr>
      </w:pPr>
      <w:hyperlink w:anchor="_Toc58402919" w:history="1">
        <w:r w:rsidR="00372C02" w:rsidRPr="00A0163B">
          <w:rPr>
            <w:rStyle w:val="Hyperlink"/>
            <w:noProof/>
          </w:rPr>
          <w:t>For Your Information</w:t>
        </w:r>
        <w:r w:rsidR="00372C02">
          <w:rPr>
            <w:noProof/>
            <w:webHidden/>
          </w:rPr>
          <w:tab/>
        </w:r>
      </w:hyperlink>
      <w:r w:rsidR="007B18A7">
        <w:rPr>
          <w:noProof/>
        </w:rPr>
        <w:t>51</w:t>
      </w:r>
    </w:p>
    <w:p w14:paraId="068CECCF" w14:textId="4BD93297" w:rsidR="00372C02" w:rsidRDefault="00000000">
      <w:pPr>
        <w:pStyle w:val="TOC1"/>
        <w:tabs>
          <w:tab w:val="right" w:leader="dot" w:pos="10070"/>
        </w:tabs>
        <w:rPr>
          <w:rFonts w:asciiTheme="minorHAnsi" w:eastAsiaTheme="minorEastAsia" w:hAnsiTheme="minorHAnsi" w:cstheme="minorBidi"/>
          <w:noProof/>
          <w:sz w:val="22"/>
        </w:rPr>
      </w:pPr>
      <w:hyperlink w:anchor="_Toc58402920" w:history="1">
        <w:r w:rsidR="00372C02" w:rsidRPr="00A0163B">
          <w:rPr>
            <w:rStyle w:val="Hyperlink"/>
            <w:noProof/>
          </w:rPr>
          <w:t>The address for the Ohio State Cosmetology and Barber Board</w:t>
        </w:r>
        <w:r w:rsidR="00372C02">
          <w:rPr>
            <w:noProof/>
            <w:webHidden/>
          </w:rPr>
          <w:tab/>
        </w:r>
      </w:hyperlink>
      <w:r w:rsidR="007B18A7">
        <w:rPr>
          <w:noProof/>
        </w:rPr>
        <w:t>51</w:t>
      </w:r>
    </w:p>
    <w:p w14:paraId="67656F34" w14:textId="5A7D969E" w:rsidR="00372C02" w:rsidRDefault="00000000">
      <w:pPr>
        <w:pStyle w:val="TOC1"/>
        <w:tabs>
          <w:tab w:val="right" w:leader="dot" w:pos="10070"/>
        </w:tabs>
        <w:rPr>
          <w:rFonts w:asciiTheme="minorHAnsi" w:eastAsiaTheme="minorEastAsia" w:hAnsiTheme="minorHAnsi" w:cstheme="minorBidi"/>
          <w:noProof/>
          <w:sz w:val="22"/>
        </w:rPr>
      </w:pPr>
      <w:hyperlink w:anchor="_Toc58402921" w:history="1">
        <w:r w:rsidR="00372C02" w:rsidRPr="00A0163B">
          <w:rPr>
            <w:rStyle w:val="Hyperlink"/>
            <w:noProof/>
          </w:rPr>
          <w:t>School Staff</w:t>
        </w:r>
        <w:r w:rsidR="00372C02">
          <w:rPr>
            <w:noProof/>
            <w:webHidden/>
          </w:rPr>
          <w:tab/>
        </w:r>
      </w:hyperlink>
      <w:r w:rsidR="007B18A7">
        <w:rPr>
          <w:noProof/>
        </w:rPr>
        <w:t>51</w:t>
      </w:r>
    </w:p>
    <w:p w14:paraId="39680BF6" w14:textId="66004DFE" w:rsidR="00372C02" w:rsidRDefault="00000000">
      <w:pPr>
        <w:pStyle w:val="TOC1"/>
        <w:tabs>
          <w:tab w:val="right" w:leader="dot" w:pos="10070"/>
        </w:tabs>
        <w:rPr>
          <w:rFonts w:asciiTheme="minorHAnsi" w:eastAsiaTheme="minorEastAsia" w:hAnsiTheme="minorHAnsi" w:cstheme="minorBidi"/>
          <w:noProof/>
          <w:sz w:val="22"/>
        </w:rPr>
      </w:pPr>
      <w:hyperlink w:anchor="_Toc58402922" w:history="1">
        <w:r w:rsidR="00372C02" w:rsidRPr="00A0163B">
          <w:rPr>
            <w:rStyle w:val="Hyperlink"/>
            <w:noProof/>
            <w:lang w:val="es-ES_tradnl"/>
          </w:rPr>
          <w:t>School Faculty</w:t>
        </w:r>
        <w:r w:rsidR="00372C02">
          <w:rPr>
            <w:noProof/>
            <w:webHidden/>
          </w:rPr>
          <w:tab/>
        </w:r>
      </w:hyperlink>
      <w:r w:rsidR="007B18A7">
        <w:rPr>
          <w:noProof/>
        </w:rPr>
        <w:t>51</w:t>
      </w:r>
    </w:p>
    <w:p w14:paraId="679FAFAF" w14:textId="0DC61B56" w:rsidR="00372C02" w:rsidRDefault="00000000">
      <w:pPr>
        <w:pStyle w:val="TOC1"/>
        <w:tabs>
          <w:tab w:val="right" w:leader="dot" w:pos="10070"/>
        </w:tabs>
        <w:rPr>
          <w:rFonts w:asciiTheme="minorHAnsi" w:eastAsiaTheme="minorEastAsia" w:hAnsiTheme="minorHAnsi" w:cstheme="minorBidi"/>
          <w:noProof/>
          <w:sz w:val="22"/>
        </w:rPr>
      </w:pPr>
      <w:hyperlink w:anchor="_Toc58402923" w:history="1">
        <w:r w:rsidR="00372C02" w:rsidRPr="00A0163B">
          <w:rPr>
            <w:rStyle w:val="Hyperlink"/>
            <w:noProof/>
          </w:rPr>
          <w:t>Owner</w:t>
        </w:r>
        <w:r w:rsidR="00372C02">
          <w:rPr>
            <w:noProof/>
            <w:webHidden/>
          </w:rPr>
          <w:tab/>
        </w:r>
      </w:hyperlink>
      <w:r w:rsidR="007B18A7">
        <w:rPr>
          <w:noProof/>
        </w:rPr>
        <w:t>51</w:t>
      </w:r>
    </w:p>
    <w:p w14:paraId="2D64F125" w14:textId="62FADDA2" w:rsidR="00372C02" w:rsidRDefault="00000000">
      <w:pPr>
        <w:pStyle w:val="TOC1"/>
        <w:tabs>
          <w:tab w:val="right" w:leader="dot" w:pos="10070"/>
        </w:tabs>
        <w:rPr>
          <w:rFonts w:asciiTheme="minorHAnsi" w:eastAsiaTheme="minorEastAsia" w:hAnsiTheme="minorHAnsi" w:cstheme="minorBidi"/>
          <w:noProof/>
          <w:sz w:val="22"/>
        </w:rPr>
      </w:pPr>
      <w:hyperlink w:anchor="_Toc58402926" w:history="1">
        <w:r w:rsidR="00372C02" w:rsidRPr="00A0163B">
          <w:rPr>
            <w:rStyle w:val="Hyperlink"/>
            <w:noProof/>
          </w:rPr>
          <w:t>Signature Page for Receiving Handbook/Abiding by Rules &amp; Regulations</w:t>
        </w:r>
        <w:r w:rsidR="00372C02">
          <w:rPr>
            <w:noProof/>
            <w:webHidden/>
          </w:rPr>
          <w:tab/>
        </w:r>
      </w:hyperlink>
      <w:r w:rsidR="007B18A7">
        <w:rPr>
          <w:noProof/>
        </w:rPr>
        <w:t>52</w:t>
      </w:r>
    </w:p>
    <w:p w14:paraId="48A055FA" w14:textId="3A8A29CC" w:rsidR="002240A6" w:rsidRDefault="00AB25AD" w:rsidP="00DD4278">
      <w:pPr>
        <w:tabs>
          <w:tab w:val="left" w:pos="5980"/>
        </w:tabs>
        <w:spacing w:after="0" w:line="240" w:lineRule="auto"/>
        <w:ind w:right="-720"/>
        <w:jc w:val="center"/>
        <w:rPr>
          <w:rFonts w:ascii="Times New Roman" w:eastAsia="Times New Roman" w:hAnsi="Times New Roman"/>
          <w:b/>
          <w:sz w:val="28"/>
          <w:szCs w:val="20"/>
          <w:u w:val="single"/>
        </w:rPr>
      </w:pPr>
      <w:r w:rsidRPr="009D4C9F">
        <w:rPr>
          <w:rFonts w:ascii="Times New Roman" w:eastAsia="Times New Roman" w:hAnsi="Times New Roman"/>
          <w:b/>
          <w:sz w:val="20"/>
          <w:szCs w:val="20"/>
        </w:rPr>
        <w:fldChar w:fldCharType="end"/>
      </w:r>
    </w:p>
    <w:p w14:paraId="486B4695" w14:textId="1F984FEB"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13EB1A1" w14:textId="4D313D5D"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50BE463" w14:textId="64458E5E"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B739545" w14:textId="7C327232"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653EB37" w14:textId="4C736AFB"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2DBFC66" w14:textId="4C6E870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73F1DAB" w14:textId="5B61F8D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8945A7F" w14:textId="4E60A6C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CEB2F07" w14:textId="157820B9"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C8C1261" w14:textId="64A9DD6A"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3A024F7" w14:textId="11B7026E"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4E5029D" w14:textId="50A213E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4E28112" w14:textId="307E8EEB"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23D9F1F" w14:textId="77777777"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A32F7E1" w14:textId="105C7EA2"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772C51F" w14:textId="19011FEA"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B320BD4" w14:textId="29FCAA38"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D1AF6E4" w14:textId="6E7E6CC8"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3201A57" w14:textId="019F1B74"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FECEC30" w14:textId="4F2DBD01"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28B8B8B7" w14:textId="519306CB"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CD1F185"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178A9683"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7BB4856B"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3EA645C6" w14:textId="16B99D85" w:rsidR="0051230F" w:rsidRDefault="001239E4" w:rsidP="002175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r w:rsidRPr="00944744">
        <w:rPr>
          <w:rFonts w:ascii="Times New Roman" w:eastAsia="Times New Roman" w:hAnsi="Times New Roman"/>
          <w:sz w:val="24"/>
          <w:szCs w:val="24"/>
        </w:rPr>
        <w:t xml:space="preserve">New Directions Beauty Institute, </w:t>
      </w:r>
      <w:r w:rsidR="00637057" w:rsidRPr="00944744">
        <w:rPr>
          <w:rFonts w:ascii="Times New Roman" w:eastAsia="Times New Roman" w:hAnsi="Times New Roman"/>
          <w:sz w:val="24"/>
          <w:szCs w:val="24"/>
        </w:rPr>
        <w:t>furthermore,</w:t>
      </w:r>
      <w:r w:rsidRPr="00944744">
        <w:rPr>
          <w:rFonts w:ascii="Times New Roman" w:eastAsia="Times New Roman" w:hAnsi="Times New Roman"/>
          <w:sz w:val="24"/>
          <w:szCs w:val="24"/>
        </w:rPr>
        <w:t xml:space="preserve"> known in this document as “the school” or “the institute”</w:t>
      </w:r>
      <w:r w:rsidR="00D5649E">
        <w:rPr>
          <w:rFonts w:ascii="Times New Roman" w:eastAsia="Times New Roman" w:hAnsi="Times New Roman"/>
          <w:sz w:val="24"/>
          <w:szCs w:val="24"/>
        </w:rPr>
        <w:t>.</w:t>
      </w:r>
      <w:r w:rsidR="0051230F">
        <w:br w:type="page"/>
      </w:r>
    </w:p>
    <w:p w14:paraId="11EAE830" w14:textId="2B42D9B2" w:rsidR="007B0EE9" w:rsidRPr="007A154E" w:rsidRDefault="007B0EE9" w:rsidP="00305732">
      <w:pPr>
        <w:pStyle w:val="Heading1"/>
      </w:pPr>
      <w:bookmarkStart w:id="5" w:name="_Toc58402854"/>
      <w:r w:rsidRPr="007A154E">
        <w:lastRenderedPageBreak/>
        <w:t>Student Rules &amp; Regulations</w:t>
      </w:r>
      <w:bookmarkEnd w:id="5"/>
    </w:p>
    <w:p w14:paraId="7BDA25F1"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7AEE8AB4" w14:textId="6008696F" w:rsidR="007B0EE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These are the rules and regulations of </w:t>
      </w:r>
      <w:r w:rsidRPr="006C6C5A">
        <w:rPr>
          <w:rFonts w:ascii="Times New Roman" w:eastAsia="Times New Roman" w:hAnsi="Times New Roman"/>
          <w:b/>
          <w:i/>
          <w:sz w:val="20"/>
          <w:szCs w:val="20"/>
        </w:rPr>
        <w:t>New Directions Beauty Institute</w:t>
      </w:r>
      <w:r w:rsidRPr="006C6C5A">
        <w:rPr>
          <w:rFonts w:ascii="Times New Roman" w:eastAsia="Times New Roman" w:hAnsi="Times New Roman"/>
          <w:sz w:val="20"/>
          <w:szCs w:val="20"/>
        </w:rPr>
        <w:t>.  Please read and understand that these rules will apply while you are enrolled in this school.  These are rules and regulations we have incorporated in</w:t>
      </w:r>
      <w:r w:rsidR="00537B36"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our program to help u</w:t>
      </w:r>
      <w:r w:rsidR="00537B36" w:rsidRPr="006C6C5A">
        <w:rPr>
          <w:rFonts w:ascii="Times New Roman" w:eastAsia="Times New Roman" w:hAnsi="Times New Roman"/>
          <w:sz w:val="20"/>
          <w:szCs w:val="20"/>
        </w:rPr>
        <w:t>s provide better service to you. T</w:t>
      </w:r>
      <w:r w:rsidRPr="006C6C5A">
        <w:rPr>
          <w:rFonts w:ascii="Times New Roman" w:eastAsia="Times New Roman" w:hAnsi="Times New Roman"/>
          <w:sz w:val="20"/>
          <w:szCs w:val="20"/>
        </w:rPr>
        <w:t xml:space="preserve">hese rules are set forth </w:t>
      </w:r>
      <w:r w:rsidR="00D803E3"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operate effectively, </w:t>
      </w:r>
      <w:r w:rsidR="00D803E3" w:rsidRPr="006C6C5A">
        <w:rPr>
          <w:rFonts w:ascii="Times New Roman" w:eastAsia="Times New Roman" w:hAnsi="Times New Roman"/>
          <w:sz w:val="20"/>
          <w:szCs w:val="20"/>
        </w:rPr>
        <w:t>and</w:t>
      </w:r>
      <w:r w:rsidRPr="006C6C5A">
        <w:rPr>
          <w:rFonts w:ascii="Times New Roman" w:eastAsia="Times New Roman" w:hAnsi="Times New Roman"/>
          <w:sz w:val="20"/>
          <w:szCs w:val="20"/>
        </w:rPr>
        <w:t xml:space="preserve"> help you obtain the maximum benefits from your hours of training.  </w:t>
      </w:r>
      <w:r w:rsidRPr="006C6C5A">
        <w:rPr>
          <w:rFonts w:ascii="Times New Roman" w:eastAsia="Times New Roman" w:hAnsi="Times New Roman"/>
          <w:b/>
          <w:sz w:val="20"/>
          <w:szCs w:val="20"/>
          <w:u w:val="single"/>
        </w:rPr>
        <w:t xml:space="preserve">These rules must be </w:t>
      </w:r>
      <w:proofErr w:type="gramStart"/>
      <w:r w:rsidRPr="006C6C5A">
        <w:rPr>
          <w:rFonts w:ascii="Times New Roman" w:eastAsia="Times New Roman" w:hAnsi="Times New Roman"/>
          <w:b/>
          <w:sz w:val="20"/>
          <w:szCs w:val="20"/>
          <w:u w:val="single"/>
        </w:rPr>
        <w:t>followed at all times</w:t>
      </w:r>
      <w:proofErr w:type="gramEnd"/>
      <w:r w:rsidRPr="006C6C5A">
        <w:rPr>
          <w:rFonts w:ascii="Times New Roman" w:eastAsia="Times New Roman" w:hAnsi="Times New Roman"/>
          <w:sz w:val="20"/>
          <w:szCs w:val="20"/>
        </w:rPr>
        <w:t xml:space="preserve">.  </w:t>
      </w:r>
      <w:r w:rsidRPr="006C6C5A">
        <w:rPr>
          <w:rFonts w:ascii="Times New Roman" w:eastAsia="Times New Roman" w:hAnsi="Times New Roman"/>
          <w:b/>
          <w:sz w:val="20"/>
          <w:szCs w:val="20"/>
          <w:u w:val="single"/>
        </w:rPr>
        <w:t>If violations occur</w:t>
      </w:r>
      <w:r w:rsidR="00366C1C" w:rsidRPr="006C6C5A">
        <w:rPr>
          <w:rFonts w:ascii="Times New Roman" w:eastAsia="Times New Roman" w:hAnsi="Times New Roman"/>
          <w:b/>
          <w:sz w:val="20"/>
          <w:szCs w:val="20"/>
          <w:u w:val="single"/>
        </w:rPr>
        <w:t>,</w:t>
      </w:r>
      <w:r w:rsidRPr="006C6C5A">
        <w:rPr>
          <w:rFonts w:ascii="Times New Roman" w:eastAsia="Times New Roman" w:hAnsi="Times New Roman"/>
          <w:b/>
          <w:sz w:val="20"/>
          <w:szCs w:val="20"/>
          <w:u w:val="single"/>
        </w:rPr>
        <w:t xml:space="preserve"> it </w:t>
      </w:r>
      <w:r w:rsidR="00E57196" w:rsidRPr="006C6C5A">
        <w:rPr>
          <w:rFonts w:ascii="Times New Roman" w:eastAsia="Times New Roman" w:hAnsi="Times New Roman"/>
          <w:b/>
          <w:sz w:val="20"/>
          <w:szCs w:val="20"/>
          <w:u w:val="single"/>
        </w:rPr>
        <w:t>will</w:t>
      </w:r>
      <w:r w:rsidRPr="006C6C5A">
        <w:rPr>
          <w:rFonts w:ascii="Times New Roman" w:eastAsia="Times New Roman" w:hAnsi="Times New Roman"/>
          <w:b/>
          <w:sz w:val="20"/>
          <w:szCs w:val="20"/>
          <w:u w:val="single"/>
        </w:rPr>
        <w:t xml:space="preserve"> result in probation or termination of the student or students involved</w:t>
      </w:r>
      <w:r w:rsidRPr="006C6C5A">
        <w:rPr>
          <w:rFonts w:ascii="Times New Roman" w:eastAsia="Times New Roman" w:hAnsi="Times New Roman"/>
          <w:sz w:val="20"/>
          <w:szCs w:val="20"/>
        </w:rPr>
        <w:t>.</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p>
    <w:p w14:paraId="62FBC16A" w14:textId="77777777" w:rsidR="003A196B" w:rsidRPr="006C6C5A" w:rsidRDefault="003A196B"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C4C1AD8" w14:textId="77777777" w:rsidR="007B0EE9" w:rsidRPr="007A154E" w:rsidRDefault="007B0EE9" w:rsidP="00305732">
      <w:pPr>
        <w:pStyle w:val="Heading1"/>
      </w:pPr>
      <w:r w:rsidRPr="007A154E">
        <w:rPr>
          <w:sz w:val="30"/>
        </w:rPr>
        <w:t xml:space="preserve"> </w:t>
      </w:r>
      <w:bookmarkStart w:id="6" w:name="_Toc58402855"/>
      <w:r w:rsidRPr="007A154E">
        <w:t>General Facilities</w:t>
      </w:r>
      <w:bookmarkEnd w:id="6"/>
    </w:p>
    <w:p w14:paraId="7EAEA941"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r w:rsidRPr="007A154E">
        <w:rPr>
          <w:rFonts w:ascii="Times New Roman" w:eastAsia="Times New Roman" w:hAnsi="Times New Roman"/>
          <w:b/>
          <w:sz w:val="28"/>
          <w:szCs w:val="20"/>
          <w:u w:val="single"/>
        </w:rPr>
        <w:t xml:space="preserve"> </w:t>
      </w:r>
    </w:p>
    <w:p w14:paraId="0DA02C2F" w14:textId="2112DBA9"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New Directions Beauty Institute </w:t>
      </w:r>
      <w:r w:rsidR="00BC64E3">
        <w:rPr>
          <w:rFonts w:ascii="Times New Roman" w:eastAsia="Times New Roman" w:hAnsi="Times New Roman"/>
          <w:sz w:val="20"/>
          <w:szCs w:val="20"/>
        </w:rPr>
        <w:t xml:space="preserve">is designed to promote an atmosphere that is conducive to learning </w:t>
      </w:r>
      <w:r w:rsidR="00466D52">
        <w:rPr>
          <w:rFonts w:ascii="Times New Roman" w:eastAsia="Times New Roman" w:hAnsi="Times New Roman"/>
          <w:sz w:val="20"/>
          <w:szCs w:val="20"/>
        </w:rPr>
        <w:t>and to accommodate at least</w:t>
      </w:r>
      <w:r w:rsidR="009B2BA8">
        <w:rPr>
          <w:rFonts w:ascii="Times New Roman" w:eastAsia="Times New Roman" w:hAnsi="Times New Roman"/>
          <w:sz w:val="20"/>
          <w:szCs w:val="20"/>
        </w:rPr>
        <w:t xml:space="preserve"> f</w:t>
      </w:r>
      <w:r w:rsidR="00D300E9">
        <w:rPr>
          <w:rFonts w:ascii="Times New Roman" w:eastAsia="Times New Roman" w:hAnsi="Times New Roman"/>
          <w:sz w:val="20"/>
          <w:szCs w:val="20"/>
        </w:rPr>
        <w:t>ifty (50) students comfortably.</w:t>
      </w:r>
    </w:p>
    <w:p w14:paraId="54CBCD6E" w14:textId="77777777" w:rsidR="007B0EE9" w:rsidRPr="00D456D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2994E44E" w14:textId="77777777" w:rsidR="007B0EE9" w:rsidRPr="007A154E" w:rsidRDefault="007B0EE9" w:rsidP="00305732">
      <w:pPr>
        <w:pStyle w:val="Heading1"/>
      </w:pPr>
      <w:bookmarkStart w:id="7" w:name="_Toc58402856"/>
      <w:r w:rsidRPr="007A154E">
        <w:t>Admission Policy</w:t>
      </w:r>
      <w:bookmarkEnd w:id="7"/>
    </w:p>
    <w:p w14:paraId="50075B07"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453BFB74" w14:textId="78B36322" w:rsidR="007B0EE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 only admits students who are 17</w:t>
      </w:r>
      <w:r w:rsidR="005155BC" w:rsidRPr="006C6C5A">
        <w:rPr>
          <w:rFonts w:ascii="Times New Roman" w:eastAsia="Times New Roman" w:hAnsi="Times New Roman"/>
          <w:sz w:val="20"/>
          <w:szCs w:val="20"/>
        </w:rPr>
        <w:t xml:space="preserve"> 1/2</w:t>
      </w:r>
      <w:r w:rsidRPr="006C6C5A">
        <w:rPr>
          <w:rFonts w:ascii="Times New Roman" w:eastAsia="Times New Roman" w:hAnsi="Times New Roman"/>
          <w:sz w:val="20"/>
          <w:szCs w:val="20"/>
        </w:rPr>
        <w:t xml:space="preserve"> years of age or older with a high school diploma</w:t>
      </w:r>
      <w:r w:rsidR="00B538BD">
        <w:rPr>
          <w:rFonts w:ascii="Times New Roman" w:eastAsia="Times New Roman" w:hAnsi="Times New Roman"/>
          <w:sz w:val="20"/>
          <w:szCs w:val="20"/>
        </w:rPr>
        <w:t>*</w:t>
      </w:r>
      <w:r w:rsidRPr="006C6C5A">
        <w:rPr>
          <w:rFonts w:ascii="Times New Roman" w:eastAsia="Times New Roman" w:hAnsi="Times New Roman"/>
          <w:sz w:val="20"/>
          <w:szCs w:val="20"/>
        </w:rPr>
        <w:t xml:space="preserve"> or</w:t>
      </w:r>
      <w:r w:rsidR="00B538BD">
        <w:rPr>
          <w:rFonts w:ascii="Times New Roman" w:eastAsia="Times New Roman" w:hAnsi="Times New Roman"/>
          <w:sz w:val="20"/>
          <w:szCs w:val="20"/>
        </w:rPr>
        <w:t xml:space="preserve"> </w:t>
      </w:r>
      <w:r w:rsidR="0053577E">
        <w:rPr>
          <w:rFonts w:ascii="Times New Roman" w:eastAsia="Times New Roman" w:hAnsi="Times New Roman"/>
          <w:sz w:val="20"/>
          <w:szCs w:val="20"/>
        </w:rPr>
        <w:t xml:space="preserve">its equivalency or a transcript showing high school completion.  </w:t>
      </w:r>
      <w:r w:rsidR="0053577E" w:rsidRPr="00C16A8F">
        <w:rPr>
          <w:rFonts w:ascii="Times New Roman" w:eastAsia="Times New Roman" w:hAnsi="Times New Roman"/>
          <w:b/>
          <w:bCs/>
          <w:sz w:val="20"/>
          <w:szCs w:val="20"/>
        </w:rPr>
        <w:t>All</w:t>
      </w:r>
      <w:r w:rsidR="0053577E">
        <w:rPr>
          <w:rFonts w:ascii="Times New Roman" w:eastAsia="Times New Roman" w:hAnsi="Times New Roman"/>
          <w:sz w:val="20"/>
          <w:szCs w:val="20"/>
        </w:rPr>
        <w:t xml:space="preserve"> applicants must possess and present a valid State ID or Driver’s License (cannot be expired) and social security card for admittance.  All students enrolled at New Directions Beauty</w:t>
      </w:r>
      <w:r w:rsidR="00B538BD">
        <w:rPr>
          <w:rFonts w:ascii="Times New Roman" w:eastAsia="Times New Roman" w:hAnsi="Times New Roman"/>
          <w:sz w:val="20"/>
          <w:szCs w:val="20"/>
        </w:rPr>
        <w:t xml:space="preserve"> Institute must be under an enrollment agreement.</w:t>
      </w:r>
      <w:r w:rsidRPr="006C6C5A">
        <w:rPr>
          <w:rFonts w:ascii="Times New Roman" w:eastAsia="Times New Roman" w:hAnsi="Times New Roman"/>
          <w:sz w:val="20"/>
          <w:szCs w:val="20"/>
        </w:rPr>
        <w:t xml:space="preserve"> </w:t>
      </w:r>
    </w:p>
    <w:p w14:paraId="14EEF5E5" w14:textId="2E5C08AA" w:rsidR="00930E16" w:rsidRDefault="00930E16"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1BC53D9F" w14:textId="3FDD9E21" w:rsidR="00930E16" w:rsidRPr="006C6C5A" w:rsidRDefault="00930E16"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Pr>
          <w:rFonts w:ascii="Times New Roman" w:eastAsia="Times New Roman" w:hAnsi="Times New Roman"/>
          <w:sz w:val="20"/>
          <w:szCs w:val="20"/>
        </w:rPr>
        <w:t xml:space="preserve">*A foreign </w:t>
      </w:r>
      <w:r w:rsidR="00C8051C">
        <w:rPr>
          <w:rFonts w:ascii="Times New Roman" w:eastAsia="Times New Roman" w:hAnsi="Times New Roman"/>
          <w:sz w:val="20"/>
          <w:szCs w:val="20"/>
        </w:rPr>
        <w:t>student’s high school diploma must be translated into English.  This evidence of verification must be performed by an outside agency that is qualified to translate documents into English and confirm the academic equivalence to a U.S.</w:t>
      </w:r>
      <w:r w:rsidR="00213684">
        <w:rPr>
          <w:rFonts w:ascii="Times New Roman" w:eastAsia="Times New Roman" w:hAnsi="Times New Roman"/>
          <w:sz w:val="20"/>
          <w:szCs w:val="20"/>
        </w:rPr>
        <w:t xml:space="preserve"> high school diploma.</w:t>
      </w:r>
    </w:p>
    <w:p w14:paraId="292A57CD" w14:textId="77777777"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587711F6" w14:textId="6714B8DB"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All students must maintain a schedule of attendance that will allow them to complete their course in a timely manner as described within the contract</w:t>
      </w:r>
      <w:r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u w:val="single"/>
        </w:rPr>
        <w:t>Students not making satisfactory progress in attendance and academics will receive advice and given limited time to show improvement before being terminated from school</w:t>
      </w:r>
      <w:r w:rsidRPr="006C6C5A">
        <w:rPr>
          <w:rFonts w:ascii="Times New Roman" w:eastAsia="Times New Roman" w:hAnsi="Times New Roman"/>
          <w:sz w:val="20"/>
          <w:szCs w:val="20"/>
        </w:rPr>
        <w:t xml:space="preserve">.  If the requirements for graduation are not met by the ending date of the student’s contract, additional pro-rated charges will be applied </w:t>
      </w:r>
      <w:r w:rsidR="00426ADC"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meet Ohio State Cosmetology </w:t>
      </w:r>
      <w:r w:rsidR="003E2F1F">
        <w:rPr>
          <w:rFonts w:ascii="Times New Roman" w:eastAsia="Times New Roman" w:hAnsi="Times New Roman"/>
          <w:sz w:val="20"/>
          <w:szCs w:val="20"/>
        </w:rPr>
        <w:t xml:space="preserve">and Barber Board’s </w:t>
      </w:r>
      <w:r w:rsidRPr="006C6C5A">
        <w:rPr>
          <w:rFonts w:ascii="Times New Roman" w:eastAsia="Times New Roman" w:hAnsi="Times New Roman"/>
          <w:sz w:val="20"/>
          <w:szCs w:val="20"/>
        </w:rPr>
        <w:t>requirements.  New Directions Beauty Institute does not recruit students already attending or admitted to another school offering a similar program of study.</w:t>
      </w:r>
    </w:p>
    <w:p w14:paraId="4A453B27" w14:textId="77777777" w:rsidR="00B670B3" w:rsidRPr="006C6C5A" w:rsidRDefault="00B670B3" w:rsidP="00B670B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B59C246" w14:textId="12151834" w:rsidR="00B670B3" w:rsidRPr="006C6C5A" w:rsidRDefault="00B670B3" w:rsidP="00B670B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b/>
          <w:bCs/>
          <w:sz w:val="20"/>
          <w:szCs w:val="20"/>
        </w:rPr>
        <w:t>Re-enrollment</w:t>
      </w:r>
      <w:r w:rsidRPr="006C6C5A">
        <w:rPr>
          <w:rFonts w:ascii="Times New Roman" w:eastAsia="Times New Roman" w:hAnsi="Times New Roman"/>
          <w:sz w:val="20"/>
          <w:szCs w:val="20"/>
        </w:rPr>
        <w:t xml:space="preserve">: If a student has been dropped, expelled, or terminated from New Directions Beauty Institute and wishes to return, he/she must contact the Registrar, who will then forward information to the Director of Instruction, Manager or Supervisor for their comments regarding approval for re-entry.  If a student is allowed to return within six (6) months, there will be a re-enrollment fee of $100.00, $10.00 fee for the </w:t>
      </w:r>
      <w:r w:rsidR="004B374C" w:rsidRPr="006C6C5A">
        <w:rPr>
          <w:rFonts w:ascii="Times New Roman" w:eastAsia="Times New Roman" w:hAnsi="Times New Roman"/>
          <w:sz w:val="20"/>
          <w:szCs w:val="20"/>
        </w:rPr>
        <w:t xml:space="preserve">Ohio State Cosmetology </w:t>
      </w:r>
      <w:r w:rsidR="004B374C">
        <w:rPr>
          <w:rFonts w:ascii="Times New Roman" w:eastAsia="Times New Roman" w:hAnsi="Times New Roman"/>
          <w:sz w:val="20"/>
          <w:szCs w:val="20"/>
        </w:rPr>
        <w:t>and Barber Board</w:t>
      </w:r>
      <w:r w:rsidR="004B374C"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and additional charges that are due.  No registration fee is due </w:t>
      </w:r>
      <w:proofErr w:type="gramStart"/>
      <w:r w:rsidRPr="006C6C5A">
        <w:rPr>
          <w:rFonts w:ascii="Times New Roman" w:eastAsia="Times New Roman" w:hAnsi="Times New Roman"/>
          <w:sz w:val="20"/>
          <w:szCs w:val="20"/>
        </w:rPr>
        <w:t>at this time</w:t>
      </w:r>
      <w:proofErr w:type="gramEnd"/>
      <w:r w:rsidRPr="006C6C5A">
        <w:rPr>
          <w:rFonts w:ascii="Times New Roman" w:eastAsia="Times New Roman" w:hAnsi="Times New Roman"/>
          <w:sz w:val="20"/>
          <w:szCs w:val="20"/>
        </w:rPr>
        <w:t>.  However, if a student re-enrolls after six (6) months, the student will be required to pay an additional $150.00 registration fee, and the re-enrollment fee of $100.00 and the $10.00 State Board Fee.</w:t>
      </w:r>
    </w:p>
    <w:p w14:paraId="50D94B7E" w14:textId="3B011BEC" w:rsidR="008D39E6" w:rsidRPr="006C6C5A" w:rsidRDefault="008D39E6">
      <w:pPr>
        <w:rPr>
          <w:rFonts w:ascii="Times New Roman" w:eastAsia="Times New Roman" w:hAnsi="Times New Roman"/>
          <w:b/>
          <w:sz w:val="20"/>
          <w:szCs w:val="20"/>
          <w:u w:val="single"/>
        </w:rPr>
      </w:pPr>
    </w:p>
    <w:p w14:paraId="6C263698" w14:textId="6E65C23B" w:rsidR="007B0EE9" w:rsidRPr="007A154E" w:rsidRDefault="007B0EE9" w:rsidP="001E1415">
      <w:pPr>
        <w:pStyle w:val="Heading1"/>
      </w:pPr>
      <w:bookmarkStart w:id="8" w:name="_Toc58402857"/>
      <w:r w:rsidRPr="007A154E">
        <w:t>Previous Hours</w:t>
      </w:r>
      <w:bookmarkEnd w:id="8"/>
    </w:p>
    <w:p w14:paraId="11094428"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2B8D2317" w14:textId="1995D747" w:rsidR="007B0EE9" w:rsidRDefault="007B0EE9" w:rsidP="00B67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 will accept hours from previous training</w:t>
      </w:r>
      <w:r w:rsidR="008A207D">
        <w:rPr>
          <w:rFonts w:ascii="Times New Roman" w:eastAsia="Times New Roman" w:hAnsi="Times New Roman"/>
          <w:sz w:val="20"/>
          <w:szCs w:val="20"/>
        </w:rPr>
        <w:t xml:space="preserve"> or from another institution</w:t>
      </w:r>
      <w:r w:rsidRPr="006C6C5A">
        <w:rPr>
          <w:rFonts w:ascii="Times New Roman" w:eastAsia="Times New Roman" w:hAnsi="Times New Roman"/>
          <w:sz w:val="20"/>
          <w:szCs w:val="20"/>
        </w:rPr>
        <w:t xml:space="preserve">, if the Ohio State </w:t>
      </w:r>
      <w:r w:rsidR="00C973B0" w:rsidRPr="006C6C5A">
        <w:rPr>
          <w:rFonts w:ascii="Times New Roman" w:eastAsia="Times New Roman" w:hAnsi="Times New Roman"/>
          <w:sz w:val="20"/>
          <w:szCs w:val="20"/>
        </w:rPr>
        <w:t>Cosmetology and Barber Board</w:t>
      </w:r>
      <w:r w:rsidRPr="006C6C5A">
        <w:rPr>
          <w:rFonts w:ascii="Times New Roman" w:eastAsia="Times New Roman" w:hAnsi="Times New Roman"/>
          <w:sz w:val="20"/>
          <w:szCs w:val="20"/>
        </w:rPr>
        <w:t xml:space="preserve"> recognizes the hours.  Ohio State Cosmetology</w:t>
      </w:r>
      <w:r w:rsidR="00CB140C" w:rsidRPr="006C6C5A">
        <w:rPr>
          <w:rFonts w:ascii="Times New Roman" w:eastAsia="Times New Roman" w:hAnsi="Times New Roman"/>
          <w:sz w:val="20"/>
          <w:szCs w:val="20"/>
        </w:rPr>
        <w:t xml:space="preserve"> and Barber Board</w:t>
      </w:r>
      <w:r w:rsidRPr="006C6C5A">
        <w:rPr>
          <w:rFonts w:ascii="Times New Roman" w:eastAsia="Times New Roman" w:hAnsi="Times New Roman"/>
          <w:sz w:val="20"/>
          <w:szCs w:val="20"/>
        </w:rPr>
        <w:t xml:space="preserve"> will send a letter to New Directions Beauty Institute informing the school of what hours are recognized by the </w:t>
      </w:r>
      <w:r w:rsidR="00257EF7">
        <w:rPr>
          <w:rFonts w:ascii="Times New Roman" w:eastAsia="Times New Roman" w:hAnsi="Times New Roman"/>
          <w:sz w:val="20"/>
          <w:szCs w:val="20"/>
        </w:rPr>
        <w:t>B</w:t>
      </w:r>
      <w:r w:rsidRPr="006C6C5A">
        <w:rPr>
          <w:rFonts w:ascii="Times New Roman" w:eastAsia="Times New Roman" w:hAnsi="Times New Roman"/>
          <w:sz w:val="20"/>
          <w:szCs w:val="20"/>
        </w:rPr>
        <w:t>oard in a particular area of study.</w:t>
      </w:r>
      <w:r w:rsidR="00D85D9C" w:rsidRPr="006C6C5A">
        <w:rPr>
          <w:rFonts w:ascii="Times New Roman" w:eastAsia="Times New Roman" w:hAnsi="Times New Roman"/>
          <w:sz w:val="20"/>
          <w:szCs w:val="20"/>
        </w:rPr>
        <w:t xml:space="preserve"> “For the purpose of the U.S. Department of Veterans Affairs beneficiaries, all transcripts are to be evaluated and maintained in the student’s file.”</w:t>
      </w:r>
    </w:p>
    <w:p w14:paraId="3E40C715" w14:textId="77777777" w:rsidR="006C6C5A" w:rsidRPr="006C6C5A" w:rsidRDefault="006C6C5A" w:rsidP="00B67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087E692" w14:textId="77777777" w:rsidR="007B0EE9" w:rsidRDefault="007B0EE9" w:rsidP="001E1415">
      <w:pPr>
        <w:pStyle w:val="Heading1"/>
      </w:pPr>
      <w:bookmarkStart w:id="9" w:name="_Toc58402858"/>
      <w:r w:rsidRPr="002240A6">
        <w:t>New Enrollment</w:t>
      </w:r>
      <w:bookmarkEnd w:id="9"/>
    </w:p>
    <w:p w14:paraId="58A5583D" w14:textId="77777777" w:rsidR="00011432" w:rsidRPr="003A196B" w:rsidRDefault="00011432"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5A36F6E6" w14:textId="64372C49" w:rsidR="00D456D9" w:rsidRDefault="007B0EE9" w:rsidP="00D85D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Open Enrollment Class Schedule</w:t>
      </w:r>
      <w:r w:rsidR="00B00A09" w:rsidRPr="006C6C5A">
        <w:rPr>
          <w:rFonts w:ascii="Times New Roman" w:eastAsia="Times New Roman" w:hAnsi="Times New Roman"/>
          <w:sz w:val="20"/>
          <w:szCs w:val="20"/>
        </w:rPr>
        <w:t>s</w:t>
      </w:r>
      <w:r w:rsidR="00011432"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t>
      </w:r>
      <w:r w:rsidR="00E67D4B" w:rsidRPr="006C6C5A">
        <w:rPr>
          <w:rFonts w:ascii="Times New Roman" w:eastAsia="Times New Roman" w:hAnsi="Times New Roman"/>
          <w:sz w:val="20"/>
          <w:szCs w:val="20"/>
        </w:rPr>
        <w:t>for</w:t>
      </w:r>
      <w:r w:rsidRPr="006C6C5A">
        <w:rPr>
          <w:rFonts w:ascii="Times New Roman" w:eastAsia="Times New Roman" w:hAnsi="Times New Roman"/>
          <w:sz w:val="20"/>
          <w:szCs w:val="20"/>
        </w:rPr>
        <w:t xml:space="preserve"> new starts</w:t>
      </w:r>
      <w:r w:rsidR="00011432"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t>
      </w:r>
      <w:r w:rsidR="00B00A09" w:rsidRPr="006C6C5A">
        <w:rPr>
          <w:rFonts w:ascii="Times New Roman" w:eastAsia="Times New Roman" w:hAnsi="Times New Roman"/>
          <w:sz w:val="20"/>
          <w:szCs w:val="20"/>
        </w:rPr>
        <w:t xml:space="preserve">are </w:t>
      </w:r>
      <w:r w:rsidRPr="006C6C5A">
        <w:rPr>
          <w:rFonts w:ascii="Times New Roman" w:eastAsia="Times New Roman" w:hAnsi="Times New Roman"/>
          <w:sz w:val="20"/>
          <w:szCs w:val="20"/>
        </w:rPr>
        <w:t xml:space="preserve">scheduled </w:t>
      </w:r>
      <w:r w:rsidR="00D85D9C" w:rsidRPr="006C6C5A">
        <w:rPr>
          <w:rFonts w:ascii="Times New Roman" w:eastAsia="Times New Roman" w:hAnsi="Times New Roman"/>
          <w:sz w:val="20"/>
          <w:szCs w:val="20"/>
        </w:rPr>
        <w:t xml:space="preserve">for </w:t>
      </w:r>
      <w:r w:rsidR="007F615F">
        <w:rPr>
          <w:rFonts w:ascii="Times New Roman" w:eastAsia="Times New Roman" w:hAnsi="Times New Roman"/>
          <w:sz w:val="20"/>
          <w:szCs w:val="20"/>
        </w:rPr>
        <w:t>every</w:t>
      </w:r>
      <w:r w:rsidR="00B00A09" w:rsidRPr="006C6C5A">
        <w:rPr>
          <w:rFonts w:ascii="Times New Roman" w:eastAsia="Times New Roman" w:hAnsi="Times New Roman"/>
          <w:sz w:val="20"/>
          <w:szCs w:val="20"/>
        </w:rPr>
        <w:t xml:space="preserve"> </w:t>
      </w:r>
      <w:r w:rsidR="00D85D9C" w:rsidRPr="006C6C5A">
        <w:rPr>
          <w:rFonts w:ascii="Times New Roman" w:eastAsia="Times New Roman" w:hAnsi="Times New Roman"/>
          <w:sz w:val="20"/>
          <w:szCs w:val="20"/>
        </w:rPr>
        <w:t>Tuesday of every month</w:t>
      </w:r>
      <w:r w:rsidRPr="006C6C5A">
        <w:rPr>
          <w:rFonts w:ascii="Times New Roman" w:eastAsia="Times New Roman" w:hAnsi="Times New Roman"/>
          <w:sz w:val="20"/>
          <w:szCs w:val="20"/>
        </w:rPr>
        <w:t xml:space="preserve">. </w:t>
      </w:r>
      <w:r w:rsidR="00E67D4B" w:rsidRPr="006C6C5A">
        <w:rPr>
          <w:rFonts w:ascii="Times New Roman" w:eastAsia="Times New Roman" w:hAnsi="Times New Roman"/>
          <w:b/>
          <w:sz w:val="20"/>
          <w:szCs w:val="20"/>
          <w:u w:val="single"/>
        </w:rPr>
        <w:t>NOTE</w:t>
      </w:r>
      <w:r w:rsidR="00E67D4B" w:rsidRPr="006C6C5A">
        <w:rPr>
          <w:rFonts w:ascii="Times New Roman" w:eastAsia="Times New Roman" w:hAnsi="Times New Roman"/>
          <w:b/>
          <w:sz w:val="20"/>
          <w:szCs w:val="20"/>
        </w:rPr>
        <w:t>:</w:t>
      </w:r>
      <w:r w:rsidR="00E67D4B" w:rsidRPr="006C6C5A">
        <w:rPr>
          <w:rFonts w:ascii="Times New Roman" w:eastAsia="Times New Roman" w:hAnsi="Times New Roman"/>
          <w:sz w:val="20"/>
          <w:szCs w:val="20"/>
        </w:rPr>
        <w:t xml:space="preserve"> </w:t>
      </w:r>
      <w:r w:rsidRPr="006C6C5A">
        <w:rPr>
          <w:rFonts w:ascii="Times New Roman" w:eastAsia="Times New Roman" w:hAnsi="Times New Roman"/>
          <w:b/>
          <w:sz w:val="20"/>
          <w:szCs w:val="20"/>
          <w:u w:val="single"/>
        </w:rPr>
        <w:t xml:space="preserve">All </w:t>
      </w:r>
      <w:r w:rsidR="00D85D9C" w:rsidRPr="006C6C5A">
        <w:rPr>
          <w:rFonts w:ascii="Times New Roman" w:eastAsia="Times New Roman" w:hAnsi="Times New Roman"/>
          <w:b/>
          <w:sz w:val="20"/>
          <w:szCs w:val="20"/>
          <w:u w:val="single"/>
        </w:rPr>
        <w:t>students MUST attend scheduled o</w:t>
      </w:r>
      <w:r w:rsidRPr="006C6C5A">
        <w:rPr>
          <w:rFonts w:ascii="Times New Roman" w:eastAsia="Times New Roman" w:hAnsi="Times New Roman"/>
          <w:b/>
          <w:sz w:val="20"/>
          <w:szCs w:val="20"/>
          <w:u w:val="single"/>
        </w:rPr>
        <w:t>rientation before acceptance into school.</w:t>
      </w:r>
      <w:r w:rsidRPr="006C6C5A">
        <w:rPr>
          <w:rFonts w:ascii="Times New Roman" w:eastAsia="Times New Roman" w:hAnsi="Times New Roman"/>
          <w:sz w:val="20"/>
          <w:szCs w:val="20"/>
        </w:rPr>
        <w:t xml:space="preserve"> </w:t>
      </w:r>
    </w:p>
    <w:p w14:paraId="09C51CA4" w14:textId="77777777" w:rsidR="00D456D9" w:rsidRDefault="00D456D9">
      <w:pPr>
        <w:rPr>
          <w:rFonts w:ascii="Times New Roman" w:eastAsia="Times New Roman" w:hAnsi="Times New Roman"/>
          <w:sz w:val="20"/>
          <w:szCs w:val="20"/>
        </w:rPr>
      </w:pPr>
      <w:r>
        <w:rPr>
          <w:rFonts w:ascii="Times New Roman" w:eastAsia="Times New Roman" w:hAnsi="Times New Roman"/>
          <w:sz w:val="20"/>
          <w:szCs w:val="20"/>
        </w:rPr>
        <w:br w:type="page"/>
      </w:r>
    </w:p>
    <w:p w14:paraId="7303CC08" w14:textId="77777777" w:rsidR="007B0EE9" w:rsidRPr="007A154E" w:rsidRDefault="007B0EE9" w:rsidP="001E1415">
      <w:pPr>
        <w:pStyle w:val="Heading1"/>
      </w:pPr>
      <w:bookmarkStart w:id="10" w:name="_Toc58402859"/>
      <w:r w:rsidRPr="007A154E">
        <w:lastRenderedPageBreak/>
        <w:t>Graduation Requirement</w:t>
      </w:r>
      <w:r>
        <w:t>s</w:t>
      </w:r>
      <w:bookmarkEnd w:id="10"/>
    </w:p>
    <w:p w14:paraId="73B73D1F"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0"/>
        </w:rPr>
      </w:pPr>
    </w:p>
    <w:p w14:paraId="360CF00C" w14:textId="2AFCF392" w:rsidR="007B0EE9" w:rsidRDefault="007B0EE9" w:rsidP="006C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Each student must complete the required hours for the enrolled course of study</w:t>
      </w:r>
      <w:r w:rsidR="003043BC"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The student must also pass tests</w:t>
      </w:r>
      <w:r w:rsidR="006942F7"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written and practical</w:t>
      </w:r>
      <w:r w:rsidR="006942F7"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with a cumulative score of at least 75%</w:t>
      </w:r>
      <w:r w:rsidR="0033686C">
        <w:rPr>
          <w:rFonts w:ascii="Times New Roman" w:eastAsia="Times New Roman" w:hAnsi="Times New Roman"/>
          <w:sz w:val="20"/>
          <w:szCs w:val="20"/>
        </w:rPr>
        <w:t xml:space="preserve"> at </w:t>
      </w:r>
      <w:r w:rsidR="0033686C" w:rsidRPr="0033686C">
        <w:rPr>
          <w:rFonts w:ascii="Times New Roman" w:eastAsia="Times New Roman" w:hAnsi="Times New Roman"/>
          <w:sz w:val="20"/>
          <w:szCs w:val="20"/>
        </w:rPr>
        <w:t>New Directions</w:t>
      </w:r>
      <w:r w:rsidR="001425C7">
        <w:rPr>
          <w:rFonts w:ascii="Times New Roman" w:eastAsia="Times New Roman" w:hAnsi="Times New Roman"/>
          <w:sz w:val="20"/>
          <w:szCs w:val="20"/>
        </w:rPr>
        <w:t xml:space="preserve"> Beauty Institute</w:t>
      </w:r>
      <w:r w:rsidRPr="006C6C5A">
        <w:rPr>
          <w:rFonts w:ascii="Times New Roman" w:eastAsia="Times New Roman" w:hAnsi="Times New Roman"/>
          <w:sz w:val="20"/>
          <w:szCs w:val="20"/>
        </w:rPr>
        <w:t>.   All tuition and fees must be paid by the completion of the course hours or satisfactory payment arrangements must be approved by the administrative office</w:t>
      </w:r>
      <w:r w:rsidR="00E57196" w:rsidRPr="006C6C5A">
        <w:rPr>
          <w:rFonts w:ascii="Times New Roman" w:eastAsia="Times New Roman" w:hAnsi="Times New Roman"/>
          <w:sz w:val="20"/>
          <w:szCs w:val="20"/>
        </w:rPr>
        <w:t xml:space="preserve"> </w:t>
      </w:r>
      <w:r w:rsidR="00B174BB"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release hours to the </w:t>
      </w:r>
      <w:r w:rsidR="007558B9" w:rsidRPr="006C6C5A">
        <w:rPr>
          <w:rFonts w:ascii="Times New Roman" w:eastAsia="Times New Roman" w:hAnsi="Times New Roman"/>
          <w:sz w:val="20"/>
          <w:szCs w:val="20"/>
        </w:rPr>
        <w:t>Ohio State</w:t>
      </w:r>
      <w:r w:rsidRPr="006C6C5A">
        <w:rPr>
          <w:rFonts w:ascii="Times New Roman" w:eastAsia="Times New Roman" w:hAnsi="Times New Roman"/>
          <w:sz w:val="20"/>
          <w:szCs w:val="20"/>
        </w:rPr>
        <w:t xml:space="preserve"> Cosmetology</w:t>
      </w:r>
      <w:r w:rsidR="002E65FA" w:rsidRPr="006C6C5A">
        <w:rPr>
          <w:rFonts w:ascii="Times New Roman" w:eastAsia="Times New Roman" w:hAnsi="Times New Roman"/>
          <w:sz w:val="20"/>
          <w:szCs w:val="20"/>
        </w:rPr>
        <w:t xml:space="preserve"> and Barber Board</w:t>
      </w:r>
      <w:r w:rsidRPr="006C6C5A">
        <w:rPr>
          <w:rFonts w:ascii="Times New Roman" w:eastAsia="Times New Roman" w:hAnsi="Times New Roman"/>
          <w:sz w:val="20"/>
          <w:szCs w:val="20"/>
        </w:rPr>
        <w:t>.</w:t>
      </w:r>
    </w:p>
    <w:p w14:paraId="78A81444" w14:textId="77777777" w:rsidR="001425C7" w:rsidRPr="006C6C5A" w:rsidRDefault="001425C7" w:rsidP="006C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961C03F" w14:textId="11299E8A" w:rsidR="007B0EE9" w:rsidRDefault="007B0EE9" w:rsidP="00D521F6">
      <w:pPr>
        <w:pStyle w:val="Heading1"/>
      </w:pPr>
      <w:bookmarkStart w:id="11" w:name="_Toc58402860"/>
      <w:r w:rsidRPr="007A154E">
        <w:t>Changes and Revisions</w:t>
      </w:r>
      <w:bookmarkEnd w:id="11"/>
      <w:r w:rsidR="00D521F6">
        <w:br/>
      </w:r>
    </w:p>
    <w:p w14:paraId="273F2FF4" w14:textId="4DD8C3D8" w:rsidR="007B0EE9" w:rsidRPr="006C6C5A" w:rsidRDefault="007B0EE9" w:rsidP="00D52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b/>
          <w:sz w:val="20"/>
          <w:szCs w:val="20"/>
        </w:rPr>
        <w:t>New Directions Beauty Institute reserves the right to change and/or re</w:t>
      </w:r>
      <w:r w:rsidR="006942F7" w:rsidRPr="006C6C5A">
        <w:rPr>
          <w:rFonts w:ascii="Times New Roman" w:eastAsia="Times New Roman" w:hAnsi="Times New Roman"/>
          <w:b/>
          <w:sz w:val="20"/>
          <w:szCs w:val="20"/>
        </w:rPr>
        <w:t xml:space="preserve">vise the rules and regulations </w:t>
      </w:r>
      <w:r w:rsidRPr="006C6C5A">
        <w:rPr>
          <w:rFonts w:ascii="Times New Roman" w:eastAsia="Times New Roman" w:hAnsi="Times New Roman"/>
          <w:b/>
          <w:sz w:val="20"/>
          <w:szCs w:val="20"/>
        </w:rPr>
        <w:t>when deemed necessary and/or the law dictates the need for said changes to be made.</w:t>
      </w:r>
      <w:r w:rsidRPr="006C6C5A">
        <w:rPr>
          <w:rFonts w:ascii="Times New Roman" w:eastAsia="Times New Roman" w:hAnsi="Times New Roman"/>
          <w:sz w:val="20"/>
          <w:szCs w:val="20"/>
        </w:rPr>
        <w:t xml:space="preserve">  Updates and/or notices may require </w:t>
      </w:r>
      <w:r w:rsidR="006942F7" w:rsidRPr="006C6C5A">
        <w:rPr>
          <w:rFonts w:ascii="Times New Roman" w:eastAsia="Times New Roman" w:hAnsi="Times New Roman"/>
          <w:sz w:val="20"/>
          <w:szCs w:val="20"/>
        </w:rPr>
        <w:t xml:space="preserve">the </w:t>
      </w:r>
      <w:r w:rsidRPr="006C6C5A">
        <w:rPr>
          <w:rFonts w:ascii="Times New Roman" w:eastAsia="Times New Roman" w:hAnsi="Times New Roman"/>
          <w:sz w:val="20"/>
          <w:szCs w:val="20"/>
        </w:rPr>
        <w:t>student’s signature and will be posted on the Student Bulletin Board two (2) weeks prior to effective date.  Our Educational and Administrative Staff are available to assist students with personal problems pertaining to their education.  However, they are not professional counselors.</w:t>
      </w:r>
      <w:r w:rsidR="00E57196" w:rsidRPr="006C6C5A">
        <w:rPr>
          <w:rFonts w:ascii="Times New Roman" w:eastAsia="Times New Roman" w:hAnsi="Times New Roman"/>
          <w:sz w:val="20"/>
          <w:szCs w:val="20"/>
        </w:rPr>
        <w:t xml:space="preserve">  A</w:t>
      </w:r>
      <w:r w:rsidR="006942F7" w:rsidRPr="006C6C5A">
        <w:rPr>
          <w:rFonts w:ascii="Times New Roman" w:eastAsia="Times New Roman" w:hAnsi="Times New Roman"/>
          <w:sz w:val="20"/>
          <w:szCs w:val="20"/>
        </w:rPr>
        <w:t xml:space="preserve"> list of agencies is available </w:t>
      </w:r>
      <w:r w:rsidRPr="006C6C5A">
        <w:rPr>
          <w:rFonts w:ascii="Times New Roman" w:eastAsia="Times New Roman" w:hAnsi="Times New Roman"/>
          <w:sz w:val="20"/>
          <w:szCs w:val="20"/>
        </w:rPr>
        <w:t>for assistance with drug, alcohol, emotional, and other problems that an individual may experience</w:t>
      </w:r>
      <w:r w:rsidR="006942F7" w:rsidRPr="006C6C5A">
        <w:rPr>
          <w:rFonts w:ascii="Times New Roman" w:eastAsia="Times New Roman" w:hAnsi="Times New Roman"/>
          <w:sz w:val="20"/>
          <w:szCs w:val="20"/>
        </w:rPr>
        <w:t>.</w:t>
      </w:r>
    </w:p>
    <w:p w14:paraId="3E1F7730"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82C3438" w14:textId="34E2612D" w:rsidR="007B0EE9" w:rsidRPr="007A154E" w:rsidRDefault="007B0EE9" w:rsidP="001E1415">
      <w:pPr>
        <w:pStyle w:val="Heading1"/>
      </w:pPr>
      <w:bookmarkStart w:id="12" w:name="_Toc58402861"/>
      <w:r w:rsidRPr="007A154E">
        <w:t>Cancellation and Refund Policy</w:t>
      </w:r>
      <w:bookmarkEnd w:id="12"/>
      <w:r w:rsidR="003B4A5E">
        <w:br/>
      </w:r>
    </w:p>
    <w:p w14:paraId="422975F8" w14:textId="0B5BD4C5"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w:t>
      </w:r>
      <w:r w:rsidR="00A1442E"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refund policy applies to terminations </w:t>
      </w:r>
      <w:r w:rsidR="00B2407C" w:rsidRPr="006C6C5A">
        <w:rPr>
          <w:rFonts w:ascii="Times New Roman" w:eastAsia="Times New Roman" w:hAnsi="Times New Roman"/>
          <w:sz w:val="20"/>
          <w:szCs w:val="20"/>
        </w:rPr>
        <w:t xml:space="preserve">for any </w:t>
      </w:r>
      <w:r w:rsidR="002226BD">
        <w:rPr>
          <w:rFonts w:ascii="Times New Roman" w:eastAsia="Times New Roman" w:hAnsi="Times New Roman"/>
          <w:sz w:val="20"/>
          <w:szCs w:val="20"/>
        </w:rPr>
        <w:t xml:space="preserve">specific </w:t>
      </w:r>
      <w:r w:rsidR="00B2407C" w:rsidRPr="006C6C5A">
        <w:rPr>
          <w:rFonts w:ascii="Times New Roman" w:eastAsia="Times New Roman" w:hAnsi="Times New Roman"/>
          <w:sz w:val="20"/>
          <w:szCs w:val="20"/>
        </w:rPr>
        <w:t>reason</w:t>
      </w:r>
      <w:r w:rsidR="008251EC">
        <w:rPr>
          <w:rFonts w:ascii="Times New Roman" w:eastAsia="Times New Roman" w:hAnsi="Times New Roman"/>
          <w:sz w:val="20"/>
          <w:szCs w:val="20"/>
        </w:rPr>
        <w:t>,</w:t>
      </w:r>
      <w:r w:rsidR="008251EC" w:rsidRPr="008251EC">
        <w:rPr>
          <w:rFonts w:ascii="Times New Roman" w:eastAsia="Times New Roman" w:hAnsi="Times New Roman"/>
          <w:sz w:val="20"/>
          <w:szCs w:val="20"/>
        </w:rPr>
        <w:t xml:space="preserve"> </w:t>
      </w:r>
      <w:r w:rsidR="008251EC" w:rsidRPr="006C6C5A">
        <w:rPr>
          <w:rFonts w:ascii="Times New Roman" w:eastAsia="Times New Roman" w:hAnsi="Times New Roman"/>
          <w:sz w:val="20"/>
          <w:szCs w:val="20"/>
        </w:rPr>
        <w:t>by either party</w:t>
      </w:r>
      <w:r w:rsidR="008251EC">
        <w:rPr>
          <w:rFonts w:ascii="Times New Roman" w:eastAsia="Times New Roman" w:hAnsi="Times New Roman"/>
          <w:sz w:val="20"/>
          <w:szCs w:val="20"/>
        </w:rPr>
        <w:t>,</w:t>
      </w:r>
      <w:r w:rsidR="00B2407C" w:rsidRPr="006C6C5A">
        <w:rPr>
          <w:rFonts w:ascii="Times New Roman" w:eastAsia="Times New Roman" w:hAnsi="Times New Roman"/>
          <w:sz w:val="20"/>
          <w:szCs w:val="20"/>
        </w:rPr>
        <w:t xml:space="preserve"> including the school’s decision, student’s decision, course cancellation and school closure.</w:t>
      </w:r>
    </w:p>
    <w:p w14:paraId="4B9F921F"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43B57FBC" w14:textId="3B1BBCAB" w:rsidR="007B0EE9" w:rsidRPr="006C6C5A" w:rsidRDefault="002175D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New Directions Beauty Institute complies with the mandated policy.  Any m</w:t>
      </w:r>
      <w:r w:rsidR="007B0EE9" w:rsidRPr="006C6C5A">
        <w:rPr>
          <w:rFonts w:ascii="Times New Roman" w:eastAsia="Times New Roman" w:hAnsi="Times New Roman"/>
          <w:sz w:val="20"/>
          <w:szCs w:val="20"/>
        </w:rPr>
        <w:t xml:space="preserve">onies due to the applicant or student will be refunded within </w:t>
      </w:r>
      <w:r w:rsidR="0062120B" w:rsidRPr="006C6C5A">
        <w:rPr>
          <w:rFonts w:ascii="Times New Roman" w:eastAsia="Times New Roman" w:hAnsi="Times New Roman"/>
          <w:sz w:val="20"/>
          <w:szCs w:val="20"/>
        </w:rPr>
        <w:t>45</w:t>
      </w:r>
      <w:r w:rsidR="007B0EE9" w:rsidRPr="006C6C5A">
        <w:rPr>
          <w:rFonts w:ascii="Times New Roman" w:eastAsia="Times New Roman" w:hAnsi="Times New Roman"/>
          <w:sz w:val="20"/>
          <w:szCs w:val="20"/>
        </w:rPr>
        <w:t xml:space="preserve"> days of official cancellation or withdrawal.  Official cancellation or withdrawal shall occur on the earlier of the dates that: </w:t>
      </w:r>
    </w:p>
    <w:p w14:paraId="24F22C49"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AE46588" w14:textId="4ED9D3D8" w:rsidR="00312018" w:rsidRPr="00326B65"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326B65">
        <w:rPr>
          <w:rFonts w:ascii="Times New Roman" w:eastAsia="Times New Roman" w:hAnsi="Times New Roman"/>
          <w:sz w:val="20"/>
          <w:szCs w:val="20"/>
        </w:rPr>
        <w:t>An applicant is not accepted by the school</w:t>
      </w:r>
      <w:r w:rsidR="00771996" w:rsidRPr="00326B65">
        <w:rPr>
          <w:rFonts w:ascii="Times New Roman" w:eastAsia="Times New Roman" w:hAnsi="Times New Roman"/>
          <w:sz w:val="20"/>
          <w:szCs w:val="20"/>
        </w:rPr>
        <w:t xml:space="preserve"> and</w:t>
      </w:r>
      <w:r w:rsidR="00701F4B" w:rsidRPr="00326B65">
        <w:rPr>
          <w:rFonts w:ascii="Times New Roman" w:eastAsia="Times New Roman" w:hAnsi="Times New Roman"/>
          <w:sz w:val="20"/>
          <w:szCs w:val="20"/>
        </w:rPr>
        <w:t xml:space="preserve"> is</w:t>
      </w:r>
      <w:r w:rsidRPr="00326B65">
        <w:rPr>
          <w:rFonts w:ascii="Times New Roman" w:eastAsia="Times New Roman" w:hAnsi="Times New Roman"/>
          <w:sz w:val="20"/>
          <w:szCs w:val="20"/>
        </w:rPr>
        <w:t xml:space="preserve"> entitled to a refund</w:t>
      </w:r>
      <w:r w:rsidR="00264718" w:rsidRPr="00326B65">
        <w:rPr>
          <w:rFonts w:ascii="Times New Roman" w:eastAsia="Times New Roman" w:hAnsi="Times New Roman"/>
          <w:sz w:val="20"/>
          <w:szCs w:val="20"/>
        </w:rPr>
        <w:t xml:space="preserve"> </w:t>
      </w:r>
      <w:r w:rsidRPr="00326B65">
        <w:rPr>
          <w:rFonts w:ascii="Times New Roman" w:eastAsia="Times New Roman" w:hAnsi="Times New Roman"/>
          <w:sz w:val="20"/>
          <w:szCs w:val="20"/>
        </w:rPr>
        <w:t xml:space="preserve">of all monies </w:t>
      </w:r>
      <w:r w:rsidR="00101BC2" w:rsidRPr="00326B65">
        <w:rPr>
          <w:rFonts w:ascii="Times New Roman" w:eastAsia="Times New Roman" w:hAnsi="Times New Roman"/>
          <w:sz w:val="20"/>
          <w:szCs w:val="20"/>
        </w:rPr>
        <w:t>paid</w:t>
      </w:r>
      <w:r w:rsidR="008B1675" w:rsidRPr="00326B65">
        <w:rPr>
          <w:rFonts w:ascii="Times New Roman" w:eastAsia="Times New Roman" w:hAnsi="Times New Roman"/>
          <w:sz w:val="20"/>
          <w:szCs w:val="20"/>
        </w:rPr>
        <w:t xml:space="preserve"> except a non-refundable application fee</w:t>
      </w:r>
      <w:r w:rsidR="00101BC2" w:rsidRPr="00326B65">
        <w:rPr>
          <w:rFonts w:ascii="Times New Roman" w:eastAsia="Times New Roman" w:hAnsi="Times New Roman"/>
          <w:sz w:val="20"/>
          <w:szCs w:val="20"/>
        </w:rPr>
        <w:t>.</w:t>
      </w:r>
    </w:p>
    <w:p w14:paraId="78A01C44" w14:textId="77777777" w:rsidR="00312018" w:rsidRPr="00326B65"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247F0593" w14:textId="1BBFD2B0" w:rsidR="00312018" w:rsidRPr="00326B65"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326B65">
        <w:rPr>
          <w:rFonts w:ascii="Times New Roman" w:eastAsia="Times New Roman" w:hAnsi="Times New Roman"/>
          <w:sz w:val="20"/>
          <w:szCs w:val="20"/>
        </w:rPr>
        <w:t>A student or</w:t>
      </w:r>
      <w:r w:rsidR="00E4000D" w:rsidRPr="00326B65">
        <w:rPr>
          <w:rFonts w:ascii="Times New Roman" w:eastAsia="Times New Roman" w:hAnsi="Times New Roman"/>
          <w:sz w:val="20"/>
          <w:szCs w:val="20"/>
        </w:rPr>
        <w:t xml:space="preserve"> legal </w:t>
      </w:r>
      <w:r w:rsidRPr="00326B65">
        <w:rPr>
          <w:rFonts w:ascii="Times New Roman" w:eastAsia="Times New Roman" w:hAnsi="Times New Roman"/>
          <w:sz w:val="20"/>
          <w:szCs w:val="20"/>
        </w:rPr>
        <w:t>guardian cancels</w:t>
      </w:r>
      <w:r w:rsidR="00312018" w:rsidRPr="00326B65">
        <w:rPr>
          <w:rFonts w:ascii="Times New Roman" w:eastAsia="Times New Roman" w:hAnsi="Times New Roman"/>
          <w:sz w:val="20"/>
          <w:szCs w:val="20"/>
        </w:rPr>
        <w:t xml:space="preserve"> </w:t>
      </w:r>
      <w:r w:rsidR="00E4000D" w:rsidRPr="00326B65">
        <w:rPr>
          <w:rFonts w:ascii="Times New Roman" w:eastAsia="Times New Roman" w:hAnsi="Times New Roman"/>
          <w:sz w:val="20"/>
          <w:szCs w:val="20"/>
        </w:rPr>
        <w:t>the</w:t>
      </w:r>
      <w:r w:rsidRPr="00326B65">
        <w:rPr>
          <w:rFonts w:ascii="Times New Roman" w:eastAsia="Times New Roman" w:hAnsi="Times New Roman"/>
          <w:sz w:val="20"/>
          <w:szCs w:val="20"/>
        </w:rPr>
        <w:t xml:space="preserve"> contract and demands his/her money back in writing, within three</w:t>
      </w:r>
      <w:r w:rsidR="00E85E40" w:rsidRPr="00326B65">
        <w:rPr>
          <w:rFonts w:ascii="Times New Roman" w:eastAsia="Times New Roman" w:hAnsi="Times New Roman"/>
          <w:sz w:val="20"/>
          <w:szCs w:val="20"/>
        </w:rPr>
        <w:t xml:space="preserve"> business</w:t>
      </w:r>
      <w:r w:rsidRPr="00326B65">
        <w:rPr>
          <w:rFonts w:ascii="Times New Roman" w:eastAsia="Times New Roman" w:hAnsi="Times New Roman"/>
          <w:sz w:val="20"/>
          <w:szCs w:val="20"/>
        </w:rPr>
        <w:t xml:space="preserve"> days of signing the enrollment agreement</w:t>
      </w:r>
      <w:r w:rsidR="00BA5BFE" w:rsidRPr="00326B65">
        <w:rPr>
          <w:rFonts w:ascii="Times New Roman" w:eastAsia="Times New Roman" w:hAnsi="Times New Roman"/>
          <w:sz w:val="20"/>
          <w:szCs w:val="20"/>
        </w:rPr>
        <w:t xml:space="preserve"> regardless of whether the student has </w:t>
      </w:r>
      <w:proofErr w:type="gramStart"/>
      <w:r w:rsidR="00BA5BFE" w:rsidRPr="00326B65">
        <w:rPr>
          <w:rFonts w:ascii="Times New Roman" w:eastAsia="Times New Roman" w:hAnsi="Times New Roman"/>
          <w:sz w:val="20"/>
          <w:szCs w:val="20"/>
        </w:rPr>
        <w:t>actually started</w:t>
      </w:r>
      <w:proofErr w:type="gramEnd"/>
      <w:r w:rsidR="00BA5BFE" w:rsidRPr="00326B65">
        <w:rPr>
          <w:rFonts w:ascii="Times New Roman" w:eastAsia="Times New Roman" w:hAnsi="Times New Roman"/>
          <w:sz w:val="20"/>
          <w:szCs w:val="20"/>
        </w:rPr>
        <w:t xml:space="preserve"> training.</w:t>
      </w:r>
      <w:r w:rsidRPr="00326B65">
        <w:rPr>
          <w:rFonts w:ascii="Times New Roman" w:eastAsia="Times New Roman" w:hAnsi="Times New Roman"/>
          <w:sz w:val="20"/>
          <w:szCs w:val="20"/>
        </w:rPr>
        <w:t xml:space="preserve">  All monies will be refunded </w:t>
      </w:r>
      <w:proofErr w:type="gramStart"/>
      <w:r w:rsidRPr="00326B65">
        <w:rPr>
          <w:rFonts w:ascii="Times New Roman" w:eastAsia="Times New Roman" w:hAnsi="Times New Roman"/>
          <w:sz w:val="20"/>
          <w:szCs w:val="20"/>
        </w:rPr>
        <w:t>whether or not</w:t>
      </w:r>
      <w:proofErr w:type="gramEnd"/>
      <w:r w:rsidRPr="00326B65">
        <w:rPr>
          <w:rFonts w:ascii="Times New Roman" w:eastAsia="Times New Roman" w:hAnsi="Times New Roman"/>
          <w:sz w:val="20"/>
          <w:szCs w:val="20"/>
        </w:rPr>
        <w:t xml:space="preserve"> the </w:t>
      </w:r>
      <w:r w:rsidR="003B03E1" w:rsidRPr="00326B65">
        <w:rPr>
          <w:rFonts w:ascii="Times New Roman" w:eastAsia="Times New Roman" w:hAnsi="Times New Roman"/>
          <w:sz w:val="20"/>
          <w:szCs w:val="20"/>
        </w:rPr>
        <w:t>student</w:t>
      </w:r>
      <w:r w:rsidRPr="00326B65">
        <w:rPr>
          <w:rFonts w:ascii="Times New Roman" w:eastAsia="Times New Roman" w:hAnsi="Times New Roman"/>
          <w:sz w:val="20"/>
          <w:szCs w:val="20"/>
        </w:rPr>
        <w:t xml:space="preserve"> has started </w:t>
      </w:r>
      <w:r w:rsidR="000A47E5" w:rsidRPr="00326B65">
        <w:rPr>
          <w:rFonts w:ascii="Times New Roman" w:eastAsia="Times New Roman" w:hAnsi="Times New Roman"/>
          <w:sz w:val="20"/>
          <w:szCs w:val="20"/>
        </w:rPr>
        <w:t>training</w:t>
      </w:r>
      <w:r w:rsidR="003B03E1" w:rsidRPr="00326B65">
        <w:rPr>
          <w:rFonts w:ascii="Times New Roman" w:eastAsia="Times New Roman" w:hAnsi="Times New Roman"/>
          <w:sz w:val="20"/>
          <w:szCs w:val="20"/>
        </w:rPr>
        <w:t>. All monies collected by the school</w:t>
      </w:r>
      <w:r w:rsidR="00B225B9" w:rsidRPr="00326B65">
        <w:rPr>
          <w:rFonts w:ascii="Times New Roman" w:eastAsia="Times New Roman" w:hAnsi="Times New Roman"/>
          <w:sz w:val="20"/>
          <w:szCs w:val="20"/>
        </w:rPr>
        <w:t xml:space="preserve"> are refundable except a non-refundable application fee.</w:t>
      </w:r>
    </w:p>
    <w:p w14:paraId="33AD9021" w14:textId="77777777" w:rsidR="00312018" w:rsidRPr="00326B65"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2D3CD9B0" w14:textId="6BB6D33C" w:rsidR="007B0EE9" w:rsidRPr="00326B65"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326B65">
        <w:rPr>
          <w:rFonts w:ascii="Times New Roman" w:eastAsia="Times New Roman" w:hAnsi="Times New Roman"/>
          <w:sz w:val="20"/>
          <w:szCs w:val="20"/>
        </w:rPr>
        <w:t xml:space="preserve">A student cancels </w:t>
      </w:r>
      <w:r w:rsidR="00B55862" w:rsidRPr="00326B65">
        <w:rPr>
          <w:rFonts w:ascii="Times New Roman" w:eastAsia="Times New Roman" w:hAnsi="Times New Roman"/>
          <w:sz w:val="20"/>
          <w:szCs w:val="20"/>
        </w:rPr>
        <w:t>the</w:t>
      </w:r>
      <w:r w:rsidRPr="00326B65">
        <w:rPr>
          <w:rFonts w:ascii="Times New Roman" w:eastAsia="Times New Roman" w:hAnsi="Times New Roman"/>
          <w:sz w:val="20"/>
          <w:szCs w:val="20"/>
        </w:rPr>
        <w:t xml:space="preserve"> contract </w:t>
      </w:r>
      <w:r w:rsidR="005A07AB" w:rsidRPr="00326B65">
        <w:rPr>
          <w:rFonts w:ascii="Times New Roman" w:eastAsia="Times New Roman" w:hAnsi="Times New Roman"/>
          <w:sz w:val="20"/>
          <w:szCs w:val="20"/>
        </w:rPr>
        <w:t>after</w:t>
      </w:r>
      <w:r w:rsidR="00B2407C" w:rsidRPr="00326B65">
        <w:rPr>
          <w:rFonts w:ascii="Times New Roman" w:eastAsia="Times New Roman" w:hAnsi="Times New Roman"/>
          <w:sz w:val="20"/>
          <w:szCs w:val="20"/>
        </w:rPr>
        <w:t xml:space="preserve"> </w:t>
      </w:r>
      <w:r w:rsidRPr="00326B65">
        <w:rPr>
          <w:rFonts w:ascii="Times New Roman" w:eastAsia="Times New Roman" w:hAnsi="Times New Roman"/>
          <w:sz w:val="20"/>
          <w:szCs w:val="20"/>
        </w:rPr>
        <w:t xml:space="preserve">three business days </w:t>
      </w:r>
      <w:r w:rsidR="00715A89" w:rsidRPr="00326B65">
        <w:rPr>
          <w:rFonts w:ascii="Times New Roman" w:eastAsia="Times New Roman" w:hAnsi="Times New Roman"/>
          <w:sz w:val="20"/>
          <w:szCs w:val="20"/>
        </w:rPr>
        <w:t>of</w:t>
      </w:r>
      <w:r w:rsidRPr="00326B65">
        <w:rPr>
          <w:rFonts w:ascii="Times New Roman" w:eastAsia="Times New Roman" w:hAnsi="Times New Roman"/>
          <w:sz w:val="20"/>
          <w:szCs w:val="20"/>
        </w:rPr>
        <w:t xml:space="preserve"> signing, but prior to entering class</w:t>
      </w:r>
      <w:r w:rsidR="00B05397" w:rsidRPr="00326B65">
        <w:rPr>
          <w:rFonts w:ascii="Times New Roman" w:eastAsia="Times New Roman" w:hAnsi="Times New Roman"/>
          <w:sz w:val="20"/>
          <w:szCs w:val="20"/>
        </w:rPr>
        <w:t>es</w:t>
      </w:r>
      <w:r w:rsidRPr="00326B65">
        <w:rPr>
          <w:rFonts w:ascii="Times New Roman" w:eastAsia="Times New Roman" w:hAnsi="Times New Roman"/>
          <w:sz w:val="20"/>
          <w:szCs w:val="20"/>
        </w:rPr>
        <w:t xml:space="preserve">.  </w:t>
      </w:r>
      <w:r w:rsidR="00695FB1" w:rsidRPr="00326B65">
        <w:rPr>
          <w:rFonts w:ascii="Times New Roman" w:eastAsia="Times New Roman" w:hAnsi="Times New Roman"/>
          <w:sz w:val="20"/>
          <w:szCs w:val="20"/>
        </w:rPr>
        <w:t>In this case, the student is entitled to a refund of all monies paid to the school less an application fee</w:t>
      </w:r>
      <w:r w:rsidR="00B47472" w:rsidRPr="00326B65">
        <w:rPr>
          <w:rFonts w:ascii="Times New Roman" w:eastAsia="Times New Roman" w:hAnsi="Times New Roman"/>
          <w:sz w:val="20"/>
          <w:szCs w:val="20"/>
        </w:rPr>
        <w:t xml:space="preserve">, if applicable, and registration fee </w:t>
      </w:r>
      <w:r w:rsidR="001B28DC" w:rsidRPr="00326B65">
        <w:rPr>
          <w:rFonts w:ascii="Times New Roman" w:eastAsia="Times New Roman" w:hAnsi="Times New Roman"/>
          <w:sz w:val="20"/>
          <w:szCs w:val="20"/>
        </w:rPr>
        <w:t>of $150.</w:t>
      </w:r>
      <w:r w:rsidR="00A12577" w:rsidRPr="00326B65">
        <w:rPr>
          <w:rFonts w:ascii="Times New Roman" w:eastAsia="Times New Roman" w:hAnsi="Times New Roman"/>
          <w:sz w:val="20"/>
          <w:szCs w:val="20"/>
        </w:rPr>
        <w:t>00</w:t>
      </w:r>
      <w:r w:rsidR="003B4A5E">
        <w:rPr>
          <w:rFonts w:ascii="Times New Roman" w:eastAsia="Times New Roman" w:hAnsi="Times New Roman"/>
          <w:sz w:val="20"/>
          <w:szCs w:val="20"/>
        </w:rPr>
        <w:t>.</w:t>
      </w:r>
    </w:p>
    <w:p w14:paraId="5AC443A2"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1E720CCB" w14:textId="7C1A8300" w:rsidR="007B0EE9" w:rsidRPr="006C6C5A"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w:t>
      </w:r>
      <w:r w:rsidR="00323C37">
        <w:rPr>
          <w:rFonts w:ascii="Times New Roman" w:eastAsia="Times New Roman" w:hAnsi="Times New Roman"/>
          <w:sz w:val="20"/>
          <w:szCs w:val="20"/>
        </w:rPr>
        <w:t xml:space="preserve">notifies </w:t>
      </w:r>
      <w:r w:rsidR="003E2A79">
        <w:rPr>
          <w:rFonts w:ascii="Times New Roman" w:eastAsia="Times New Roman" w:hAnsi="Times New Roman"/>
          <w:sz w:val="20"/>
          <w:szCs w:val="20"/>
        </w:rPr>
        <w:t>the institution of his/her</w:t>
      </w:r>
      <w:r w:rsidR="00437381">
        <w:rPr>
          <w:rFonts w:ascii="Times New Roman" w:eastAsia="Times New Roman" w:hAnsi="Times New Roman"/>
          <w:sz w:val="20"/>
          <w:szCs w:val="20"/>
        </w:rPr>
        <w:t xml:space="preserve"> </w:t>
      </w:r>
      <w:r w:rsidRPr="006C6C5A">
        <w:rPr>
          <w:rFonts w:ascii="Times New Roman" w:eastAsia="Times New Roman" w:hAnsi="Times New Roman"/>
          <w:sz w:val="20"/>
          <w:szCs w:val="20"/>
        </w:rPr>
        <w:t>withdraw</w:t>
      </w:r>
      <w:r w:rsidR="003E2A79">
        <w:rPr>
          <w:rFonts w:ascii="Times New Roman" w:eastAsia="Times New Roman" w:hAnsi="Times New Roman"/>
          <w:sz w:val="20"/>
          <w:szCs w:val="20"/>
        </w:rPr>
        <w:t>al</w:t>
      </w:r>
      <w:r w:rsidRPr="006C6C5A">
        <w:rPr>
          <w:rFonts w:ascii="Times New Roman" w:eastAsia="Times New Roman" w:hAnsi="Times New Roman"/>
          <w:sz w:val="20"/>
          <w:szCs w:val="20"/>
        </w:rPr>
        <w:t xml:space="preserve"> from </w:t>
      </w:r>
      <w:r w:rsidR="007E0116" w:rsidRPr="006C6C5A">
        <w:rPr>
          <w:rFonts w:ascii="Times New Roman" w:eastAsia="Times New Roman" w:hAnsi="Times New Roman"/>
          <w:sz w:val="20"/>
          <w:szCs w:val="20"/>
        </w:rPr>
        <w:t>school.</w:t>
      </w:r>
    </w:p>
    <w:p w14:paraId="23D091FF"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0EA11128" w14:textId="2CF803F7" w:rsidR="007B0EE9" w:rsidRPr="00A65FD6"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on an approved leave of absence notifies the school that he or she will not be </w:t>
      </w:r>
      <w:r w:rsidR="00A10385" w:rsidRPr="006C6C5A">
        <w:rPr>
          <w:rFonts w:ascii="Times New Roman" w:eastAsia="Times New Roman" w:hAnsi="Times New Roman"/>
          <w:sz w:val="20"/>
          <w:szCs w:val="20"/>
        </w:rPr>
        <w:t>returning.  T</w:t>
      </w:r>
      <w:r w:rsidRPr="006C6C5A">
        <w:rPr>
          <w:rFonts w:ascii="Times New Roman" w:eastAsia="Times New Roman" w:hAnsi="Times New Roman"/>
          <w:sz w:val="20"/>
          <w:szCs w:val="20"/>
        </w:rPr>
        <w:t xml:space="preserve">he date of withdrawal </w:t>
      </w:r>
      <w:r w:rsidR="005D43C2">
        <w:rPr>
          <w:rFonts w:ascii="Times New Roman" w:eastAsia="Times New Roman" w:hAnsi="Times New Roman"/>
          <w:sz w:val="20"/>
          <w:szCs w:val="20"/>
        </w:rPr>
        <w:t xml:space="preserve">determination </w:t>
      </w:r>
      <w:r w:rsidRPr="006C6C5A">
        <w:rPr>
          <w:rFonts w:ascii="Times New Roman" w:eastAsia="Times New Roman" w:hAnsi="Times New Roman"/>
          <w:sz w:val="20"/>
          <w:szCs w:val="20"/>
        </w:rPr>
        <w:t xml:space="preserve">shall be the earlier of the </w:t>
      </w:r>
      <w:r w:rsidR="005D43C2">
        <w:rPr>
          <w:rFonts w:ascii="Times New Roman" w:eastAsia="Times New Roman" w:hAnsi="Times New Roman"/>
          <w:sz w:val="20"/>
          <w:szCs w:val="20"/>
        </w:rPr>
        <w:t xml:space="preserve">scheduled </w:t>
      </w:r>
      <w:r w:rsidRPr="006C6C5A">
        <w:rPr>
          <w:rFonts w:ascii="Times New Roman" w:eastAsia="Times New Roman" w:hAnsi="Times New Roman"/>
          <w:sz w:val="20"/>
          <w:szCs w:val="20"/>
        </w:rPr>
        <w:t>date</w:t>
      </w:r>
      <w:r w:rsidR="00A675F0">
        <w:rPr>
          <w:rFonts w:ascii="Times New Roman" w:eastAsia="Times New Roman" w:hAnsi="Times New Roman"/>
          <w:sz w:val="20"/>
          <w:szCs w:val="20"/>
        </w:rPr>
        <w:t xml:space="preserve"> of</w:t>
      </w:r>
      <w:r w:rsidRPr="006C6C5A">
        <w:rPr>
          <w:rFonts w:ascii="Times New Roman" w:eastAsia="Times New Roman" w:hAnsi="Times New Roman"/>
          <w:sz w:val="20"/>
          <w:szCs w:val="20"/>
        </w:rPr>
        <w:t xml:space="preserve"> </w:t>
      </w:r>
      <w:r w:rsidR="001B7B31">
        <w:rPr>
          <w:rFonts w:ascii="Times New Roman" w:eastAsia="Times New Roman" w:hAnsi="Times New Roman"/>
          <w:sz w:val="20"/>
          <w:szCs w:val="20"/>
        </w:rPr>
        <w:t xml:space="preserve">return from the </w:t>
      </w:r>
      <w:r w:rsidRPr="006C6C5A">
        <w:rPr>
          <w:rFonts w:ascii="Times New Roman" w:eastAsia="Times New Roman" w:hAnsi="Times New Roman"/>
          <w:sz w:val="20"/>
          <w:szCs w:val="20"/>
        </w:rPr>
        <w:t xml:space="preserve">leave of absence </w:t>
      </w:r>
      <w:r w:rsidRPr="00A65FD6">
        <w:rPr>
          <w:rFonts w:ascii="Times New Roman" w:eastAsia="Times New Roman" w:hAnsi="Times New Roman"/>
          <w:sz w:val="20"/>
          <w:szCs w:val="20"/>
        </w:rPr>
        <w:t xml:space="preserve">or </w:t>
      </w:r>
      <w:r w:rsidR="00391839" w:rsidRPr="00A65FD6">
        <w:rPr>
          <w:rFonts w:ascii="Times New Roman" w:eastAsia="Times New Roman" w:hAnsi="Times New Roman"/>
          <w:sz w:val="20"/>
          <w:szCs w:val="20"/>
        </w:rPr>
        <w:t>the date the student notifies the institution</w:t>
      </w:r>
      <w:r w:rsidRPr="00A65FD6">
        <w:rPr>
          <w:rFonts w:ascii="Times New Roman" w:eastAsia="Times New Roman" w:hAnsi="Times New Roman"/>
          <w:sz w:val="20"/>
          <w:szCs w:val="20"/>
        </w:rPr>
        <w:t xml:space="preserve"> that he/she will not be </w:t>
      </w:r>
      <w:r w:rsidR="007E0116" w:rsidRPr="00A65FD6">
        <w:rPr>
          <w:rFonts w:ascii="Times New Roman" w:eastAsia="Times New Roman" w:hAnsi="Times New Roman"/>
          <w:sz w:val="20"/>
          <w:szCs w:val="20"/>
        </w:rPr>
        <w:t>returning.</w:t>
      </w:r>
    </w:p>
    <w:p w14:paraId="0F1FA41D" w14:textId="77777777" w:rsidR="00F73213" w:rsidRPr="006C6C5A" w:rsidRDefault="00F73213" w:rsidP="00F732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03257BC0" w14:textId="3EA2F0B9" w:rsidR="006942F7" w:rsidRPr="006C6C5A"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is expelled by the </w:t>
      </w:r>
      <w:r w:rsidR="007E0116" w:rsidRPr="006C6C5A">
        <w:rPr>
          <w:rFonts w:ascii="Times New Roman" w:eastAsia="Times New Roman" w:hAnsi="Times New Roman"/>
          <w:sz w:val="20"/>
          <w:szCs w:val="20"/>
        </w:rPr>
        <w:t>school.</w:t>
      </w:r>
    </w:p>
    <w:p w14:paraId="0BF9C54C"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36870E02" w14:textId="5AEB059B" w:rsidR="00264718" w:rsidRPr="00A65FD6"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In type 2, 3</w:t>
      </w:r>
      <w:r w:rsidR="00A10385" w:rsidRPr="006C6C5A">
        <w:rPr>
          <w:rFonts w:ascii="Times New Roman" w:eastAsia="Times New Roman" w:hAnsi="Times New Roman"/>
          <w:sz w:val="20"/>
          <w:szCs w:val="20"/>
        </w:rPr>
        <w:t>, 4, or 5 official cancellation</w:t>
      </w:r>
      <w:r w:rsidR="00B2407C"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w:t>
      </w:r>
      <w:r w:rsidR="002F4EA8" w:rsidRPr="00A65FD6">
        <w:rPr>
          <w:rFonts w:ascii="Times New Roman" w:eastAsia="Times New Roman" w:hAnsi="Times New Roman"/>
          <w:sz w:val="20"/>
          <w:szCs w:val="20"/>
        </w:rPr>
        <w:t>or</w:t>
      </w:r>
      <w:r w:rsidR="00C06739" w:rsidRPr="00A65FD6">
        <w:rPr>
          <w:rFonts w:ascii="Times New Roman" w:eastAsia="Times New Roman" w:hAnsi="Times New Roman"/>
          <w:sz w:val="20"/>
          <w:szCs w:val="20"/>
        </w:rPr>
        <w:t xml:space="preserve"> withdrawals, the cancellation date will be determined</w:t>
      </w:r>
      <w:r w:rsidRPr="00A65FD6">
        <w:rPr>
          <w:rFonts w:ascii="Times New Roman" w:eastAsia="Times New Roman" w:hAnsi="Times New Roman"/>
          <w:sz w:val="20"/>
          <w:szCs w:val="20"/>
        </w:rPr>
        <w:t xml:space="preserve"> by the postmark on written notification</w:t>
      </w:r>
      <w:r w:rsidR="00461EF6" w:rsidRPr="00A65FD6">
        <w:rPr>
          <w:rFonts w:ascii="Times New Roman" w:eastAsia="Times New Roman" w:hAnsi="Times New Roman"/>
          <w:sz w:val="20"/>
          <w:szCs w:val="20"/>
        </w:rPr>
        <w:t>,</w:t>
      </w:r>
      <w:r w:rsidRPr="00A65FD6">
        <w:rPr>
          <w:rFonts w:ascii="Times New Roman" w:eastAsia="Times New Roman" w:hAnsi="Times New Roman"/>
          <w:sz w:val="20"/>
          <w:szCs w:val="20"/>
        </w:rPr>
        <w:t xml:space="preserve"> or the date </w:t>
      </w:r>
      <w:r w:rsidR="00461EF6" w:rsidRPr="00A65FD6">
        <w:rPr>
          <w:rFonts w:ascii="Times New Roman" w:eastAsia="Times New Roman" w:hAnsi="Times New Roman"/>
          <w:sz w:val="20"/>
          <w:szCs w:val="20"/>
        </w:rPr>
        <w:t>said</w:t>
      </w:r>
      <w:r w:rsidRPr="00A65FD6">
        <w:rPr>
          <w:rFonts w:ascii="Times New Roman" w:eastAsia="Times New Roman" w:hAnsi="Times New Roman"/>
          <w:sz w:val="20"/>
          <w:szCs w:val="20"/>
        </w:rPr>
        <w:t xml:space="preserve"> </w:t>
      </w:r>
      <w:r w:rsidR="0045245D" w:rsidRPr="00A65FD6">
        <w:rPr>
          <w:rFonts w:ascii="Times New Roman" w:eastAsia="Times New Roman" w:hAnsi="Times New Roman"/>
          <w:sz w:val="20"/>
          <w:szCs w:val="20"/>
        </w:rPr>
        <w:t>information</w:t>
      </w:r>
      <w:r w:rsidRPr="00A65FD6">
        <w:rPr>
          <w:rFonts w:ascii="Times New Roman" w:eastAsia="Times New Roman" w:hAnsi="Times New Roman"/>
          <w:sz w:val="20"/>
          <w:szCs w:val="20"/>
        </w:rPr>
        <w:t xml:space="preserve"> is delivered </w:t>
      </w:r>
      <w:r w:rsidR="0045245D" w:rsidRPr="00A65FD6">
        <w:rPr>
          <w:rFonts w:ascii="Times New Roman" w:eastAsia="Times New Roman" w:hAnsi="Times New Roman"/>
          <w:sz w:val="20"/>
          <w:szCs w:val="20"/>
        </w:rPr>
        <w:t xml:space="preserve">to the school </w:t>
      </w:r>
      <w:r w:rsidRPr="00A65FD6">
        <w:rPr>
          <w:rFonts w:ascii="Times New Roman" w:eastAsia="Times New Roman" w:hAnsi="Times New Roman"/>
          <w:sz w:val="20"/>
          <w:szCs w:val="20"/>
        </w:rPr>
        <w:t xml:space="preserve">in </w:t>
      </w:r>
      <w:r w:rsidR="007E0116" w:rsidRPr="00A65FD6">
        <w:rPr>
          <w:rFonts w:ascii="Times New Roman" w:eastAsia="Times New Roman" w:hAnsi="Times New Roman"/>
          <w:sz w:val="20"/>
          <w:szCs w:val="20"/>
        </w:rPr>
        <w:t>person.</w:t>
      </w:r>
    </w:p>
    <w:p w14:paraId="5022F604"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58B22BCB" w14:textId="35B91288" w:rsidR="00A10385" w:rsidRPr="006C6C5A" w:rsidRDefault="00A10385"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b/>
          <w:sz w:val="20"/>
          <w:szCs w:val="20"/>
        </w:rPr>
      </w:pPr>
      <w:r w:rsidRPr="006C6C5A">
        <w:rPr>
          <w:rFonts w:ascii="Times New Roman" w:eastAsia="Times New Roman" w:hAnsi="Times New Roman"/>
          <w:b/>
          <w:sz w:val="20"/>
          <w:szCs w:val="20"/>
        </w:rPr>
        <w:t xml:space="preserve">All funds owed to </w:t>
      </w:r>
      <w:r w:rsidR="00FB7501" w:rsidRPr="006C6C5A">
        <w:rPr>
          <w:rFonts w:ascii="Times New Roman" w:eastAsia="Times New Roman" w:hAnsi="Times New Roman"/>
          <w:b/>
          <w:sz w:val="20"/>
          <w:szCs w:val="20"/>
        </w:rPr>
        <w:t xml:space="preserve">New Directions Beauty Institute </w:t>
      </w:r>
      <w:r w:rsidRPr="006C6C5A">
        <w:rPr>
          <w:rFonts w:ascii="Times New Roman" w:eastAsia="Times New Roman" w:hAnsi="Times New Roman"/>
          <w:b/>
          <w:sz w:val="20"/>
          <w:szCs w:val="20"/>
        </w:rPr>
        <w:t xml:space="preserve">at the time of drop, termination or withdrawal </w:t>
      </w:r>
      <w:r w:rsidR="00AE47B1" w:rsidRPr="006C6C5A">
        <w:rPr>
          <w:rFonts w:ascii="Times New Roman" w:eastAsia="Times New Roman" w:hAnsi="Times New Roman"/>
          <w:b/>
          <w:sz w:val="20"/>
          <w:szCs w:val="20"/>
        </w:rPr>
        <w:t>are</w:t>
      </w:r>
      <w:r w:rsidRPr="006C6C5A">
        <w:rPr>
          <w:rFonts w:ascii="Times New Roman" w:eastAsia="Times New Roman" w:hAnsi="Times New Roman"/>
          <w:b/>
          <w:sz w:val="20"/>
          <w:szCs w:val="20"/>
        </w:rPr>
        <w:t xml:space="preserve"> due</w:t>
      </w:r>
      <w:r w:rsidR="00264718"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rPr>
        <w:t>immediately.  Any exceptions are at the discretion of the Director.</w:t>
      </w:r>
      <w:r w:rsidR="00B95B10">
        <w:rPr>
          <w:rFonts w:ascii="Times New Roman" w:eastAsia="Times New Roman" w:hAnsi="Times New Roman"/>
          <w:b/>
          <w:sz w:val="20"/>
          <w:szCs w:val="20"/>
        </w:rPr>
        <w:t xml:space="preserve">  </w:t>
      </w:r>
    </w:p>
    <w:p w14:paraId="2CA6B7CE" w14:textId="0B590EF2" w:rsidR="00DC3DCE" w:rsidRDefault="002175D0"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Any</w:t>
      </w:r>
      <w:r w:rsidR="007B0EE9" w:rsidRPr="006C6C5A">
        <w:rPr>
          <w:rFonts w:ascii="Times New Roman" w:eastAsia="Times New Roman" w:hAnsi="Times New Roman"/>
          <w:sz w:val="20"/>
          <w:szCs w:val="20"/>
        </w:rPr>
        <w:t xml:space="preserve"> monies</w:t>
      </w:r>
      <w:r>
        <w:rPr>
          <w:rFonts w:ascii="Times New Roman" w:eastAsia="Times New Roman" w:hAnsi="Times New Roman"/>
          <w:sz w:val="20"/>
          <w:szCs w:val="20"/>
        </w:rPr>
        <w:t xml:space="preserve"> due a student who withdraws or if a student unofficially withdraws from school </w:t>
      </w:r>
      <w:r w:rsidR="007B0EE9" w:rsidRPr="006C6C5A">
        <w:rPr>
          <w:rFonts w:ascii="Times New Roman" w:eastAsia="Times New Roman" w:hAnsi="Times New Roman"/>
          <w:sz w:val="20"/>
          <w:szCs w:val="20"/>
        </w:rPr>
        <w:t xml:space="preserve">will be refunded within 45 days of determination that the student has withdrawn </w:t>
      </w:r>
      <w:r>
        <w:rPr>
          <w:rFonts w:ascii="Times New Roman" w:eastAsia="Times New Roman" w:hAnsi="Times New Roman"/>
          <w:sz w:val="20"/>
          <w:szCs w:val="20"/>
        </w:rPr>
        <w:t xml:space="preserve">with or </w:t>
      </w:r>
      <w:r w:rsidR="007B0EE9" w:rsidRPr="006C6C5A">
        <w:rPr>
          <w:rFonts w:ascii="Times New Roman" w:eastAsia="Times New Roman" w:hAnsi="Times New Roman"/>
          <w:sz w:val="20"/>
          <w:szCs w:val="20"/>
        </w:rPr>
        <w:t>without informing the school.  The determination of unofficial withdrawal will depend o</w:t>
      </w:r>
      <w:r w:rsidR="006B184A">
        <w:rPr>
          <w:rFonts w:ascii="Times New Roman" w:eastAsia="Times New Roman" w:hAnsi="Times New Roman"/>
          <w:sz w:val="20"/>
          <w:szCs w:val="20"/>
        </w:rPr>
        <w:t>n</w:t>
      </w:r>
      <w:r w:rsidR="007B0EE9" w:rsidRPr="006C6C5A">
        <w:rPr>
          <w:rFonts w:ascii="Times New Roman" w:eastAsia="Times New Roman" w:hAnsi="Times New Roman"/>
          <w:sz w:val="20"/>
          <w:szCs w:val="20"/>
        </w:rPr>
        <w:t xml:space="preserve"> the school’s monitoring of </w:t>
      </w:r>
      <w:r w:rsidR="006942F7" w:rsidRPr="006C6C5A">
        <w:rPr>
          <w:rFonts w:ascii="Times New Roman" w:eastAsia="Times New Roman" w:hAnsi="Times New Roman"/>
          <w:sz w:val="20"/>
          <w:szCs w:val="20"/>
        </w:rPr>
        <w:t xml:space="preserve">the </w:t>
      </w:r>
      <w:r w:rsidR="007B0EE9" w:rsidRPr="006C6C5A">
        <w:rPr>
          <w:rFonts w:ascii="Times New Roman" w:eastAsia="Times New Roman" w:hAnsi="Times New Roman"/>
          <w:sz w:val="20"/>
          <w:szCs w:val="20"/>
        </w:rPr>
        <w:t xml:space="preserve">student’s participation every </w:t>
      </w:r>
      <w:r w:rsidR="00B2407C" w:rsidRPr="006C6C5A">
        <w:rPr>
          <w:rFonts w:ascii="Times New Roman" w:eastAsia="Times New Roman" w:hAnsi="Times New Roman"/>
          <w:sz w:val="20"/>
          <w:szCs w:val="20"/>
        </w:rPr>
        <w:t>fourteen</w:t>
      </w:r>
      <w:r w:rsidR="007B0EE9" w:rsidRPr="006C6C5A">
        <w:rPr>
          <w:rFonts w:ascii="Times New Roman" w:eastAsia="Times New Roman" w:hAnsi="Times New Roman"/>
          <w:sz w:val="20"/>
          <w:szCs w:val="20"/>
        </w:rPr>
        <w:t xml:space="preserve"> days.  If the student does not inform the school of cancellation, the official cancellation date will be </w:t>
      </w:r>
      <w:r w:rsidR="00B2407C" w:rsidRPr="00995ED2">
        <w:rPr>
          <w:rFonts w:ascii="Times New Roman" w:eastAsia="Times New Roman" w:hAnsi="Times New Roman"/>
          <w:sz w:val="20"/>
          <w:szCs w:val="20"/>
        </w:rPr>
        <w:t>14</w:t>
      </w:r>
      <w:r w:rsidR="000E7A57" w:rsidRPr="00995ED2">
        <w:rPr>
          <w:rFonts w:ascii="Times New Roman" w:eastAsia="Times New Roman" w:hAnsi="Times New Roman"/>
          <w:sz w:val="20"/>
          <w:szCs w:val="20"/>
        </w:rPr>
        <w:t xml:space="preserve"> </w:t>
      </w:r>
      <w:r w:rsidR="007B0EE9" w:rsidRPr="00995ED2">
        <w:rPr>
          <w:rFonts w:ascii="Times New Roman" w:eastAsia="Times New Roman" w:hAnsi="Times New Roman"/>
          <w:sz w:val="20"/>
          <w:szCs w:val="20"/>
        </w:rPr>
        <w:t xml:space="preserve">days </w:t>
      </w:r>
      <w:r w:rsidR="007B0EE9" w:rsidRPr="006C6C5A">
        <w:rPr>
          <w:rFonts w:ascii="Times New Roman" w:eastAsia="Times New Roman" w:hAnsi="Times New Roman"/>
          <w:sz w:val="20"/>
          <w:szCs w:val="20"/>
        </w:rPr>
        <w:t xml:space="preserve">after the last day of </w:t>
      </w:r>
      <w:r w:rsidR="004428CA" w:rsidRPr="006C6C5A">
        <w:rPr>
          <w:rFonts w:ascii="Times New Roman" w:eastAsia="Times New Roman" w:hAnsi="Times New Roman"/>
          <w:sz w:val="20"/>
          <w:szCs w:val="20"/>
        </w:rPr>
        <w:t>attendance,</w:t>
      </w:r>
      <w:r w:rsidR="007B0EE9" w:rsidRPr="006C6C5A">
        <w:rPr>
          <w:rFonts w:ascii="Times New Roman" w:eastAsia="Times New Roman" w:hAnsi="Times New Roman"/>
          <w:sz w:val="20"/>
          <w:szCs w:val="20"/>
        </w:rPr>
        <w:t xml:space="preserve"> or the expiration </w:t>
      </w:r>
      <w:r w:rsidR="007B0EE9" w:rsidRPr="006C6C5A">
        <w:rPr>
          <w:rFonts w:ascii="Times New Roman" w:eastAsia="Times New Roman" w:hAnsi="Times New Roman"/>
          <w:sz w:val="20"/>
          <w:szCs w:val="20"/>
        </w:rPr>
        <w:lastRenderedPageBreak/>
        <w:t>of an approved leave of absence and student refunds will be based on this last day of attendance.</w:t>
      </w:r>
      <w:r w:rsidR="00D430A7">
        <w:rPr>
          <w:rFonts w:ascii="Times New Roman" w:eastAsia="Times New Roman" w:hAnsi="Times New Roman"/>
          <w:sz w:val="20"/>
          <w:szCs w:val="20"/>
        </w:rPr>
        <w:t xml:space="preserve"> </w:t>
      </w:r>
      <w:r w:rsidR="007B0EE9" w:rsidRPr="006C6C5A">
        <w:rPr>
          <w:rFonts w:ascii="Times New Roman" w:eastAsia="Times New Roman" w:hAnsi="Times New Roman"/>
          <w:sz w:val="20"/>
          <w:szCs w:val="20"/>
        </w:rPr>
        <w:t xml:space="preserve">New Directions </w:t>
      </w:r>
      <w:r w:rsidR="00011432" w:rsidRPr="006C6C5A">
        <w:rPr>
          <w:rFonts w:ascii="Times New Roman" w:eastAsia="Times New Roman" w:hAnsi="Times New Roman"/>
          <w:sz w:val="20"/>
          <w:szCs w:val="20"/>
        </w:rPr>
        <w:t xml:space="preserve">Beauty Institute </w:t>
      </w:r>
      <w:r w:rsidR="007B0EE9" w:rsidRPr="006C6C5A">
        <w:rPr>
          <w:rFonts w:ascii="Times New Roman" w:eastAsia="Times New Roman" w:hAnsi="Times New Roman"/>
          <w:sz w:val="20"/>
          <w:szCs w:val="20"/>
        </w:rPr>
        <w:t xml:space="preserve">will consider </w:t>
      </w:r>
      <w:r w:rsidR="00B2407C" w:rsidRPr="006C6C5A">
        <w:rPr>
          <w:rFonts w:ascii="Times New Roman" w:eastAsia="Times New Roman" w:hAnsi="Times New Roman"/>
          <w:sz w:val="20"/>
          <w:szCs w:val="20"/>
        </w:rPr>
        <w:t>mitigating</w:t>
      </w:r>
      <w:r w:rsidR="007B0EE9" w:rsidRPr="006C6C5A">
        <w:rPr>
          <w:rFonts w:ascii="Times New Roman" w:eastAsia="Times New Roman" w:hAnsi="Times New Roman"/>
          <w:sz w:val="20"/>
          <w:szCs w:val="20"/>
        </w:rPr>
        <w:t xml:space="preserve"> circumstances on a </w:t>
      </w:r>
      <w:r w:rsidR="00372C02" w:rsidRPr="006C6C5A">
        <w:rPr>
          <w:rFonts w:ascii="Times New Roman" w:eastAsia="Times New Roman" w:hAnsi="Times New Roman"/>
          <w:sz w:val="20"/>
          <w:szCs w:val="20"/>
        </w:rPr>
        <w:t>case-by-case</w:t>
      </w:r>
      <w:r w:rsidR="007B0EE9" w:rsidRPr="006C6C5A">
        <w:rPr>
          <w:rFonts w:ascii="Times New Roman" w:eastAsia="Times New Roman" w:hAnsi="Times New Roman"/>
          <w:sz w:val="20"/>
          <w:szCs w:val="20"/>
        </w:rPr>
        <w:t xml:space="preserve"> basis</w:t>
      </w:r>
      <w:r w:rsidR="00DC3DCE">
        <w:rPr>
          <w:rFonts w:ascii="Times New Roman" w:eastAsia="Times New Roman" w:hAnsi="Times New Roman"/>
          <w:sz w:val="20"/>
          <w:szCs w:val="20"/>
        </w:rPr>
        <w:t>.</w:t>
      </w:r>
    </w:p>
    <w:p w14:paraId="42A8DA2A" w14:textId="77777777" w:rsidR="00C95E83" w:rsidRDefault="00C95E83"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8A96D25" w14:textId="512FAA57" w:rsidR="00312018" w:rsidRPr="00372C02" w:rsidRDefault="007B0EE9"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w:t>
      </w:r>
    </w:p>
    <w:p w14:paraId="2F1569CB" w14:textId="4B6E11B0" w:rsidR="007B0EE9" w:rsidRPr="007A154E" w:rsidRDefault="007B0EE9" w:rsidP="001E1415">
      <w:pPr>
        <w:pStyle w:val="Heading1"/>
      </w:pPr>
      <w:bookmarkStart w:id="13" w:name="_Toc58402862"/>
      <w:r w:rsidRPr="007A154E">
        <w:t>Course</w:t>
      </w:r>
      <w:r w:rsidR="00B2407C">
        <w:t xml:space="preserve"> and/or Program</w:t>
      </w:r>
      <w:r w:rsidRPr="007A154E">
        <w:t xml:space="preserve"> Cancellation Policy</w:t>
      </w:r>
      <w:bookmarkEnd w:id="13"/>
    </w:p>
    <w:p w14:paraId="63885F58"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01BEA191" w14:textId="59B213EE"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If </w:t>
      </w:r>
      <w:r w:rsidR="00FB7501" w:rsidRPr="006C6C5A">
        <w:rPr>
          <w:rFonts w:ascii="Times New Roman" w:eastAsia="Times New Roman" w:hAnsi="Times New Roman"/>
          <w:sz w:val="20"/>
          <w:szCs w:val="20"/>
        </w:rPr>
        <w:t xml:space="preserve">New Directions Beauty Institute </w:t>
      </w:r>
      <w:r w:rsidR="00B2407C" w:rsidRPr="006C6C5A">
        <w:rPr>
          <w:rFonts w:ascii="Times New Roman" w:eastAsia="Times New Roman" w:hAnsi="Times New Roman"/>
          <w:sz w:val="20"/>
          <w:szCs w:val="20"/>
        </w:rPr>
        <w:t xml:space="preserve">cancels a course and/or program and ceases to offer instruction </w:t>
      </w:r>
      <w:r w:rsidR="004428CA" w:rsidRPr="006C6C5A">
        <w:rPr>
          <w:rFonts w:ascii="Times New Roman" w:eastAsia="Times New Roman" w:hAnsi="Times New Roman"/>
          <w:sz w:val="20"/>
          <w:szCs w:val="20"/>
        </w:rPr>
        <w:t>after</w:t>
      </w:r>
      <w:r w:rsidR="00B2407C" w:rsidRPr="006C6C5A">
        <w:rPr>
          <w:rFonts w:ascii="Times New Roman" w:eastAsia="Times New Roman" w:hAnsi="Times New Roman"/>
          <w:sz w:val="20"/>
          <w:szCs w:val="20"/>
        </w:rPr>
        <w:t xml:space="preserve"> a student’s enrollment, and/or before instruction of the course has begun, the school shall at its option</w:t>
      </w:r>
      <w:r w:rsidR="00E201A4">
        <w:rPr>
          <w:rFonts w:ascii="Times New Roman" w:eastAsia="Times New Roman" w:hAnsi="Times New Roman"/>
          <w:sz w:val="20"/>
          <w:szCs w:val="20"/>
        </w:rPr>
        <w:t>:</w:t>
      </w:r>
      <w:r w:rsidR="00B2407C" w:rsidRPr="006C6C5A">
        <w:rPr>
          <w:rFonts w:ascii="Times New Roman" w:eastAsia="Times New Roman" w:hAnsi="Times New Roman"/>
          <w:sz w:val="20"/>
          <w:szCs w:val="20"/>
        </w:rPr>
        <w:t xml:space="preserve"> </w:t>
      </w:r>
    </w:p>
    <w:p w14:paraId="0948EF0D"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1FA83995" w14:textId="1E6C5EAB" w:rsidR="00B244CF" w:rsidRPr="006C6C5A" w:rsidRDefault="007B0EE9" w:rsidP="00AF114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Provide a full</w:t>
      </w:r>
      <w:r w:rsidR="005E038B" w:rsidRPr="006C6C5A">
        <w:rPr>
          <w:rFonts w:ascii="Times New Roman" w:eastAsia="Times New Roman" w:hAnsi="Times New Roman"/>
          <w:sz w:val="20"/>
          <w:szCs w:val="20"/>
        </w:rPr>
        <w:t xml:space="preserve"> refund of all monies paid</w:t>
      </w:r>
      <w:r w:rsidR="00B2407C" w:rsidRPr="006C6C5A">
        <w:rPr>
          <w:rFonts w:ascii="Times New Roman" w:eastAsia="Times New Roman" w:hAnsi="Times New Roman"/>
          <w:sz w:val="20"/>
          <w:szCs w:val="20"/>
        </w:rPr>
        <w:t>;</w:t>
      </w:r>
      <w:r w:rsidR="00011432" w:rsidRPr="006C6C5A">
        <w:rPr>
          <w:rFonts w:ascii="Times New Roman" w:eastAsia="Times New Roman" w:hAnsi="Times New Roman"/>
          <w:sz w:val="20"/>
          <w:szCs w:val="20"/>
        </w:rPr>
        <w:t xml:space="preserve"> or </w:t>
      </w:r>
    </w:p>
    <w:p w14:paraId="3E788609"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04966ADB" w14:textId="21F163ED" w:rsidR="00B244CF" w:rsidRDefault="00B244CF" w:rsidP="00AF114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w:t>
      </w:r>
      <w:r w:rsidR="007B0EE9" w:rsidRPr="006C6C5A">
        <w:rPr>
          <w:rFonts w:ascii="Times New Roman" w:eastAsia="Times New Roman" w:hAnsi="Times New Roman"/>
          <w:sz w:val="20"/>
          <w:szCs w:val="20"/>
        </w:rPr>
        <w:t xml:space="preserve">rovide </w:t>
      </w:r>
      <w:r w:rsidRPr="006C6C5A">
        <w:rPr>
          <w:rFonts w:ascii="Times New Roman" w:eastAsia="Times New Roman" w:hAnsi="Times New Roman"/>
          <w:sz w:val="20"/>
          <w:szCs w:val="20"/>
        </w:rPr>
        <w:t>completion of the course and/or program</w:t>
      </w:r>
      <w:r w:rsidR="00A14E32">
        <w:rPr>
          <w:rFonts w:ascii="Times New Roman" w:eastAsia="Times New Roman" w:hAnsi="Times New Roman"/>
          <w:sz w:val="20"/>
          <w:szCs w:val="20"/>
        </w:rPr>
        <w:t>.</w:t>
      </w:r>
    </w:p>
    <w:p w14:paraId="144D52C2" w14:textId="77777777" w:rsidR="005B7E21" w:rsidRPr="005B7E21" w:rsidRDefault="005B7E21" w:rsidP="005B7E21">
      <w:pPr>
        <w:pStyle w:val="ListParagraph"/>
        <w:rPr>
          <w:rFonts w:ascii="Times New Roman" w:eastAsia="Times New Roman" w:hAnsi="Times New Roman"/>
          <w:sz w:val="20"/>
          <w:szCs w:val="20"/>
        </w:rPr>
      </w:pPr>
    </w:p>
    <w:p w14:paraId="609A2369" w14:textId="23A9B256" w:rsidR="005B7E21" w:rsidRPr="005B7E21" w:rsidRDefault="005B7E21" w:rsidP="005B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If New Directions Beauty Institute cancels a course and/or program and ceases to offer instruction after students have enrolled and instruction of the course has begun, the school shall at its option:</w:t>
      </w:r>
    </w:p>
    <w:p w14:paraId="39225A59" w14:textId="74FE234C" w:rsidR="00B244CF" w:rsidRPr="006C6C5A" w:rsidRDefault="00B244CF"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Participate in a teach out agreement, or</w:t>
      </w:r>
    </w:p>
    <w:p w14:paraId="549D1C9C"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4E07821E" w14:textId="1E5223C6" w:rsidR="007B0EE9" w:rsidRDefault="005B7E21"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w:t>
      </w:r>
      <w:r w:rsidR="00B244CF" w:rsidRPr="006C6C5A">
        <w:rPr>
          <w:rFonts w:ascii="Times New Roman" w:eastAsia="Times New Roman" w:hAnsi="Times New Roman"/>
          <w:sz w:val="20"/>
          <w:szCs w:val="20"/>
        </w:rPr>
        <w:t>rovide a pro-rata refund for all students transferring to another school based on the hours accepted by the receiving school, or</w:t>
      </w:r>
    </w:p>
    <w:p w14:paraId="52570C4E" w14:textId="77777777" w:rsidR="005B7E21" w:rsidRPr="005B7E21" w:rsidRDefault="005B7E21" w:rsidP="005B7E21">
      <w:pPr>
        <w:pStyle w:val="ListParagraph"/>
        <w:rPr>
          <w:rFonts w:ascii="Times New Roman" w:eastAsia="Times New Roman" w:hAnsi="Times New Roman"/>
          <w:sz w:val="20"/>
          <w:szCs w:val="20"/>
        </w:rPr>
      </w:pPr>
    </w:p>
    <w:p w14:paraId="5033126F" w14:textId="7B2B0F06" w:rsidR="005B7E21" w:rsidRDefault="005B7E21"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Provide completion of the course and/or program or</w:t>
      </w:r>
    </w:p>
    <w:p w14:paraId="2D566B8F" w14:textId="77777777" w:rsidR="005B7E21" w:rsidRPr="005B7E21" w:rsidRDefault="005B7E21" w:rsidP="005B7E21">
      <w:pPr>
        <w:pStyle w:val="ListParagraph"/>
        <w:rPr>
          <w:rFonts w:ascii="Times New Roman" w:eastAsia="Times New Roman" w:hAnsi="Times New Roman"/>
          <w:sz w:val="20"/>
          <w:szCs w:val="20"/>
        </w:rPr>
      </w:pPr>
    </w:p>
    <w:p w14:paraId="3DEC4D18" w14:textId="3D812033" w:rsidR="005B7E21" w:rsidRPr="006C6C5A" w:rsidRDefault="005B7E21"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Provide a full refund of all monies paid</w:t>
      </w:r>
      <w:r w:rsidR="007904B2">
        <w:rPr>
          <w:rFonts w:ascii="Times New Roman" w:eastAsia="Times New Roman" w:hAnsi="Times New Roman"/>
          <w:sz w:val="20"/>
          <w:szCs w:val="20"/>
        </w:rPr>
        <w:t>.</w:t>
      </w:r>
    </w:p>
    <w:p w14:paraId="06CCF1B2" w14:textId="55A4C8B8" w:rsidR="008D39E6" w:rsidRPr="00016622" w:rsidRDefault="008D39E6" w:rsidP="00312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16"/>
          <w:szCs w:val="16"/>
        </w:rPr>
      </w:pPr>
    </w:p>
    <w:p w14:paraId="5067B231" w14:textId="3B31F691" w:rsidR="007B0EE9" w:rsidRPr="007A154E" w:rsidRDefault="007B0EE9" w:rsidP="001E1415">
      <w:pPr>
        <w:pStyle w:val="Heading1"/>
      </w:pPr>
      <w:bookmarkStart w:id="14" w:name="_Toc58402863"/>
      <w:r w:rsidRPr="007A154E">
        <w:t>Collection Policy</w:t>
      </w:r>
      <w:bookmarkEnd w:id="14"/>
    </w:p>
    <w:p w14:paraId="352BD4F9"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6D961FC2" w14:textId="6CD0C2A1" w:rsidR="007B0EE9" w:rsidRPr="006C6C5A" w:rsidRDefault="00B244C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In the event a student fails to pay the fees for their course of study, </w:t>
      </w:r>
      <w:r w:rsidR="00FB7501" w:rsidRPr="006C6C5A">
        <w:rPr>
          <w:rFonts w:ascii="Times New Roman" w:eastAsia="Times New Roman" w:hAnsi="Times New Roman"/>
          <w:sz w:val="20"/>
          <w:szCs w:val="20"/>
        </w:rPr>
        <w:t>New Directions Beauty Institute</w:t>
      </w:r>
      <w:r w:rsidRPr="006C6C5A">
        <w:rPr>
          <w:rFonts w:ascii="Times New Roman" w:eastAsia="Times New Roman" w:hAnsi="Times New Roman"/>
          <w:sz w:val="20"/>
          <w:szCs w:val="20"/>
        </w:rPr>
        <w:t xml:space="preserve"> will seek representation to collect monies owed to the school.  N</w:t>
      </w:r>
      <w:r w:rsidR="00FB7501" w:rsidRPr="006C6C5A">
        <w:rPr>
          <w:rFonts w:ascii="Times New Roman" w:eastAsia="Times New Roman" w:hAnsi="Times New Roman"/>
          <w:sz w:val="20"/>
          <w:szCs w:val="20"/>
        </w:rPr>
        <w:t xml:space="preserve">ew </w:t>
      </w:r>
      <w:r w:rsidRPr="006C6C5A">
        <w:rPr>
          <w:rFonts w:ascii="Times New Roman" w:eastAsia="Times New Roman" w:hAnsi="Times New Roman"/>
          <w:sz w:val="20"/>
          <w:szCs w:val="20"/>
        </w:rPr>
        <w:t>D</w:t>
      </w:r>
      <w:r w:rsidR="00FB7501" w:rsidRPr="006C6C5A">
        <w:rPr>
          <w:rFonts w:ascii="Times New Roman" w:eastAsia="Times New Roman" w:hAnsi="Times New Roman"/>
          <w:sz w:val="20"/>
          <w:szCs w:val="20"/>
        </w:rPr>
        <w:t xml:space="preserve">irections </w:t>
      </w:r>
      <w:r w:rsidRPr="006C6C5A">
        <w:rPr>
          <w:rFonts w:ascii="Times New Roman" w:eastAsia="Times New Roman" w:hAnsi="Times New Roman"/>
          <w:sz w:val="20"/>
          <w:szCs w:val="20"/>
        </w:rPr>
        <w:t>B</w:t>
      </w:r>
      <w:r w:rsidR="00FB7501" w:rsidRPr="006C6C5A">
        <w:rPr>
          <w:rFonts w:ascii="Times New Roman" w:eastAsia="Times New Roman" w:hAnsi="Times New Roman"/>
          <w:sz w:val="20"/>
          <w:szCs w:val="20"/>
        </w:rPr>
        <w:t xml:space="preserve">eauty </w:t>
      </w:r>
      <w:r w:rsidRPr="006C6C5A">
        <w:rPr>
          <w:rFonts w:ascii="Times New Roman" w:eastAsia="Times New Roman" w:hAnsi="Times New Roman"/>
          <w:sz w:val="20"/>
          <w:szCs w:val="20"/>
        </w:rPr>
        <w:t>I</w:t>
      </w:r>
      <w:r w:rsidR="00FB7501" w:rsidRPr="006C6C5A">
        <w:rPr>
          <w:rFonts w:ascii="Times New Roman" w:eastAsia="Times New Roman" w:hAnsi="Times New Roman"/>
          <w:sz w:val="20"/>
          <w:szCs w:val="20"/>
        </w:rPr>
        <w:t>nstitute’s</w:t>
      </w:r>
      <w:r w:rsidRPr="006C6C5A">
        <w:rPr>
          <w:rFonts w:ascii="Times New Roman" w:eastAsia="Times New Roman" w:hAnsi="Times New Roman"/>
          <w:sz w:val="20"/>
          <w:szCs w:val="20"/>
        </w:rPr>
        <w:t xml:space="preserve"> Collection Policy procedures will reflect ethical business practices.   Our collection correspondence regarding cancellation and settlement from </w:t>
      </w:r>
      <w:r w:rsidR="00FB7501" w:rsidRPr="006C6C5A">
        <w:rPr>
          <w:rFonts w:ascii="Times New Roman" w:eastAsia="Times New Roman" w:hAnsi="Times New Roman"/>
          <w:sz w:val="20"/>
          <w:szCs w:val="20"/>
        </w:rPr>
        <w:t xml:space="preserve">New Directions Beauty Institute </w:t>
      </w:r>
      <w:r w:rsidRPr="006C6C5A">
        <w:rPr>
          <w:rFonts w:ascii="Times New Roman" w:eastAsia="Times New Roman" w:hAnsi="Times New Roman"/>
          <w:sz w:val="20"/>
          <w:szCs w:val="20"/>
        </w:rPr>
        <w:t xml:space="preserve">itself, banks, collection agencies, lawyers, or any other third parties representing the institution clearly acknowledges the existence of the withdrawal and settlement policy.  If promissory notes or contacts for tuition are sold or discounted to third parties, the third party must comply with the cancellation and settlement policy.  </w:t>
      </w:r>
    </w:p>
    <w:p w14:paraId="334D445F"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4"/>
        </w:rPr>
      </w:pPr>
    </w:p>
    <w:p w14:paraId="3644C3C2" w14:textId="77777777" w:rsidR="007B0EE9" w:rsidRPr="007A154E" w:rsidRDefault="007B0EE9" w:rsidP="001E1415">
      <w:pPr>
        <w:pStyle w:val="Heading1"/>
      </w:pPr>
      <w:bookmarkStart w:id="15" w:name="_Toc58402864"/>
      <w:r w:rsidRPr="007A154E">
        <w:t>School Closure Policy</w:t>
      </w:r>
      <w:bookmarkEnd w:id="15"/>
    </w:p>
    <w:p w14:paraId="0716BBC0"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0E2D792A" w14:textId="4FD599F2"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If New Directions Beauty Institute </w:t>
      </w:r>
      <w:r w:rsidR="00B244CF" w:rsidRPr="006C6C5A">
        <w:rPr>
          <w:rFonts w:ascii="Times New Roman" w:eastAsia="Times New Roman" w:hAnsi="Times New Roman"/>
          <w:sz w:val="20"/>
          <w:szCs w:val="20"/>
        </w:rPr>
        <w:t>closes permanently</w:t>
      </w:r>
      <w:r w:rsidRPr="006C6C5A">
        <w:rPr>
          <w:rFonts w:ascii="Times New Roman" w:eastAsia="Times New Roman" w:hAnsi="Times New Roman"/>
          <w:sz w:val="20"/>
          <w:szCs w:val="20"/>
        </w:rPr>
        <w:t xml:space="preserve"> and ceases to offer instruction after </w:t>
      </w:r>
      <w:r w:rsidR="00AB010F">
        <w:rPr>
          <w:rFonts w:ascii="Times New Roman" w:eastAsia="Times New Roman" w:hAnsi="Times New Roman"/>
          <w:sz w:val="20"/>
          <w:szCs w:val="20"/>
        </w:rPr>
        <w:t>students have</w:t>
      </w:r>
      <w:r w:rsidRPr="006C6C5A">
        <w:rPr>
          <w:rFonts w:ascii="Times New Roman" w:eastAsia="Times New Roman" w:hAnsi="Times New Roman"/>
          <w:sz w:val="20"/>
          <w:szCs w:val="20"/>
        </w:rPr>
        <w:t xml:space="preserve"> enrolled</w:t>
      </w:r>
      <w:r w:rsidR="00B244CF" w:rsidRPr="006C6C5A">
        <w:rPr>
          <w:rFonts w:ascii="Times New Roman" w:eastAsia="Times New Roman" w:hAnsi="Times New Roman"/>
          <w:sz w:val="20"/>
          <w:szCs w:val="20"/>
        </w:rPr>
        <w:t xml:space="preserve"> and instruction has begun, the school must </w:t>
      </w:r>
      <w:proofErr w:type="gramStart"/>
      <w:r w:rsidR="00B244CF" w:rsidRPr="006C6C5A">
        <w:rPr>
          <w:rFonts w:ascii="Times New Roman" w:eastAsia="Times New Roman" w:hAnsi="Times New Roman"/>
          <w:sz w:val="20"/>
          <w:szCs w:val="20"/>
        </w:rPr>
        <w:t>make arrangements</w:t>
      </w:r>
      <w:proofErr w:type="gramEnd"/>
      <w:r w:rsidR="00B244CF" w:rsidRPr="006C6C5A">
        <w:rPr>
          <w:rFonts w:ascii="Times New Roman" w:eastAsia="Times New Roman" w:hAnsi="Times New Roman"/>
          <w:sz w:val="20"/>
          <w:szCs w:val="20"/>
        </w:rPr>
        <w:t xml:space="preserve"> for the students.  The school has at its option</w:t>
      </w:r>
      <w:r w:rsidR="00172C97">
        <w:rPr>
          <w:rFonts w:ascii="Times New Roman" w:eastAsia="Times New Roman" w:hAnsi="Times New Roman"/>
          <w:sz w:val="20"/>
          <w:szCs w:val="20"/>
        </w:rPr>
        <w:t>s</w:t>
      </w:r>
      <w:r w:rsidR="00B244CF" w:rsidRPr="006C6C5A">
        <w:rPr>
          <w:rFonts w:ascii="Times New Roman" w:eastAsia="Times New Roman" w:hAnsi="Times New Roman"/>
          <w:sz w:val="20"/>
          <w:szCs w:val="20"/>
        </w:rPr>
        <w:t>:</w:t>
      </w:r>
    </w:p>
    <w:p w14:paraId="018DED85"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17A4216" w14:textId="02BE7E5F" w:rsidR="007B0EE9" w:rsidRPr="006C6C5A" w:rsidRDefault="00B244CF" w:rsidP="00AF11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Participate in a Teach-Out agreement, or</w:t>
      </w:r>
    </w:p>
    <w:p w14:paraId="3520654A" w14:textId="7D6E2E3E" w:rsidR="00C76CF3" w:rsidRPr="006C6C5A" w:rsidRDefault="00B244CF" w:rsidP="00AF11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Provide a pro-rata refund for all students transferring to another school based on the hours accepted by the receiving school. </w:t>
      </w:r>
      <w:r w:rsidR="008D332C" w:rsidRPr="006C6C5A">
        <w:rPr>
          <w:rFonts w:ascii="Times New Roman" w:eastAsia="Times New Roman" w:hAnsi="Times New Roman"/>
          <w:sz w:val="20"/>
          <w:szCs w:val="20"/>
        </w:rPr>
        <w:t xml:space="preserve"> </w:t>
      </w:r>
    </w:p>
    <w:p w14:paraId="009034AD" w14:textId="36FE3C5A" w:rsidR="007B0EE9" w:rsidRPr="007A154E" w:rsidRDefault="00C76CF3" w:rsidP="001E1415">
      <w:pPr>
        <w:pStyle w:val="Heading1"/>
      </w:pPr>
      <w:bookmarkStart w:id="16" w:name="_Toc58402865"/>
      <w:r>
        <w:t>N</w:t>
      </w:r>
      <w:r w:rsidR="007B0EE9" w:rsidRPr="007A154E">
        <w:t>on-Refundable</w:t>
      </w:r>
      <w:bookmarkEnd w:id="16"/>
    </w:p>
    <w:p w14:paraId="37417B42"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66226579" w14:textId="15DA33F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Once the student attends class </w:t>
      </w:r>
      <w:r w:rsidR="008D332C" w:rsidRPr="006C6C5A">
        <w:rPr>
          <w:rFonts w:ascii="Times New Roman" w:eastAsia="Times New Roman" w:hAnsi="Times New Roman"/>
          <w:sz w:val="20"/>
          <w:szCs w:val="20"/>
        </w:rPr>
        <w:t>and</w:t>
      </w:r>
      <w:r w:rsidR="00B815A8"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more than three business days </w:t>
      </w:r>
      <w:r w:rsidR="008D332C" w:rsidRPr="006C6C5A">
        <w:rPr>
          <w:rFonts w:ascii="Times New Roman" w:eastAsia="Times New Roman" w:hAnsi="Times New Roman"/>
          <w:sz w:val="20"/>
          <w:szCs w:val="20"/>
        </w:rPr>
        <w:t xml:space="preserve">have elapsed </w:t>
      </w:r>
      <w:r w:rsidRPr="006C6C5A">
        <w:rPr>
          <w:rFonts w:ascii="Times New Roman" w:eastAsia="Times New Roman" w:hAnsi="Times New Roman"/>
          <w:sz w:val="20"/>
          <w:szCs w:val="20"/>
        </w:rPr>
        <w:t>since signing the enrollment agreement, the following fees are non-refundable: the registration fee of $150.00</w:t>
      </w:r>
      <w:r w:rsidR="00B815A8" w:rsidRPr="006C6C5A">
        <w:rPr>
          <w:rFonts w:ascii="Times New Roman" w:eastAsia="Times New Roman" w:hAnsi="Times New Roman"/>
          <w:sz w:val="20"/>
          <w:szCs w:val="20"/>
        </w:rPr>
        <w:t xml:space="preserve"> per course</w:t>
      </w:r>
      <w:r w:rsidRPr="006C6C5A">
        <w:rPr>
          <w:rFonts w:ascii="Times New Roman" w:eastAsia="Times New Roman" w:hAnsi="Times New Roman"/>
          <w:sz w:val="20"/>
          <w:szCs w:val="20"/>
        </w:rPr>
        <w:t xml:space="preserve">, application fee of $25.00, and </w:t>
      </w:r>
      <w:r w:rsidR="00DA1411" w:rsidRPr="006C6C5A">
        <w:rPr>
          <w:rFonts w:ascii="Times New Roman" w:eastAsia="Times New Roman" w:hAnsi="Times New Roman"/>
          <w:sz w:val="20"/>
          <w:szCs w:val="20"/>
        </w:rPr>
        <w:t xml:space="preserve">the </w:t>
      </w:r>
      <w:r w:rsidRPr="006C6C5A">
        <w:rPr>
          <w:rFonts w:ascii="Times New Roman" w:eastAsia="Times New Roman" w:hAnsi="Times New Roman"/>
          <w:sz w:val="20"/>
          <w:szCs w:val="20"/>
        </w:rPr>
        <w:t xml:space="preserve">Ohio Law </w:t>
      </w:r>
      <w:r w:rsidR="00A01652">
        <w:rPr>
          <w:rFonts w:ascii="Times New Roman" w:eastAsia="Times New Roman" w:hAnsi="Times New Roman"/>
          <w:sz w:val="20"/>
          <w:szCs w:val="20"/>
        </w:rPr>
        <w:t xml:space="preserve">Book </w:t>
      </w:r>
      <w:r w:rsidRPr="006C6C5A">
        <w:rPr>
          <w:rFonts w:ascii="Times New Roman" w:eastAsia="Times New Roman" w:hAnsi="Times New Roman"/>
          <w:sz w:val="20"/>
          <w:szCs w:val="20"/>
        </w:rPr>
        <w:t>Summary of $10.00; totaling $185.00.</w:t>
      </w:r>
      <w:r w:rsidR="001300C3" w:rsidRPr="006C6C5A">
        <w:rPr>
          <w:rFonts w:ascii="Times New Roman" w:eastAsia="Times New Roman" w:hAnsi="Times New Roman"/>
          <w:sz w:val="20"/>
          <w:szCs w:val="20"/>
        </w:rPr>
        <w:t xml:space="preserve">  The re-enrollment fee of $100.00 is non-refundable. </w:t>
      </w:r>
      <w:r w:rsidR="00880446">
        <w:rPr>
          <w:rFonts w:ascii="Times New Roman" w:eastAsia="Times New Roman" w:hAnsi="Times New Roman"/>
          <w:sz w:val="20"/>
          <w:szCs w:val="20"/>
        </w:rPr>
        <w:t xml:space="preserve"> Re-enrollment fee, if applicable, is $</w:t>
      </w:r>
      <w:r w:rsidR="004A02D5">
        <w:rPr>
          <w:rFonts w:ascii="Times New Roman" w:eastAsia="Times New Roman" w:hAnsi="Times New Roman"/>
          <w:sz w:val="20"/>
          <w:szCs w:val="20"/>
        </w:rPr>
        <w:t>100.00</w:t>
      </w:r>
      <w:r w:rsidR="00A65FD6">
        <w:rPr>
          <w:rFonts w:ascii="Times New Roman" w:eastAsia="Times New Roman" w:hAnsi="Times New Roman"/>
          <w:sz w:val="20"/>
          <w:szCs w:val="20"/>
        </w:rPr>
        <w:t>.</w:t>
      </w:r>
    </w:p>
    <w:p w14:paraId="7BC3733B" w14:textId="77777777" w:rsidR="00016622" w:rsidRDefault="00016622">
      <w:pPr>
        <w:rPr>
          <w:rFonts w:ascii="Times New Roman" w:eastAsia="Times New Roman" w:hAnsi="Times New Roman"/>
          <w:b/>
          <w:sz w:val="28"/>
          <w:szCs w:val="20"/>
          <w:u w:val="single"/>
        </w:rPr>
      </w:pPr>
      <w:r>
        <w:br w:type="page"/>
      </w:r>
    </w:p>
    <w:p w14:paraId="00E48CE7" w14:textId="03EED08D" w:rsidR="007B0EE9" w:rsidRPr="007A154E" w:rsidRDefault="00913724" w:rsidP="001E1415">
      <w:pPr>
        <w:pStyle w:val="Heading1"/>
      </w:pPr>
      <w:bookmarkStart w:id="17" w:name="_Toc58402866"/>
      <w:r>
        <w:lastRenderedPageBreak/>
        <w:t>R</w:t>
      </w:r>
      <w:r w:rsidR="007B0EE9" w:rsidRPr="007A154E">
        <w:t>efund Calculation*</w:t>
      </w:r>
      <w:bookmarkEnd w:id="17"/>
    </w:p>
    <w:p w14:paraId="5AFE3915"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rPr>
      </w:pPr>
    </w:p>
    <w:p w14:paraId="65E0B930" w14:textId="23CC8A26"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 xml:space="preserve">Amount of time completed  </w:t>
      </w:r>
      <w:r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rPr>
        <w:tab/>
      </w:r>
      <w:r w:rsidRPr="006C6C5A">
        <w:rPr>
          <w:rFonts w:ascii="Times New Roman" w:eastAsia="Times New Roman" w:hAnsi="Times New Roman"/>
          <w:b/>
          <w:sz w:val="20"/>
          <w:szCs w:val="20"/>
        </w:rPr>
        <w:tab/>
      </w:r>
      <w:r w:rsidRPr="006C6C5A">
        <w:rPr>
          <w:rFonts w:ascii="Times New Roman" w:eastAsia="Times New Roman" w:hAnsi="Times New Roman"/>
          <w:b/>
          <w:sz w:val="20"/>
          <w:szCs w:val="20"/>
        </w:rPr>
        <w:tab/>
      </w:r>
      <w:r w:rsidR="006C6C5A">
        <w:rPr>
          <w:rFonts w:ascii="Times New Roman" w:eastAsia="Times New Roman" w:hAnsi="Times New Roman"/>
          <w:b/>
          <w:sz w:val="20"/>
          <w:szCs w:val="20"/>
        </w:rPr>
        <w:tab/>
      </w:r>
      <w:r w:rsidRPr="006C6C5A">
        <w:rPr>
          <w:rFonts w:ascii="Times New Roman" w:eastAsia="Times New Roman" w:hAnsi="Times New Roman"/>
          <w:b/>
          <w:sz w:val="20"/>
          <w:szCs w:val="20"/>
          <w:u w:val="single"/>
        </w:rPr>
        <w:t xml:space="preserve">Amount due to </w:t>
      </w:r>
      <w:r w:rsidR="009B0F0A" w:rsidRPr="006C6C5A">
        <w:rPr>
          <w:rFonts w:ascii="Times New Roman" w:eastAsia="Times New Roman" w:hAnsi="Times New Roman"/>
          <w:b/>
          <w:sz w:val="20"/>
          <w:szCs w:val="20"/>
          <w:u w:val="single"/>
        </w:rPr>
        <w:t>school.</w:t>
      </w:r>
    </w:p>
    <w:p w14:paraId="792D5494"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(Based on Scheduled Hours)</w:t>
      </w:r>
    </w:p>
    <w:p w14:paraId="5B12B26B"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p>
    <w:p w14:paraId="77538810" w14:textId="487850AB"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0.01%   - 4.9%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proofErr w:type="gramStart"/>
      <w:r w:rsidRPr="006C6C5A">
        <w:rPr>
          <w:rFonts w:ascii="Times New Roman" w:eastAsia="Times New Roman" w:hAnsi="Times New Roman"/>
          <w:sz w:val="20"/>
          <w:szCs w:val="20"/>
        </w:rPr>
        <w:tab/>
        <w:t xml:space="preserve">  </w:t>
      </w:r>
      <w:r w:rsidR="006C6C5A">
        <w:rPr>
          <w:rFonts w:ascii="Times New Roman" w:eastAsia="Times New Roman" w:hAnsi="Times New Roman"/>
          <w:sz w:val="20"/>
          <w:szCs w:val="20"/>
        </w:rPr>
        <w:tab/>
      </w:r>
      <w:proofErr w:type="gramEnd"/>
      <w:r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20%</w:t>
      </w:r>
    </w:p>
    <w:p w14:paraId="5A97BBCE" w14:textId="4ABB95F3"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5%        - 9.9%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proofErr w:type="gramStart"/>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proofErr w:type="gramEnd"/>
      <w:r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30%</w:t>
      </w:r>
    </w:p>
    <w:p w14:paraId="0A0CC08E" w14:textId="19745F5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10%      - 14.9%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proofErr w:type="gramStart"/>
      <w:r w:rsidRPr="006C6C5A">
        <w:rPr>
          <w:rFonts w:ascii="Times New Roman" w:eastAsia="Times New Roman" w:hAnsi="Times New Roman"/>
          <w:sz w:val="20"/>
          <w:szCs w:val="20"/>
        </w:rPr>
        <w:tab/>
        <w:t xml:space="preserve">  40</w:t>
      </w:r>
      <w:proofErr w:type="gramEnd"/>
      <w:r w:rsidRPr="006C6C5A">
        <w:rPr>
          <w:rFonts w:ascii="Times New Roman" w:eastAsia="Times New Roman" w:hAnsi="Times New Roman"/>
          <w:sz w:val="20"/>
          <w:szCs w:val="20"/>
        </w:rPr>
        <w:t>%</w:t>
      </w:r>
    </w:p>
    <w:p w14:paraId="2643BE96" w14:textId="1D133DD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15%      - 24.9%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proofErr w:type="gramStart"/>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45</w:t>
      </w:r>
      <w:proofErr w:type="gramEnd"/>
      <w:r w:rsidRPr="006C6C5A">
        <w:rPr>
          <w:rFonts w:ascii="Times New Roman" w:eastAsia="Times New Roman" w:hAnsi="Times New Roman"/>
          <w:sz w:val="20"/>
          <w:szCs w:val="20"/>
        </w:rPr>
        <w:t>%</w:t>
      </w:r>
    </w:p>
    <w:p w14:paraId="0FF34069" w14:textId="416926C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25%      - 49.9%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proofErr w:type="gramStart"/>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70</w:t>
      </w:r>
      <w:proofErr w:type="gramEnd"/>
      <w:r w:rsidRPr="006C6C5A">
        <w:rPr>
          <w:rFonts w:ascii="Times New Roman" w:eastAsia="Times New Roman" w:hAnsi="Times New Roman"/>
          <w:sz w:val="20"/>
          <w:szCs w:val="20"/>
        </w:rPr>
        <w:t>%</w:t>
      </w:r>
    </w:p>
    <w:p w14:paraId="01FAAD4D" w14:textId="06C5F2F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50%  </w:t>
      </w:r>
      <w:r w:rsidR="00444D96"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and over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100%</w:t>
      </w:r>
    </w:p>
    <w:p w14:paraId="7D54E3D6" w14:textId="3CB57769" w:rsidR="00312018" w:rsidRPr="006C6C5A" w:rsidRDefault="0031201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7A973EDC" w14:textId="13AF8943" w:rsidR="007B0EE9" w:rsidRPr="00853C1D" w:rsidRDefault="007B0EE9" w:rsidP="00C27F14">
      <w:pPr>
        <w:shd w:val="clear" w:color="auto" w:fill="FFFFFF"/>
        <w:spacing w:before="100" w:beforeAutospacing="1" w:after="100" w:afterAutospacing="1"/>
        <w:jc w:val="center"/>
        <w:rPr>
          <w:rFonts w:ascii="Times New Roman" w:hAnsi="Times New Roman"/>
          <w:b/>
          <w:bCs/>
          <w:sz w:val="28"/>
          <w:szCs w:val="28"/>
          <w:u w:val="single"/>
        </w:rPr>
      </w:pPr>
      <w:bookmarkStart w:id="18" w:name="_Toc58402870"/>
      <w:r w:rsidRPr="00853C1D">
        <w:rPr>
          <w:rFonts w:ascii="Times New Roman" w:hAnsi="Times New Roman"/>
          <w:b/>
          <w:bCs/>
          <w:sz w:val="28"/>
          <w:szCs w:val="28"/>
          <w:u w:val="single"/>
        </w:rPr>
        <w:t>Restart Procedures</w:t>
      </w:r>
      <w:bookmarkEnd w:id="18"/>
    </w:p>
    <w:p w14:paraId="6CB6885B" w14:textId="3CBA4C94" w:rsidR="00892FB0" w:rsidRDefault="000C5396" w:rsidP="004D1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7F3970">
        <w:rPr>
          <w:rFonts w:ascii="Times New Roman" w:eastAsia="Times New Roman" w:hAnsi="Times New Roman"/>
          <w:sz w:val="24"/>
          <w:szCs w:val="20"/>
        </w:rPr>
        <w:t xml:space="preserve">If a student has </w:t>
      </w:r>
      <w:r w:rsidR="002D1862" w:rsidRPr="007F3970">
        <w:rPr>
          <w:rFonts w:ascii="Times New Roman" w:eastAsia="Times New Roman" w:hAnsi="Times New Roman"/>
          <w:sz w:val="24"/>
          <w:szCs w:val="20"/>
        </w:rPr>
        <w:t>withdrawn</w:t>
      </w:r>
      <w:r w:rsidRPr="007F3970">
        <w:rPr>
          <w:rFonts w:ascii="Times New Roman" w:eastAsia="Times New Roman" w:hAnsi="Times New Roman"/>
          <w:sz w:val="24"/>
          <w:szCs w:val="20"/>
        </w:rPr>
        <w:t xml:space="preserve"> from New Directions Beauty Institute and wishes to return, he/she must contact the Registrar, who will then forward information to the Director of Instruction, Manager or Supervisor for their comments regarding approval for re-entry. </w:t>
      </w:r>
      <w:r w:rsidR="004D1CFF" w:rsidRPr="007F3970">
        <w:rPr>
          <w:rFonts w:ascii="Times New Roman" w:eastAsia="Times New Roman" w:hAnsi="Times New Roman"/>
          <w:sz w:val="24"/>
          <w:szCs w:val="24"/>
        </w:rPr>
        <w:t>Rescheduling of classes and a new starting date will be provided by the Admissions Office</w:t>
      </w:r>
      <w:r w:rsidR="00895638">
        <w:rPr>
          <w:rFonts w:ascii="Times New Roman" w:eastAsia="Times New Roman" w:hAnsi="Times New Roman"/>
          <w:sz w:val="24"/>
          <w:szCs w:val="24"/>
        </w:rPr>
        <w:t>.</w:t>
      </w:r>
    </w:p>
    <w:p w14:paraId="3961E943" w14:textId="29779C5E" w:rsidR="004D1CFF" w:rsidRPr="007A154E" w:rsidRDefault="004D1CFF" w:rsidP="004D1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14:paraId="6A0A3168" w14:textId="4B051C0A" w:rsidR="000C5396" w:rsidRPr="00892FB0" w:rsidRDefault="000C5396" w:rsidP="007F397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sidRPr="00892FB0">
        <w:rPr>
          <w:rFonts w:ascii="Times New Roman" w:eastAsia="Times New Roman" w:hAnsi="Times New Roman"/>
          <w:sz w:val="24"/>
          <w:szCs w:val="20"/>
        </w:rPr>
        <w:t xml:space="preserve"> If a student is allowed to return within six (6) months, there will be a re-enrollment fee of $100.00, $10.00 fee for the </w:t>
      </w:r>
      <w:r w:rsidR="009D1F29">
        <w:rPr>
          <w:rFonts w:ascii="Times New Roman" w:eastAsia="Times New Roman" w:hAnsi="Times New Roman"/>
          <w:sz w:val="24"/>
          <w:szCs w:val="20"/>
        </w:rPr>
        <w:t>Ohio State</w:t>
      </w:r>
      <w:r w:rsidRPr="00892FB0">
        <w:rPr>
          <w:rFonts w:ascii="Times New Roman" w:eastAsia="Times New Roman" w:hAnsi="Times New Roman"/>
          <w:sz w:val="24"/>
          <w:szCs w:val="20"/>
        </w:rPr>
        <w:t xml:space="preserve"> Cosmetology</w:t>
      </w:r>
      <w:r w:rsidR="009D1F29">
        <w:rPr>
          <w:rFonts w:ascii="Times New Roman" w:eastAsia="Times New Roman" w:hAnsi="Times New Roman"/>
          <w:sz w:val="24"/>
          <w:szCs w:val="20"/>
        </w:rPr>
        <w:t xml:space="preserve"> and Barber Board</w:t>
      </w:r>
      <w:r w:rsidRPr="00892FB0">
        <w:rPr>
          <w:rFonts w:ascii="Times New Roman" w:eastAsia="Times New Roman" w:hAnsi="Times New Roman"/>
          <w:sz w:val="24"/>
          <w:szCs w:val="20"/>
        </w:rPr>
        <w:t xml:space="preserve"> and </w:t>
      </w:r>
      <w:r w:rsidR="009D1F29">
        <w:rPr>
          <w:rFonts w:ascii="Times New Roman" w:eastAsia="Times New Roman" w:hAnsi="Times New Roman"/>
          <w:sz w:val="24"/>
          <w:szCs w:val="20"/>
        </w:rPr>
        <w:t xml:space="preserve">any </w:t>
      </w:r>
      <w:r w:rsidRPr="00892FB0">
        <w:rPr>
          <w:rFonts w:ascii="Times New Roman" w:eastAsia="Times New Roman" w:hAnsi="Times New Roman"/>
          <w:sz w:val="24"/>
          <w:szCs w:val="20"/>
        </w:rPr>
        <w:t xml:space="preserve">additional charges that are due.  No registration fee is due </w:t>
      </w:r>
      <w:proofErr w:type="gramStart"/>
      <w:r w:rsidRPr="00892FB0">
        <w:rPr>
          <w:rFonts w:ascii="Times New Roman" w:eastAsia="Times New Roman" w:hAnsi="Times New Roman"/>
          <w:sz w:val="24"/>
          <w:szCs w:val="20"/>
        </w:rPr>
        <w:t>at this time</w:t>
      </w:r>
      <w:proofErr w:type="gramEnd"/>
      <w:r w:rsidRPr="00892FB0">
        <w:rPr>
          <w:rFonts w:ascii="Times New Roman" w:eastAsia="Times New Roman" w:hAnsi="Times New Roman"/>
          <w:sz w:val="24"/>
          <w:szCs w:val="20"/>
        </w:rPr>
        <w:t xml:space="preserve">.  However, if a student re-enrolls after six (6) months, the student will be required to pay an additional $150.00 registration fee, and the re-enrollment fee of $100.00 and the $10.00 </w:t>
      </w:r>
      <w:r w:rsidR="005D679A">
        <w:rPr>
          <w:rFonts w:ascii="Times New Roman" w:eastAsia="Times New Roman" w:hAnsi="Times New Roman"/>
          <w:sz w:val="24"/>
          <w:szCs w:val="20"/>
        </w:rPr>
        <w:t>Ohio State</w:t>
      </w:r>
      <w:r w:rsidR="005D679A" w:rsidRPr="00892FB0">
        <w:rPr>
          <w:rFonts w:ascii="Times New Roman" w:eastAsia="Times New Roman" w:hAnsi="Times New Roman"/>
          <w:sz w:val="24"/>
          <w:szCs w:val="20"/>
        </w:rPr>
        <w:t xml:space="preserve"> Cosmetology</w:t>
      </w:r>
      <w:r w:rsidR="005D679A">
        <w:rPr>
          <w:rFonts w:ascii="Times New Roman" w:eastAsia="Times New Roman" w:hAnsi="Times New Roman"/>
          <w:sz w:val="24"/>
          <w:szCs w:val="20"/>
        </w:rPr>
        <w:t xml:space="preserve"> and Barber Board</w:t>
      </w:r>
      <w:r w:rsidR="005D679A" w:rsidRPr="00892FB0">
        <w:rPr>
          <w:rFonts w:ascii="Times New Roman" w:eastAsia="Times New Roman" w:hAnsi="Times New Roman"/>
          <w:sz w:val="24"/>
          <w:szCs w:val="20"/>
        </w:rPr>
        <w:t xml:space="preserve"> </w:t>
      </w:r>
      <w:r w:rsidRPr="00892FB0">
        <w:rPr>
          <w:rFonts w:ascii="Times New Roman" w:eastAsia="Times New Roman" w:hAnsi="Times New Roman"/>
          <w:sz w:val="24"/>
          <w:szCs w:val="20"/>
        </w:rPr>
        <w:t>Fee.</w:t>
      </w:r>
    </w:p>
    <w:p w14:paraId="5C7118A1" w14:textId="5A0FAF28" w:rsidR="00E37CD0" w:rsidRDefault="00E37CD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26BF7351" w14:textId="77777777" w:rsidR="007E2AB7" w:rsidRPr="007A154E" w:rsidRDefault="007E2AB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5EE49C14" w14:textId="197FFD80" w:rsidR="007B0EE9" w:rsidRPr="007A154E" w:rsidRDefault="007B0EE9" w:rsidP="001E1415">
      <w:pPr>
        <w:pStyle w:val="Heading1"/>
      </w:pPr>
      <w:bookmarkStart w:id="19" w:name="_Toc58402871"/>
      <w:r w:rsidRPr="007A154E">
        <w:t xml:space="preserve">Kit </w:t>
      </w:r>
      <w:r w:rsidR="00F644DB">
        <w:t>and Book Authorization Fees</w:t>
      </w:r>
      <w:bookmarkEnd w:id="19"/>
      <w:r w:rsidRPr="007A154E">
        <w:t xml:space="preserve"> </w:t>
      </w:r>
    </w:p>
    <w:p w14:paraId="03448ACE" w14:textId="4F6E3C31" w:rsidR="007B0EE9" w:rsidRPr="006C6C5A" w:rsidRDefault="007B0EE9" w:rsidP="007B0EE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jc w:val="center"/>
        <w:rPr>
          <w:rFonts w:ascii="Times New Roman" w:eastAsia="Times New Roman" w:hAnsi="Times New Roman"/>
          <w:b/>
          <w:sz w:val="20"/>
          <w:szCs w:val="20"/>
          <w:u w:val="single"/>
        </w:rPr>
      </w:pPr>
    </w:p>
    <w:p w14:paraId="778DA4A6" w14:textId="4E6618CC" w:rsidR="006868B9" w:rsidRDefault="00D206B8"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Esthetics Kit - $650.00</w:t>
      </w:r>
      <w:r w:rsidR="006868B9"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095422">
        <w:rPr>
          <w:rFonts w:ascii="Times New Roman" w:eastAsia="Times New Roman" w:hAnsi="Times New Roman"/>
          <w:sz w:val="20"/>
          <w:szCs w:val="20"/>
        </w:rPr>
        <w:t xml:space="preserve"> </w:t>
      </w:r>
      <w:r w:rsidR="00095422">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Natural Hairstyling Kit - $600.00</w:t>
      </w:r>
    </w:p>
    <w:p w14:paraId="3DD23961" w14:textId="31E55F15" w:rsidR="00095422" w:rsidRDefault="00095422"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Esthetics Kit - $650.00</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Natural Hairstyling Kit - $600.00</w:t>
      </w:r>
    </w:p>
    <w:p w14:paraId="23473ACA" w14:textId="5FD704E1" w:rsidR="00D728AE" w:rsidRPr="006C6C5A" w:rsidRDefault="00D728AE"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Manicuring Kit - $500.00</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6C6C5A">
        <w:rPr>
          <w:rFonts w:ascii="Times New Roman" w:eastAsia="Times New Roman" w:hAnsi="Times New Roman"/>
          <w:sz w:val="20"/>
          <w:szCs w:val="20"/>
        </w:rPr>
        <w:t>Advanced Manicuring Kit - $500.00</w:t>
      </w:r>
    </w:p>
    <w:p w14:paraId="0FF26DC5" w14:textId="705F9876" w:rsidR="006868B9" w:rsidRPr="006C6C5A" w:rsidRDefault="00D728AE"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bookmarkStart w:id="20" w:name="_Hlk115177813"/>
      <w:r>
        <w:rPr>
          <w:rFonts w:ascii="Times New Roman" w:eastAsia="Times New Roman" w:hAnsi="Times New Roman"/>
          <w:sz w:val="20"/>
          <w:szCs w:val="20"/>
        </w:rPr>
        <w:t>Cosmetology</w:t>
      </w:r>
      <w:r w:rsidR="006868B9" w:rsidRPr="006C6C5A">
        <w:rPr>
          <w:rFonts w:ascii="Times New Roman" w:eastAsia="Times New Roman" w:hAnsi="Times New Roman"/>
          <w:sz w:val="20"/>
          <w:szCs w:val="20"/>
        </w:rPr>
        <w:t xml:space="preserve"> Kit - $</w:t>
      </w:r>
      <w:r>
        <w:rPr>
          <w:rFonts w:ascii="Times New Roman" w:eastAsia="Times New Roman" w:hAnsi="Times New Roman"/>
          <w:sz w:val="20"/>
          <w:szCs w:val="20"/>
        </w:rPr>
        <w:t>8</w:t>
      </w:r>
      <w:r w:rsidR="006868B9" w:rsidRPr="006C6C5A">
        <w:rPr>
          <w:rFonts w:ascii="Times New Roman" w:eastAsia="Times New Roman" w:hAnsi="Times New Roman"/>
          <w:sz w:val="20"/>
          <w:szCs w:val="20"/>
        </w:rPr>
        <w:t>00.00</w:t>
      </w:r>
      <w:bookmarkEnd w:id="20"/>
      <w:r w:rsidR="006868B9"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006C6C5A">
        <w:rPr>
          <w:rFonts w:ascii="Times New Roman" w:eastAsia="Times New Roman" w:hAnsi="Times New Roman"/>
          <w:sz w:val="20"/>
          <w:szCs w:val="20"/>
        </w:rPr>
        <w:t xml:space="preserve"> </w:t>
      </w:r>
      <w:r w:rsidR="00D206B8"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Cosmetology Kit - $800.00</w:t>
      </w:r>
    </w:p>
    <w:p w14:paraId="216AE2F1" w14:textId="77777777" w:rsidR="006C6C5A" w:rsidRPr="006C6C5A" w:rsidRDefault="006C6C5A"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260ED3C2" w14:textId="19B79F7A" w:rsidR="00E84628" w:rsidRDefault="00F644DB" w:rsidP="008D0058">
      <w:r w:rsidRPr="006C6C5A">
        <w:rPr>
          <w:rFonts w:ascii="Times New Roman" w:eastAsia="Times New Roman" w:hAnsi="Times New Roman"/>
          <w:sz w:val="20"/>
          <w:szCs w:val="20"/>
        </w:rPr>
        <w:t xml:space="preserve">The kit and books must be purchased by the student and the cost is non-refundable.  The cost of the Cosmetology Kit, </w:t>
      </w:r>
      <w:r w:rsidR="00155B21" w:rsidRPr="006C6C5A">
        <w:rPr>
          <w:rFonts w:ascii="Times New Roman" w:eastAsia="Times New Roman" w:hAnsi="Times New Roman"/>
          <w:sz w:val="20"/>
          <w:szCs w:val="20"/>
        </w:rPr>
        <w:t>Hair Design Kit, Nail Kit, Esthetics Kit, includes class instruction books (not listed on student enrollment agreement).  Please note, the</w:t>
      </w:r>
      <w:r w:rsidR="006868B9" w:rsidRPr="006C6C5A">
        <w:rPr>
          <w:rFonts w:ascii="Times New Roman" w:eastAsia="Times New Roman" w:hAnsi="Times New Roman"/>
          <w:b/>
          <w:sz w:val="20"/>
          <w:szCs w:val="20"/>
        </w:rPr>
        <w:t xml:space="preserve"> student is responsible for examination licensure fee</w:t>
      </w:r>
      <w:r w:rsidR="00895A64" w:rsidRPr="006C6C5A">
        <w:rPr>
          <w:rFonts w:ascii="Times New Roman" w:eastAsia="Times New Roman" w:hAnsi="Times New Roman"/>
          <w:b/>
          <w:sz w:val="20"/>
          <w:szCs w:val="20"/>
        </w:rPr>
        <w:t>s</w:t>
      </w:r>
      <w:r w:rsidR="006868B9" w:rsidRPr="006C6C5A">
        <w:rPr>
          <w:rFonts w:ascii="Times New Roman" w:eastAsia="Times New Roman" w:hAnsi="Times New Roman"/>
          <w:b/>
          <w:sz w:val="20"/>
          <w:szCs w:val="20"/>
        </w:rPr>
        <w:t>.</w:t>
      </w:r>
      <w:r w:rsidR="008D0058" w:rsidRPr="008D0058">
        <w:t xml:space="preserve"> </w:t>
      </w:r>
    </w:p>
    <w:p w14:paraId="346DD5E0" w14:textId="77777777" w:rsidR="007E2AB7" w:rsidRDefault="007E2AB7" w:rsidP="008D0058"/>
    <w:p w14:paraId="09C8F1A2" w14:textId="7DF6A3DE" w:rsidR="008D0058" w:rsidRPr="00B80D1E" w:rsidRDefault="008D0058" w:rsidP="00E84628">
      <w:pPr>
        <w:jc w:val="center"/>
        <w:rPr>
          <w:rFonts w:ascii="Times New Roman" w:hAnsi="Times New Roman"/>
          <w:b/>
          <w:bCs/>
          <w:sz w:val="28"/>
          <w:szCs w:val="28"/>
          <w:u w:val="single"/>
        </w:rPr>
      </w:pPr>
      <w:r w:rsidRPr="00B80D1E">
        <w:rPr>
          <w:rFonts w:ascii="Times New Roman" w:hAnsi="Times New Roman"/>
          <w:b/>
          <w:bCs/>
          <w:sz w:val="28"/>
          <w:szCs w:val="28"/>
          <w:u w:val="single"/>
        </w:rPr>
        <w:t>Make-up Policy</w:t>
      </w:r>
    </w:p>
    <w:p w14:paraId="7AFEA088" w14:textId="611A2553" w:rsidR="008D0058" w:rsidRDefault="008D0058" w:rsidP="00B17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9C00D1">
        <w:rPr>
          <w:rFonts w:ascii="Times New Roman" w:eastAsia="Times New Roman" w:hAnsi="Times New Roman"/>
          <w:sz w:val="20"/>
          <w:szCs w:val="20"/>
        </w:rPr>
        <w:t xml:space="preserve">A student who is absent on the date the last or most recent test was given will be required to complete the most recent test on the first day upon returning to school.  It's the responsibility of the student to ask the instructor to take “that particular test”, they </w:t>
      </w:r>
      <w:proofErr w:type="gramStart"/>
      <w:r w:rsidRPr="009C00D1">
        <w:rPr>
          <w:rFonts w:ascii="Times New Roman" w:eastAsia="Times New Roman" w:hAnsi="Times New Roman"/>
          <w:sz w:val="20"/>
          <w:szCs w:val="20"/>
        </w:rPr>
        <w:t>missed,</w:t>
      </w:r>
      <w:proofErr w:type="gramEnd"/>
      <w:r w:rsidRPr="009C00D1">
        <w:rPr>
          <w:rFonts w:ascii="Times New Roman" w:eastAsia="Times New Roman" w:hAnsi="Times New Roman"/>
          <w:sz w:val="20"/>
          <w:szCs w:val="20"/>
        </w:rPr>
        <w:t xml:space="preserve"> </w:t>
      </w:r>
      <w:r w:rsidRPr="009C00D1">
        <w:rPr>
          <w:rFonts w:ascii="Times New Roman" w:eastAsia="Times New Roman" w:hAnsi="Times New Roman"/>
          <w:b/>
          <w:sz w:val="20"/>
          <w:szCs w:val="20"/>
          <w:u w:val="single"/>
        </w:rPr>
        <w:t>on their</w:t>
      </w:r>
      <w:r w:rsidRPr="009C00D1">
        <w:rPr>
          <w:rFonts w:ascii="Times New Roman" w:eastAsia="Times New Roman" w:hAnsi="Times New Roman"/>
          <w:sz w:val="20"/>
          <w:szCs w:val="20"/>
          <w:u w:val="single"/>
        </w:rPr>
        <w:t xml:space="preserve"> </w:t>
      </w:r>
      <w:r w:rsidRPr="009C00D1">
        <w:rPr>
          <w:rFonts w:ascii="Times New Roman" w:eastAsia="Times New Roman" w:hAnsi="Times New Roman"/>
          <w:b/>
          <w:sz w:val="20"/>
          <w:szCs w:val="20"/>
          <w:u w:val="single"/>
        </w:rPr>
        <w:t>first day back</w:t>
      </w:r>
      <w:r w:rsidRPr="009C00D1">
        <w:rPr>
          <w:rFonts w:ascii="Times New Roman" w:eastAsia="Times New Roman" w:hAnsi="Times New Roman"/>
          <w:sz w:val="20"/>
          <w:szCs w:val="20"/>
        </w:rPr>
        <w:t>. Students may clock make-up hours upon authorization from the Lead Instructor.</w:t>
      </w:r>
    </w:p>
    <w:p w14:paraId="62CCB0AB" w14:textId="73E3E62F" w:rsidR="00E05698" w:rsidRDefault="00E05698"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09029B02" w14:textId="44013E91" w:rsidR="00C40250" w:rsidRDefault="00C40250"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7ECA2C45" w14:textId="2D114CFA" w:rsidR="00C40250" w:rsidRDefault="00C40250"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0BC2DAAE" w14:textId="1A01B439" w:rsidR="00C40250" w:rsidRDefault="00C40250"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4E6BA328" w14:textId="125F1511" w:rsidR="00E10518" w:rsidRDefault="00E10518"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64B7F75A" w14:textId="77777777" w:rsidR="00E10518" w:rsidRDefault="00E10518"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22C3BBDE" w14:textId="77777777" w:rsidR="005E750E" w:rsidRPr="00687A84" w:rsidRDefault="005E750E" w:rsidP="005E750E">
      <w:pPr>
        <w:jc w:val="center"/>
        <w:rPr>
          <w:rFonts w:ascii="Times New Roman" w:hAnsi="Times New Roman"/>
          <w:b/>
          <w:bCs/>
          <w:sz w:val="28"/>
          <w:szCs w:val="28"/>
          <w:u w:val="single"/>
        </w:rPr>
      </w:pPr>
      <w:bookmarkStart w:id="21" w:name="_Hlk119579934"/>
      <w:r w:rsidRPr="00687A84">
        <w:rPr>
          <w:rFonts w:ascii="Times New Roman" w:hAnsi="Times New Roman"/>
          <w:b/>
          <w:bCs/>
          <w:sz w:val="28"/>
          <w:szCs w:val="28"/>
          <w:u w:val="single"/>
        </w:rPr>
        <w:lastRenderedPageBreak/>
        <w:t>Course and Tuition Fees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0"/>
      </w:tblGrid>
      <w:tr w:rsidR="00A211D6" w:rsidRPr="00A211D6" w14:paraId="471C709D" w14:textId="77777777" w:rsidTr="007C3586">
        <w:trPr>
          <w:jc w:val="center"/>
        </w:trPr>
        <w:tc>
          <w:tcPr>
            <w:tcW w:w="4720" w:type="dxa"/>
          </w:tcPr>
          <w:p w14:paraId="5321F6E7"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bookmarkStart w:id="22" w:name="_Toc58402874"/>
            <w:r>
              <w:rPr>
                <w:rFonts w:ascii="Times New Roman" w:eastAsia="Times New Roman" w:hAnsi="Times New Roman"/>
                <w:b/>
                <w:bCs/>
                <w:sz w:val="20"/>
                <w:szCs w:val="20"/>
                <w:u w:val="single"/>
              </w:rPr>
              <w:t>Cosmetology</w:t>
            </w:r>
          </w:p>
          <w:p w14:paraId="5909CDA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6823D31D"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4166F001"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2512227E" w14:textId="77777777" w:rsidR="00A211D6" w:rsidRPr="00C40250"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3C2043B"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p>
          <w:p w14:paraId="052917B7"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p w14:paraId="147F7783"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7918A09F"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40D6F144"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68480" behindDoc="0" locked="0" layoutInCell="1" allowOverlap="1" wp14:anchorId="719CC900" wp14:editId="26D7F698">
                      <wp:simplePos x="0" y="0"/>
                      <wp:positionH relativeFrom="column">
                        <wp:posOffset>2141220</wp:posOffset>
                      </wp:positionH>
                      <wp:positionV relativeFrom="paragraph">
                        <wp:posOffset>149860</wp:posOffset>
                      </wp:positionV>
                      <wp:extent cx="723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20B94C"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8.6pt,11.8pt" to="22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"/>
                  </w:pict>
                </mc:Fallback>
              </mc:AlternateContent>
            </w:r>
            <w:r w:rsidRPr="00A211D6">
              <w:rPr>
                <w:rFonts w:ascii="Times New Roman" w:eastAsia="Times New Roman" w:hAnsi="Times New Roman"/>
                <w:sz w:val="20"/>
                <w:szCs w:val="20"/>
              </w:rPr>
              <w:t>10.00</w:t>
            </w:r>
          </w:p>
          <w:p w14:paraId="10F2A123"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$ 16,200.00</w:t>
            </w:r>
          </w:p>
        </w:tc>
      </w:tr>
      <w:tr w:rsidR="00A211D6" w14:paraId="33D7C8B7" w14:textId="77777777" w:rsidTr="007C3586">
        <w:trPr>
          <w:jc w:val="center"/>
        </w:trPr>
        <w:tc>
          <w:tcPr>
            <w:tcW w:w="4720" w:type="dxa"/>
          </w:tcPr>
          <w:p w14:paraId="4307E345"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Cosmetology</w:t>
            </w:r>
          </w:p>
        </w:tc>
        <w:tc>
          <w:tcPr>
            <w:tcW w:w="4630" w:type="dxa"/>
          </w:tcPr>
          <w:p w14:paraId="20A6A36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793F40F6" w14:textId="77777777" w:rsidTr="007C3586">
        <w:trPr>
          <w:jc w:val="center"/>
        </w:trPr>
        <w:tc>
          <w:tcPr>
            <w:tcW w:w="4720" w:type="dxa"/>
          </w:tcPr>
          <w:p w14:paraId="783BD896"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2AF0F6F8"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tc>
      </w:tr>
      <w:tr w:rsidR="00A211D6" w14:paraId="79C5C3CA" w14:textId="77777777" w:rsidTr="007C3586">
        <w:trPr>
          <w:jc w:val="center"/>
        </w:trPr>
        <w:tc>
          <w:tcPr>
            <w:tcW w:w="4720" w:type="dxa"/>
          </w:tcPr>
          <w:p w14:paraId="0AAC1867"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0730E4CA"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595B133B" w14:textId="77777777" w:rsidTr="007C3586">
        <w:trPr>
          <w:jc w:val="center"/>
        </w:trPr>
        <w:tc>
          <w:tcPr>
            <w:tcW w:w="4720" w:type="dxa"/>
          </w:tcPr>
          <w:p w14:paraId="32F5153E"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7F3CC4E9"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A211D6" w14:paraId="5EB4CE68" w14:textId="77777777" w:rsidTr="007C3586">
        <w:trPr>
          <w:jc w:val="center"/>
        </w:trPr>
        <w:tc>
          <w:tcPr>
            <w:tcW w:w="4720" w:type="dxa"/>
          </w:tcPr>
          <w:p w14:paraId="15FDB08D"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06ADD33"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A211D6" w14:paraId="5BF6037F" w14:textId="77777777" w:rsidTr="007C3586">
        <w:trPr>
          <w:jc w:val="center"/>
        </w:trPr>
        <w:tc>
          <w:tcPr>
            <w:tcW w:w="4720" w:type="dxa"/>
          </w:tcPr>
          <w:p w14:paraId="595F66A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3BF25D67"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sidRPr="00A211D6">
              <w:rPr>
                <w:rFonts w:ascii="Times New Roman" w:eastAsia="Times New Roman" w:hAnsi="Times New Roman"/>
                <w:b/>
                <w:bCs/>
                <w:sz w:val="20"/>
                <w:szCs w:val="20"/>
              </w:rPr>
              <w:t>$ 16,200.00</w:t>
            </w:r>
          </w:p>
        </w:tc>
      </w:tr>
      <w:tr w:rsidR="00A211D6" w14:paraId="7AEB6EF1" w14:textId="77777777" w:rsidTr="007C3586">
        <w:trPr>
          <w:jc w:val="center"/>
        </w:trPr>
        <w:tc>
          <w:tcPr>
            <w:tcW w:w="4720" w:type="dxa"/>
          </w:tcPr>
          <w:p w14:paraId="07F0F921"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Natural Hair</w:t>
            </w:r>
          </w:p>
        </w:tc>
        <w:tc>
          <w:tcPr>
            <w:tcW w:w="4630" w:type="dxa"/>
          </w:tcPr>
          <w:p w14:paraId="4292203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73085200" w14:textId="77777777" w:rsidTr="007C3586">
        <w:trPr>
          <w:jc w:val="center"/>
        </w:trPr>
        <w:tc>
          <w:tcPr>
            <w:tcW w:w="4720" w:type="dxa"/>
          </w:tcPr>
          <w:p w14:paraId="350C08E4"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29BDD7B0"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tc>
      </w:tr>
      <w:tr w:rsidR="00A211D6" w14:paraId="5192A3DB" w14:textId="77777777" w:rsidTr="007C3586">
        <w:trPr>
          <w:jc w:val="center"/>
        </w:trPr>
        <w:tc>
          <w:tcPr>
            <w:tcW w:w="4720" w:type="dxa"/>
          </w:tcPr>
          <w:p w14:paraId="213ECCC1"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0141BA3F"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0A40DD8D" w14:textId="77777777" w:rsidTr="007C3586">
        <w:trPr>
          <w:jc w:val="center"/>
        </w:trPr>
        <w:tc>
          <w:tcPr>
            <w:tcW w:w="4720" w:type="dxa"/>
          </w:tcPr>
          <w:p w14:paraId="01A4DF68"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2D1B455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A211D6" w14:paraId="05F736E4" w14:textId="77777777" w:rsidTr="007C3586">
        <w:trPr>
          <w:jc w:val="center"/>
        </w:trPr>
        <w:tc>
          <w:tcPr>
            <w:tcW w:w="4720" w:type="dxa"/>
          </w:tcPr>
          <w:p w14:paraId="75802440"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FFBB262"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A211D6" w14:paraId="5E0AEE35" w14:textId="77777777" w:rsidTr="007C3586">
        <w:trPr>
          <w:jc w:val="center"/>
        </w:trPr>
        <w:tc>
          <w:tcPr>
            <w:tcW w:w="4720" w:type="dxa"/>
          </w:tcPr>
          <w:p w14:paraId="780181C5"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6CDC6491"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$ 6,900.00</w:t>
            </w:r>
          </w:p>
        </w:tc>
      </w:tr>
      <w:tr w:rsidR="00A211D6" w14:paraId="6FC51F7A" w14:textId="77777777" w:rsidTr="007C3586">
        <w:trPr>
          <w:jc w:val="center"/>
        </w:trPr>
        <w:tc>
          <w:tcPr>
            <w:tcW w:w="4720" w:type="dxa"/>
          </w:tcPr>
          <w:p w14:paraId="646157DF"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0574E014"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A211D6" w14:paraId="7452EEAA" w14:textId="77777777" w:rsidTr="007C3586">
        <w:trPr>
          <w:jc w:val="center"/>
        </w:trPr>
        <w:tc>
          <w:tcPr>
            <w:tcW w:w="4720" w:type="dxa"/>
          </w:tcPr>
          <w:p w14:paraId="353E9D7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Natural Hair</w:t>
            </w:r>
          </w:p>
          <w:p w14:paraId="595A4D16"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3883098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2FF092F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0E9DFF65" w14:textId="04D010B3"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E9600A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5539E090" w14:textId="3D1D4C50"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p w14:paraId="28057620" w14:textId="743BF72F"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3B86C2D5" w14:textId="53F207EC"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0726C14E" w14:textId="6AB1B5FA"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p w14:paraId="3E9F1BC6" w14:textId="0110E410"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$ 6,900.00</w:t>
            </w:r>
          </w:p>
          <w:p w14:paraId="5E5B6C34" w14:textId="531B3129"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A211D6" w14:paraId="0D0D396B" w14:textId="77777777" w:rsidTr="007C3586">
        <w:trPr>
          <w:jc w:val="center"/>
        </w:trPr>
        <w:tc>
          <w:tcPr>
            <w:tcW w:w="4720" w:type="dxa"/>
          </w:tcPr>
          <w:p w14:paraId="02EADB78"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Manicuring</w:t>
            </w:r>
          </w:p>
          <w:p w14:paraId="06F24BD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1854F26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0DE4C5E3"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1C884396" w14:textId="77777777" w:rsidR="00A211D6" w:rsidRPr="00E6070E"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ED42BE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1CA589D0"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p w14:paraId="15A4AB92"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6956C84E"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414F4CB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69504" behindDoc="0" locked="0" layoutInCell="1" allowOverlap="1" wp14:anchorId="461BE6C8" wp14:editId="37715E06">
                      <wp:simplePos x="0" y="0"/>
                      <wp:positionH relativeFrom="column">
                        <wp:posOffset>2217420</wp:posOffset>
                      </wp:positionH>
                      <wp:positionV relativeFrom="paragraph">
                        <wp:posOffset>152400</wp:posOffset>
                      </wp:positionV>
                      <wp:extent cx="647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35144"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pt,12pt" to="22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"/>
                  </w:pict>
                </mc:Fallback>
              </mc:AlternateContent>
            </w:r>
            <w:r w:rsidRPr="00A211D6">
              <w:rPr>
                <w:rFonts w:ascii="Times New Roman" w:eastAsia="Times New Roman" w:hAnsi="Times New Roman"/>
                <w:sz w:val="20"/>
                <w:szCs w:val="20"/>
              </w:rPr>
              <w:t>10.00</w:t>
            </w:r>
          </w:p>
          <w:p w14:paraId="1A3FBC23" w14:textId="77777777" w:rsidR="00A211D6" w:rsidRPr="00F35E5F"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$ 2,500.00</w:t>
            </w:r>
          </w:p>
          <w:p w14:paraId="1A215D83"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A211D6" w14:paraId="1EBD73F2" w14:textId="77777777" w:rsidTr="007C3586">
        <w:trPr>
          <w:jc w:val="center"/>
        </w:trPr>
        <w:tc>
          <w:tcPr>
            <w:tcW w:w="4720" w:type="dxa"/>
          </w:tcPr>
          <w:p w14:paraId="4F6074A5"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Manicuring</w:t>
            </w:r>
          </w:p>
        </w:tc>
        <w:tc>
          <w:tcPr>
            <w:tcW w:w="4630" w:type="dxa"/>
          </w:tcPr>
          <w:p w14:paraId="4267AF50"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41F3C048" w14:textId="77777777" w:rsidTr="007C3586">
        <w:trPr>
          <w:jc w:val="center"/>
        </w:trPr>
        <w:tc>
          <w:tcPr>
            <w:tcW w:w="4720" w:type="dxa"/>
          </w:tcPr>
          <w:p w14:paraId="6515C342"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0EF0AB99"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tc>
      </w:tr>
      <w:tr w:rsidR="00A211D6" w14:paraId="183DA481" w14:textId="77777777" w:rsidTr="007C3586">
        <w:trPr>
          <w:jc w:val="center"/>
        </w:trPr>
        <w:tc>
          <w:tcPr>
            <w:tcW w:w="4720" w:type="dxa"/>
          </w:tcPr>
          <w:p w14:paraId="3F2470B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7405A952"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43FCA411" w14:textId="77777777" w:rsidTr="007C3586">
        <w:trPr>
          <w:jc w:val="center"/>
        </w:trPr>
        <w:tc>
          <w:tcPr>
            <w:tcW w:w="4720" w:type="dxa"/>
          </w:tcPr>
          <w:p w14:paraId="0FDCAA21"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1F776F7C"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A211D6" w14:paraId="730AAC54" w14:textId="77777777" w:rsidTr="007C3586">
        <w:trPr>
          <w:jc w:val="center"/>
        </w:trPr>
        <w:tc>
          <w:tcPr>
            <w:tcW w:w="4720" w:type="dxa"/>
          </w:tcPr>
          <w:p w14:paraId="4E2EE69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7851BE9E"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A211D6" w14:paraId="4E465DAA" w14:textId="77777777" w:rsidTr="007C3586">
        <w:trPr>
          <w:jc w:val="center"/>
        </w:trPr>
        <w:tc>
          <w:tcPr>
            <w:tcW w:w="4720" w:type="dxa"/>
          </w:tcPr>
          <w:p w14:paraId="7B82194F"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4911E336"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$ 2,500.00</w:t>
            </w:r>
          </w:p>
        </w:tc>
      </w:tr>
      <w:tr w:rsidR="00A211D6" w14:paraId="18AA90C4" w14:textId="77777777" w:rsidTr="007C3586">
        <w:trPr>
          <w:jc w:val="center"/>
        </w:trPr>
        <w:tc>
          <w:tcPr>
            <w:tcW w:w="4720" w:type="dxa"/>
          </w:tcPr>
          <w:p w14:paraId="7C8434C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Esthetics</w:t>
            </w:r>
          </w:p>
        </w:tc>
        <w:tc>
          <w:tcPr>
            <w:tcW w:w="4630" w:type="dxa"/>
          </w:tcPr>
          <w:p w14:paraId="76EA617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3C41EF86" w14:textId="77777777" w:rsidTr="007C3586">
        <w:trPr>
          <w:jc w:val="center"/>
        </w:trPr>
        <w:tc>
          <w:tcPr>
            <w:tcW w:w="4720" w:type="dxa"/>
          </w:tcPr>
          <w:p w14:paraId="62806407"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728A3C8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$ 8,665.00</w:t>
            </w:r>
          </w:p>
        </w:tc>
      </w:tr>
      <w:tr w:rsidR="00A211D6" w14:paraId="1C6A364D" w14:textId="77777777" w:rsidTr="007C3586">
        <w:trPr>
          <w:jc w:val="center"/>
        </w:trPr>
        <w:tc>
          <w:tcPr>
            <w:tcW w:w="4720" w:type="dxa"/>
          </w:tcPr>
          <w:p w14:paraId="488EBCB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26EAE544"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13780F20" w14:textId="77777777" w:rsidTr="007C3586">
        <w:trPr>
          <w:jc w:val="center"/>
        </w:trPr>
        <w:tc>
          <w:tcPr>
            <w:tcW w:w="4720" w:type="dxa"/>
          </w:tcPr>
          <w:p w14:paraId="31B1DE3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0FA6F7AB"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A211D6" w14:paraId="4E1E3E02" w14:textId="77777777" w:rsidTr="007C3586">
        <w:trPr>
          <w:jc w:val="center"/>
        </w:trPr>
        <w:tc>
          <w:tcPr>
            <w:tcW w:w="4720" w:type="dxa"/>
          </w:tcPr>
          <w:p w14:paraId="7FE8F458"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6F2DD3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A211D6" w14:paraId="7D770657" w14:textId="77777777" w:rsidTr="007C3586">
        <w:trPr>
          <w:jc w:val="center"/>
        </w:trPr>
        <w:tc>
          <w:tcPr>
            <w:tcW w:w="4720" w:type="dxa"/>
          </w:tcPr>
          <w:p w14:paraId="793DAC30"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4E03A8FE"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$ 8,850.00</w:t>
            </w:r>
          </w:p>
        </w:tc>
      </w:tr>
      <w:tr w:rsidR="00A211D6" w14:paraId="2B343087" w14:textId="77777777" w:rsidTr="007C3586">
        <w:trPr>
          <w:jc w:val="center"/>
        </w:trPr>
        <w:tc>
          <w:tcPr>
            <w:tcW w:w="4720" w:type="dxa"/>
          </w:tcPr>
          <w:p w14:paraId="2038FEEF"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7936B54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Esthetics</w:t>
            </w:r>
          </w:p>
          <w:p w14:paraId="440446B4"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A211D6">
              <w:rPr>
                <w:rFonts w:ascii="Times New Roman" w:eastAsia="Times New Roman" w:hAnsi="Times New Roman"/>
                <w:sz w:val="20"/>
                <w:szCs w:val="20"/>
              </w:rPr>
              <w:t>Tuition</w:t>
            </w:r>
          </w:p>
          <w:p w14:paraId="4FF1A55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00100FC2"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37A4E988" w14:textId="30A06F0D"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12E59DC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5E1DA94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68B0A502"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613942FB" w14:textId="77777777" w:rsidR="00A211D6" w:rsidRPr="00B62B9B"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$ 8,665.00</w:t>
            </w:r>
          </w:p>
          <w:p w14:paraId="4C76A75E" w14:textId="77777777" w:rsidR="00B62B9B" w:rsidRPr="00B62B9B"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25.00</w:t>
            </w:r>
          </w:p>
          <w:p w14:paraId="4E9AA95A" w14:textId="77777777" w:rsidR="00B62B9B" w:rsidRPr="00B62B9B"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150.00</w:t>
            </w:r>
          </w:p>
          <w:p w14:paraId="549E513B" w14:textId="77777777" w:rsidR="00B62B9B" w:rsidRPr="00B62B9B"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B62B9B">
              <w:rPr>
                <w:rFonts w:ascii="Times New Roman" w:eastAsia="Times New Roman" w:hAnsi="Times New Roman"/>
                <w:sz w:val="20"/>
                <w:szCs w:val="20"/>
                <w:u w:val="single"/>
              </w:rPr>
              <w:t>10.00</w:t>
            </w:r>
          </w:p>
          <w:p w14:paraId="4C9FD827" w14:textId="03F6ED04" w:rsidR="00B62B9B" w:rsidRPr="00A211D6"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Pr>
                <w:rFonts w:ascii="Times New Roman" w:eastAsia="Times New Roman" w:hAnsi="Times New Roman"/>
                <w:b/>
                <w:bCs/>
                <w:sz w:val="20"/>
                <w:szCs w:val="20"/>
              </w:rPr>
              <w:t>$ 8,850.00</w:t>
            </w:r>
          </w:p>
        </w:tc>
      </w:tr>
      <w:tr w:rsidR="00A211D6" w14:paraId="1B0A34EB" w14:textId="77777777" w:rsidTr="007C3586">
        <w:trPr>
          <w:jc w:val="center"/>
        </w:trPr>
        <w:tc>
          <w:tcPr>
            <w:tcW w:w="4720" w:type="dxa"/>
          </w:tcPr>
          <w:p w14:paraId="5A3B314A" w14:textId="3F91077B"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2BDEBD20"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bl>
    <w:bookmarkEnd w:id="21"/>
    <w:p w14:paraId="6E0A15C8" w14:textId="3B89C98E" w:rsidR="009C3E21" w:rsidRPr="00006BAD" w:rsidRDefault="009C3E21" w:rsidP="009C3E21">
      <w:pPr>
        <w:rPr>
          <w:rFonts w:ascii="Times New Roman" w:hAnsi="Times New Roman"/>
          <w:b/>
          <w:bCs/>
          <w:sz w:val="20"/>
          <w:szCs w:val="20"/>
          <w:u w:val="single"/>
        </w:rPr>
      </w:pPr>
      <w:r w:rsidRPr="00006BAD">
        <w:rPr>
          <w:rFonts w:ascii="Times New Roman" w:hAnsi="Times New Roman"/>
          <w:b/>
          <w:bCs/>
          <w:sz w:val="20"/>
          <w:szCs w:val="20"/>
          <w:u w:val="single"/>
        </w:rPr>
        <w:lastRenderedPageBreak/>
        <w:t>Cosmetology (1</w:t>
      </w:r>
      <w:r w:rsidR="00006BAD" w:rsidRPr="00006BAD">
        <w:rPr>
          <w:rFonts w:ascii="Times New Roman" w:hAnsi="Times New Roman"/>
          <w:b/>
          <w:bCs/>
          <w:sz w:val="20"/>
          <w:szCs w:val="20"/>
          <w:u w:val="single"/>
        </w:rPr>
        <w:t>5</w:t>
      </w:r>
      <w:r w:rsidRPr="00006BAD">
        <w:rPr>
          <w:rFonts w:ascii="Times New Roman" w:hAnsi="Times New Roman"/>
          <w:b/>
          <w:bCs/>
          <w:sz w:val="20"/>
          <w:szCs w:val="20"/>
          <w:u w:val="single"/>
        </w:rPr>
        <w:t>00 Hours)</w:t>
      </w:r>
    </w:p>
    <w:p w14:paraId="13F28927" w14:textId="3FF92382" w:rsidR="009C3E21" w:rsidRPr="00402602" w:rsidRDefault="009C3E21" w:rsidP="009C3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The course objective is to prepare students for licensure and employment in cosmetology related careers.   This course requires instruction in combined theory and practical application and provides the state required 1500 hours in the study of theory, practice, and clinical training</w:t>
      </w:r>
      <w:r w:rsidR="00006BAD">
        <w:rPr>
          <w:rFonts w:ascii="Times New Roman" w:eastAsia="Times New Roman" w:hAnsi="Times New Roman"/>
          <w:sz w:val="20"/>
          <w:szCs w:val="20"/>
        </w:rPr>
        <w:t>.</w:t>
      </w:r>
      <w:r w:rsidRPr="00402602">
        <w:rPr>
          <w:rFonts w:ascii="Times New Roman" w:eastAsia="Times New Roman" w:hAnsi="Times New Roman"/>
          <w:sz w:val="20"/>
          <w:szCs w:val="20"/>
        </w:rPr>
        <w:t xml:space="preserve"> The Milady curriculum provides theory instruction in general science, hair beautification, hair cutting, chemical application, hair removal, manicuring, massage, facials, skin care, salon readiness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tbl>
      <w:tblPr>
        <w:tblW w:w="0" w:type="auto"/>
        <w:tblLook w:val="01E0" w:firstRow="1" w:lastRow="1" w:firstColumn="1" w:lastColumn="1" w:noHBand="0" w:noVBand="0"/>
      </w:tblPr>
      <w:tblGrid>
        <w:gridCol w:w="9576"/>
      </w:tblGrid>
      <w:tr w:rsidR="009C3E21" w:rsidRPr="00402602" w14:paraId="22B488FE" w14:textId="77777777" w:rsidTr="00162781">
        <w:tc>
          <w:tcPr>
            <w:tcW w:w="9576" w:type="dxa"/>
          </w:tcPr>
          <w:p w14:paraId="5A845B6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tc>
      </w:tr>
    </w:tbl>
    <w:p w14:paraId="02F83FAF" w14:textId="33DF3977" w:rsidR="009C3E21" w:rsidRPr="00402602" w:rsidRDefault="009C3E21" w:rsidP="009C3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All recorded grades are accumulated and used t</w:t>
      </w:r>
      <w:r w:rsidR="00006BAD">
        <w:rPr>
          <w:rFonts w:ascii="Times New Roman" w:eastAsia="Times New Roman" w:hAnsi="Times New Roman"/>
          <w:sz w:val="20"/>
          <w:szCs w:val="20"/>
        </w:rPr>
        <w:t>o</w:t>
      </w:r>
      <w:r w:rsidRPr="00402602">
        <w:rPr>
          <w:rFonts w:ascii="Times New Roman" w:eastAsia="Times New Roman" w:hAnsi="Times New Roman"/>
          <w:sz w:val="20"/>
          <w:szCs w:val="20"/>
        </w:rPr>
        <w:t xml:space="preserve"> calculate </w:t>
      </w:r>
      <w:r w:rsidR="00006BAD">
        <w:rPr>
          <w:rFonts w:ascii="Times New Roman" w:eastAsia="Times New Roman" w:hAnsi="Times New Roman"/>
          <w:sz w:val="20"/>
          <w:szCs w:val="20"/>
        </w:rPr>
        <w:t xml:space="preserve">the </w:t>
      </w:r>
      <w:r w:rsidRPr="00402602">
        <w:rPr>
          <w:rFonts w:ascii="Times New Roman" w:eastAsia="Times New Roman" w:hAnsi="Times New Roman"/>
          <w:sz w:val="20"/>
          <w:szCs w:val="20"/>
        </w:rPr>
        <w:t>student</w:t>
      </w:r>
      <w:r w:rsidR="00006BAD">
        <w:rPr>
          <w:rFonts w:ascii="Times New Roman" w:eastAsia="Times New Roman" w:hAnsi="Times New Roman"/>
          <w:sz w:val="20"/>
          <w:szCs w:val="20"/>
        </w:rPr>
        <w:t>’s</w:t>
      </w:r>
      <w:r w:rsidRPr="00402602">
        <w:rPr>
          <w:rFonts w:ascii="Times New Roman" w:eastAsia="Times New Roman" w:hAnsi="Times New Roman"/>
          <w:sz w:val="20"/>
          <w:szCs w:val="20"/>
        </w:rPr>
        <w:t xml:space="preserve"> GPA.  Completion within forty-five (4</w:t>
      </w:r>
      <w:r w:rsidR="00006BAD">
        <w:rPr>
          <w:rFonts w:ascii="Times New Roman" w:eastAsia="Times New Roman" w:hAnsi="Times New Roman"/>
          <w:sz w:val="20"/>
          <w:szCs w:val="20"/>
        </w:rPr>
        <w:t>3</w:t>
      </w:r>
      <w:r w:rsidRPr="00402602">
        <w:rPr>
          <w:rFonts w:ascii="Times New Roman" w:eastAsia="Times New Roman" w:hAnsi="Times New Roman"/>
          <w:sz w:val="20"/>
          <w:szCs w:val="20"/>
        </w:rPr>
        <w:t>) weeks based on full-time attendance.</w:t>
      </w:r>
    </w:p>
    <w:p w14:paraId="08AFD406" w14:textId="77777777" w:rsidR="009C3E21" w:rsidRPr="00402602" w:rsidRDefault="009C3E21" w:rsidP="009C3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1071"/>
        <w:gridCol w:w="728"/>
        <w:gridCol w:w="638"/>
      </w:tblGrid>
      <w:tr w:rsidR="009C3E21" w:rsidRPr="00402602" w14:paraId="32AB3399" w14:textId="77777777" w:rsidTr="00162781">
        <w:trPr>
          <w:jc w:val="center"/>
        </w:trPr>
        <w:tc>
          <w:tcPr>
            <w:tcW w:w="4134" w:type="dxa"/>
          </w:tcPr>
          <w:p w14:paraId="5C65AD8B" w14:textId="1B6A3871"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Cosmetology</w:t>
            </w:r>
            <w:r>
              <w:rPr>
                <w:rFonts w:ascii="Times New Roman" w:eastAsia="Times New Roman" w:hAnsi="Times New Roman"/>
                <w:b/>
                <w:sz w:val="20"/>
                <w:szCs w:val="20"/>
                <w:u w:val="single"/>
              </w:rPr>
              <w:t xml:space="preserve"> 1</w:t>
            </w:r>
            <w:r w:rsidR="00257AFA">
              <w:rPr>
                <w:rFonts w:ascii="Times New Roman" w:eastAsia="Times New Roman" w:hAnsi="Times New Roman"/>
                <w:b/>
                <w:sz w:val="20"/>
                <w:szCs w:val="20"/>
                <w:u w:val="single"/>
              </w:rPr>
              <w:t>5</w:t>
            </w:r>
            <w:r>
              <w:rPr>
                <w:rFonts w:ascii="Times New Roman" w:eastAsia="Times New Roman" w:hAnsi="Times New Roman"/>
                <w:b/>
                <w:sz w:val="20"/>
                <w:szCs w:val="20"/>
                <w:u w:val="single"/>
              </w:rPr>
              <w:t>00 Hours</w:t>
            </w:r>
          </w:p>
        </w:tc>
        <w:tc>
          <w:tcPr>
            <w:tcW w:w="1071" w:type="dxa"/>
          </w:tcPr>
          <w:p w14:paraId="43BF834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251C2AE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44A6161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9C3E21" w:rsidRPr="00402602" w14:paraId="67CE5ACD" w14:textId="77777777" w:rsidTr="00162781">
        <w:trPr>
          <w:jc w:val="center"/>
        </w:trPr>
        <w:tc>
          <w:tcPr>
            <w:tcW w:w="4134" w:type="dxa"/>
          </w:tcPr>
          <w:p w14:paraId="6CE73EF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1071" w:type="dxa"/>
          </w:tcPr>
          <w:p w14:paraId="7E68318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E41A63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37919A0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9C3E21" w:rsidRPr="00402602" w14:paraId="4429824C" w14:textId="77777777" w:rsidTr="00162781">
        <w:trPr>
          <w:jc w:val="center"/>
        </w:trPr>
        <w:tc>
          <w:tcPr>
            <w:tcW w:w="4134" w:type="dxa"/>
          </w:tcPr>
          <w:p w14:paraId="727E520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1071" w:type="dxa"/>
          </w:tcPr>
          <w:p w14:paraId="731D8B1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4F6CF1C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2183463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9C3E21" w:rsidRPr="00402602" w14:paraId="7208C7D0" w14:textId="77777777" w:rsidTr="00162781">
        <w:trPr>
          <w:jc w:val="center"/>
        </w:trPr>
        <w:tc>
          <w:tcPr>
            <w:tcW w:w="4134" w:type="dxa"/>
          </w:tcPr>
          <w:p w14:paraId="077881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1071" w:type="dxa"/>
          </w:tcPr>
          <w:p w14:paraId="34FB37E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249C2F2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6CA82C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9C3E21" w:rsidRPr="00402602" w14:paraId="228CCD17" w14:textId="77777777" w:rsidTr="00162781">
        <w:trPr>
          <w:jc w:val="center"/>
        </w:trPr>
        <w:tc>
          <w:tcPr>
            <w:tcW w:w="4134" w:type="dxa"/>
          </w:tcPr>
          <w:p w14:paraId="55E6727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Properties of the Hair &amp; Scalp</w:t>
            </w:r>
          </w:p>
        </w:tc>
        <w:tc>
          <w:tcPr>
            <w:tcW w:w="1071" w:type="dxa"/>
          </w:tcPr>
          <w:p w14:paraId="04C3366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00AACB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491A5A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9C3E21" w:rsidRPr="00402602" w14:paraId="7C5FF6DF" w14:textId="77777777" w:rsidTr="00162781">
        <w:trPr>
          <w:jc w:val="center"/>
        </w:trPr>
        <w:tc>
          <w:tcPr>
            <w:tcW w:w="4134" w:type="dxa"/>
          </w:tcPr>
          <w:p w14:paraId="0EA4A18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Trichology</w:t>
            </w:r>
          </w:p>
        </w:tc>
        <w:tc>
          <w:tcPr>
            <w:tcW w:w="1071" w:type="dxa"/>
          </w:tcPr>
          <w:p w14:paraId="5CD59E6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0A2A672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7C5051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C3E21" w:rsidRPr="00402602" w14:paraId="0436BC47" w14:textId="77777777" w:rsidTr="00162781">
        <w:trPr>
          <w:jc w:val="center"/>
        </w:trPr>
        <w:tc>
          <w:tcPr>
            <w:tcW w:w="4134" w:type="dxa"/>
          </w:tcPr>
          <w:p w14:paraId="088ED4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Draping Techniques/Client Protection</w:t>
            </w:r>
          </w:p>
        </w:tc>
        <w:tc>
          <w:tcPr>
            <w:tcW w:w="1071" w:type="dxa"/>
          </w:tcPr>
          <w:p w14:paraId="6A87A0C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702F00D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564084E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C3E21" w:rsidRPr="00402602" w14:paraId="202118CD" w14:textId="77777777" w:rsidTr="00162781">
        <w:trPr>
          <w:jc w:val="center"/>
        </w:trPr>
        <w:tc>
          <w:tcPr>
            <w:tcW w:w="4134" w:type="dxa"/>
          </w:tcPr>
          <w:p w14:paraId="42E1B20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Shampoo, Rinses, &amp; Treatments</w:t>
            </w:r>
          </w:p>
        </w:tc>
        <w:tc>
          <w:tcPr>
            <w:tcW w:w="1071" w:type="dxa"/>
          </w:tcPr>
          <w:p w14:paraId="6777A64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4322B8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BC0BE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48361C0" w14:textId="77777777" w:rsidTr="00162781">
        <w:trPr>
          <w:jc w:val="center"/>
        </w:trPr>
        <w:tc>
          <w:tcPr>
            <w:tcW w:w="4134" w:type="dxa"/>
          </w:tcPr>
          <w:p w14:paraId="30C1245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Disorders, Diseases, Conditions</w:t>
            </w:r>
          </w:p>
        </w:tc>
        <w:tc>
          <w:tcPr>
            <w:tcW w:w="1071" w:type="dxa"/>
          </w:tcPr>
          <w:p w14:paraId="7C9B524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B13F1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CF588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3850EBEC" w14:textId="77777777" w:rsidTr="00162781">
        <w:trPr>
          <w:jc w:val="center"/>
        </w:trPr>
        <w:tc>
          <w:tcPr>
            <w:tcW w:w="4134" w:type="dxa"/>
          </w:tcPr>
          <w:p w14:paraId="3F49B32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Chemistry</w:t>
            </w:r>
          </w:p>
        </w:tc>
        <w:tc>
          <w:tcPr>
            <w:tcW w:w="1071" w:type="dxa"/>
          </w:tcPr>
          <w:p w14:paraId="096AC60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03C7CE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B90426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51BDF61" w14:textId="77777777" w:rsidTr="00162781">
        <w:trPr>
          <w:jc w:val="center"/>
        </w:trPr>
        <w:tc>
          <w:tcPr>
            <w:tcW w:w="4134" w:type="dxa"/>
          </w:tcPr>
          <w:p w14:paraId="1377898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Hair Procedures &amp; Practices</w:t>
            </w:r>
          </w:p>
        </w:tc>
        <w:tc>
          <w:tcPr>
            <w:tcW w:w="1071" w:type="dxa"/>
          </w:tcPr>
          <w:p w14:paraId="6BE42D9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115</w:t>
            </w:r>
          </w:p>
        </w:tc>
        <w:tc>
          <w:tcPr>
            <w:tcW w:w="0" w:type="auto"/>
          </w:tcPr>
          <w:p w14:paraId="2BB5545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345</w:t>
            </w:r>
          </w:p>
        </w:tc>
        <w:tc>
          <w:tcPr>
            <w:tcW w:w="0" w:type="auto"/>
          </w:tcPr>
          <w:p w14:paraId="6670814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460</w:t>
            </w:r>
          </w:p>
        </w:tc>
      </w:tr>
      <w:tr w:rsidR="009C3E21" w:rsidRPr="00402602" w14:paraId="6E2DC7C1" w14:textId="77777777" w:rsidTr="00162781">
        <w:trPr>
          <w:jc w:val="center"/>
        </w:trPr>
        <w:tc>
          <w:tcPr>
            <w:tcW w:w="4134" w:type="dxa"/>
          </w:tcPr>
          <w:p w14:paraId="19553F4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Styling &amp; Finishing (Roller Setting/Hair Molding)</w:t>
            </w:r>
          </w:p>
        </w:tc>
        <w:tc>
          <w:tcPr>
            <w:tcW w:w="1071" w:type="dxa"/>
          </w:tcPr>
          <w:p w14:paraId="7668E1E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0B0333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2A9910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275570A" w14:textId="77777777" w:rsidTr="00162781">
        <w:trPr>
          <w:jc w:val="center"/>
        </w:trPr>
        <w:tc>
          <w:tcPr>
            <w:tcW w:w="4134" w:type="dxa"/>
          </w:tcPr>
          <w:p w14:paraId="6D552E0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Thermal Styling</w:t>
            </w:r>
          </w:p>
        </w:tc>
        <w:tc>
          <w:tcPr>
            <w:tcW w:w="1071" w:type="dxa"/>
          </w:tcPr>
          <w:p w14:paraId="77D3803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7EA5DF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52408E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FD7B728" w14:textId="77777777" w:rsidTr="00162781">
        <w:trPr>
          <w:jc w:val="center"/>
        </w:trPr>
        <w:tc>
          <w:tcPr>
            <w:tcW w:w="4134" w:type="dxa"/>
          </w:tcPr>
          <w:p w14:paraId="3A98D00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Formal Styling</w:t>
            </w:r>
          </w:p>
        </w:tc>
        <w:tc>
          <w:tcPr>
            <w:tcW w:w="1071" w:type="dxa"/>
          </w:tcPr>
          <w:p w14:paraId="1372967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03CE0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303476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5A81C86" w14:textId="77777777" w:rsidTr="00162781">
        <w:trPr>
          <w:jc w:val="center"/>
        </w:trPr>
        <w:tc>
          <w:tcPr>
            <w:tcW w:w="4134" w:type="dxa"/>
          </w:tcPr>
          <w:p w14:paraId="619A207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Basics</w:t>
            </w:r>
          </w:p>
        </w:tc>
        <w:tc>
          <w:tcPr>
            <w:tcW w:w="1071" w:type="dxa"/>
          </w:tcPr>
          <w:p w14:paraId="70DD6CF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AB49B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375AE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DE2DE79" w14:textId="77777777" w:rsidTr="00162781">
        <w:trPr>
          <w:jc w:val="center"/>
        </w:trPr>
        <w:tc>
          <w:tcPr>
            <w:tcW w:w="4134" w:type="dxa"/>
          </w:tcPr>
          <w:p w14:paraId="2D5B262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Techniques &amp; Tools</w:t>
            </w:r>
          </w:p>
        </w:tc>
        <w:tc>
          <w:tcPr>
            <w:tcW w:w="1071" w:type="dxa"/>
          </w:tcPr>
          <w:p w14:paraId="1CD2BDF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BCDAD5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C8037A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326BC0B" w14:textId="77777777" w:rsidTr="00162781">
        <w:trPr>
          <w:jc w:val="center"/>
        </w:trPr>
        <w:tc>
          <w:tcPr>
            <w:tcW w:w="4134" w:type="dxa"/>
          </w:tcPr>
          <w:p w14:paraId="637DB0C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Chemical Procedures &amp; Practices</w:t>
            </w:r>
          </w:p>
        </w:tc>
        <w:tc>
          <w:tcPr>
            <w:tcW w:w="1071" w:type="dxa"/>
          </w:tcPr>
          <w:p w14:paraId="67F3C6E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c>
          <w:tcPr>
            <w:tcW w:w="0" w:type="auto"/>
          </w:tcPr>
          <w:p w14:paraId="0E22EC2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360</w:t>
            </w:r>
          </w:p>
        </w:tc>
        <w:tc>
          <w:tcPr>
            <w:tcW w:w="0" w:type="auto"/>
          </w:tcPr>
          <w:p w14:paraId="6CCB6D2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480</w:t>
            </w:r>
          </w:p>
        </w:tc>
      </w:tr>
      <w:tr w:rsidR="009C3E21" w:rsidRPr="00402602" w14:paraId="1DA40BBD" w14:textId="77777777" w:rsidTr="00162781">
        <w:trPr>
          <w:jc w:val="center"/>
        </w:trPr>
        <w:tc>
          <w:tcPr>
            <w:tcW w:w="4134" w:type="dxa"/>
          </w:tcPr>
          <w:p w14:paraId="1008D43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Permanent Weave</w:t>
            </w:r>
          </w:p>
        </w:tc>
        <w:tc>
          <w:tcPr>
            <w:tcW w:w="1071" w:type="dxa"/>
          </w:tcPr>
          <w:p w14:paraId="3DC293E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B1E9A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5D7D7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D88886C" w14:textId="77777777" w:rsidTr="00162781">
        <w:trPr>
          <w:jc w:val="center"/>
        </w:trPr>
        <w:tc>
          <w:tcPr>
            <w:tcW w:w="4134" w:type="dxa"/>
          </w:tcPr>
          <w:p w14:paraId="396317A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Chemical Relaxing</w:t>
            </w:r>
          </w:p>
        </w:tc>
        <w:tc>
          <w:tcPr>
            <w:tcW w:w="1071" w:type="dxa"/>
          </w:tcPr>
          <w:p w14:paraId="298EEF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937E8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697A6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36A8449" w14:textId="77777777" w:rsidTr="00162781">
        <w:trPr>
          <w:jc w:val="center"/>
        </w:trPr>
        <w:tc>
          <w:tcPr>
            <w:tcW w:w="4134" w:type="dxa"/>
          </w:tcPr>
          <w:p w14:paraId="69E65F0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Tinting, Bleaching, Foiling</w:t>
            </w:r>
          </w:p>
        </w:tc>
        <w:tc>
          <w:tcPr>
            <w:tcW w:w="1071" w:type="dxa"/>
          </w:tcPr>
          <w:p w14:paraId="45D7F6B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21AC2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D5C81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672E031D" w14:textId="77777777" w:rsidTr="00162781">
        <w:trPr>
          <w:jc w:val="center"/>
        </w:trPr>
        <w:tc>
          <w:tcPr>
            <w:tcW w:w="4134" w:type="dxa"/>
          </w:tcPr>
          <w:p w14:paraId="28619B4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Manicuring &amp; Pedicure Procedures &amp; Practices</w:t>
            </w:r>
          </w:p>
        </w:tc>
        <w:tc>
          <w:tcPr>
            <w:tcW w:w="1071" w:type="dxa"/>
          </w:tcPr>
          <w:p w14:paraId="438F5D9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6E075A4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2B1F348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9C3E21" w:rsidRPr="00402602" w14:paraId="3E4782FF" w14:textId="77777777" w:rsidTr="00162781">
        <w:trPr>
          <w:jc w:val="center"/>
        </w:trPr>
        <w:tc>
          <w:tcPr>
            <w:tcW w:w="4134" w:type="dxa"/>
          </w:tcPr>
          <w:p w14:paraId="6B3A6FF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Nails</w:t>
            </w:r>
          </w:p>
        </w:tc>
        <w:tc>
          <w:tcPr>
            <w:tcW w:w="1071" w:type="dxa"/>
          </w:tcPr>
          <w:p w14:paraId="3BE616F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50B0F0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4BE2C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2812E63" w14:textId="77777777" w:rsidTr="00162781">
        <w:trPr>
          <w:jc w:val="center"/>
        </w:trPr>
        <w:tc>
          <w:tcPr>
            <w:tcW w:w="4134" w:type="dxa"/>
          </w:tcPr>
          <w:p w14:paraId="58794BE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4061998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4BF49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F2F3D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0049230" w14:textId="77777777" w:rsidTr="00162781">
        <w:trPr>
          <w:jc w:val="center"/>
        </w:trPr>
        <w:tc>
          <w:tcPr>
            <w:tcW w:w="4134" w:type="dxa"/>
          </w:tcPr>
          <w:p w14:paraId="50DD57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Enhancements</w:t>
            </w:r>
          </w:p>
        </w:tc>
        <w:tc>
          <w:tcPr>
            <w:tcW w:w="1071" w:type="dxa"/>
          </w:tcPr>
          <w:p w14:paraId="56611AF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55152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1970A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38E6D7DC" w14:textId="77777777" w:rsidTr="00162781">
        <w:trPr>
          <w:jc w:val="center"/>
        </w:trPr>
        <w:tc>
          <w:tcPr>
            <w:tcW w:w="4134" w:type="dxa"/>
          </w:tcPr>
          <w:p w14:paraId="1A690026"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Manicure &amp; Pedicure</w:t>
            </w:r>
          </w:p>
          <w:p w14:paraId="49377AE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Tools And Equipment</w:t>
            </w:r>
          </w:p>
        </w:tc>
        <w:tc>
          <w:tcPr>
            <w:tcW w:w="1071" w:type="dxa"/>
          </w:tcPr>
          <w:p w14:paraId="7074077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4EC4C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EE100C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BB0DE8A" w14:textId="77777777" w:rsidTr="00162781">
        <w:trPr>
          <w:jc w:val="center"/>
        </w:trPr>
        <w:tc>
          <w:tcPr>
            <w:tcW w:w="4134" w:type="dxa"/>
          </w:tcPr>
          <w:p w14:paraId="0AF3F46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Hand/ Arm/ Foot/ Leg Massage</w:t>
            </w:r>
          </w:p>
        </w:tc>
        <w:tc>
          <w:tcPr>
            <w:tcW w:w="1071" w:type="dxa"/>
          </w:tcPr>
          <w:p w14:paraId="4BF3F95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B099D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70A281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3D479A46" w14:textId="77777777" w:rsidTr="00162781">
        <w:trPr>
          <w:jc w:val="center"/>
        </w:trPr>
        <w:tc>
          <w:tcPr>
            <w:tcW w:w="4134" w:type="dxa"/>
          </w:tcPr>
          <w:p w14:paraId="6B5601F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Skin Care Procedures &amp; Practices</w:t>
            </w:r>
          </w:p>
        </w:tc>
        <w:tc>
          <w:tcPr>
            <w:tcW w:w="1071" w:type="dxa"/>
          </w:tcPr>
          <w:p w14:paraId="5D9727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0AC1ACA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4308A24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9C3E21" w:rsidRPr="00402602" w14:paraId="2849DB02" w14:textId="77777777" w:rsidTr="00162781">
        <w:trPr>
          <w:jc w:val="center"/>
        </w:trPr>
        <w:tc>
          <w:tcPr>
            <w:tcW w:w="4134" w:type="dxa"/>
          </w:tcPr>
          <w:p w14:paraId="7EF646A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1071" w:type="dxa"/>
          </w:tcPr>
          <w:p w14:paraId="4901124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268AF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AD7AB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4134560" w14:textId="77777777" w:rsidTr="00162781">
        <w:trPr>
          <w:jc w:val="center"/>
        </w:trPr>
        <w:tc>
          <w:tcPr>
            <w:tcW w:w="4134" w:type="dxa"/>
          </w:tcPr>
          <w:p w14:paraId="3463A05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Basic Facials (Techniques/Treatments/ </w:t>
            </w:r>
          </w:p>
          <w:p w14:paraId="6D0BD1F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1071" w:type="dxa"/>
          </w:tcPr>
          <w:p w14:paraId="798219A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F1F663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2A08B7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F6A3293" w14:textId="77777777" w:rsidTr="00162781">
        <w:trPr>
          <w:jc w:val="center"/>
        </w:trPr>
        <w:tc>
          <w:tcPr>
            <w:tcW w:w="4134" w:type="dxa"/>
          </w:tcPr>
          <w:p w14:paraId="125931F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02DFA70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16A10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2BCD2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7EFA369" w14:textId="77777777" w:rsidTr="00162781">
        <w:trPr>
          <w:jc w:val="center"/>
        </w:trPr>
        <w:tc>
          <w:tcPr>
            <w:tcW w:w="4134" w:type="dxa"/>
          </w:tcPr>
          <w:p w14:paraId="1823105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 Health History</w:t>
            </w:r>
          </w:p>
        </w:tc>
        <w:tc>
          <w:tcPr>
            <w:tcW w:w="1071" w:type="dxa"/>
          </w:tcPr>
          <w:p w14:paraId="1436926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9B471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C04319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473F248" w14:textId="77777777" w:rsidTr="00162781">
        <w:trPr>
          <w:jc w:val="center"/>
        </w:trPr>
        <w:tc>
          <w:tcPr>
            <w:tcW w:w="4134" w:type="dxa"/>
          </w:tcPr>
          <w:p w14:paraId="0F5CAB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 (Principles/Safety/Effects/Therapies)</w:t>
            </w:r>
          </w:p>
        </w:tc>
        <w:tc>
          <w:tcPr>
            <w:tcW w:w="1071" w:type="dxa"/>
          </w:tcPr>
          <w:p w14:paraId="711A8BC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2722A4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CC30A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7C07385C" w14:textId="77777777" w:rsidTr="00162781">
        <w:trPr>
          <w:jc w:val="center"/>
        </w:trPr>
        <w:tc>
          <w:tcPr>
            <w:tcW w:w="4134" w:type="dxa"/>
          </w:tcPr>
          <w:p w14:paraId="6F2265A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Eyelash Extensions</w:t>
            </w:r>
          </w:p>
        </w:tc>
        <w:tc>
          <w:tcPr>
            <w:tcW w:w="1071" w:type="dxa"/>
          </w:tcPr>
          <w:p w14:paraId="15A3C6E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4711C3E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0F95AC7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9C3E21" w:rsidRPr="00402602" w14:paraId="6A07FAD9" w14:textId="77777777" w:rsidTr="00162781">
        <w:trPr>
          <w:jc w:val="center"/>
        </w:trPr>
        <w:tc>
          <w:tcPr>
            <w:tcW w:w="4134" w:type="dxa"/>
          </w:tcPr>
          <w:p w14:paraId="3C0A126A"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Facial Make-Up</w:t>
            </w:r>
          </w:p>
          <w:p w14:paraId="6971430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Brow Tinting</w:t>
            </w:r>
          </w:p>
        </w:tc>
        <w:tc>
          <w:tcPr>
            <w:tcW w:w="1071" w:type="dxa"/>
          </w:tcPr>
          <w:p w14:paraId="39261BB2"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06014A9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0" w:type="auto"/>
          </w:tcPr>
          <w:p w14:paraId="7A965A6A"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7517881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c>
          <w:tcPr>
            <w:tcW w:w="0" w:type="auto"/>
          </w:tcPr>
          <w:p w14:paraId="22CDF198"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51BA101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r>
      <w:tr w:rsidR="009C3E21" w:rsidRPr="00402602" w14:paraId="7DCC79ED" w14:textId="77777777" w:rsidTr="00162781">
        <w:trPr>
          <w:jc w:val="center"/>
        </w:trPr>
        <w:tc>
          <w:tcPr>
            <w:tcW w:w="4134" w:type="dxa"/>
          </w:tcPr>
          <w:p w14:paraId="4F2F556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lastRenderedPageBreak/>
              <w:t>Salon Operations &amp; Communication Skills</w:t>
            </w:r>
          </w:p>
        </w:tc>
        <w:tc>
          <w:tcPr>
            <w:tcW w:w="1071" w:type="dxa"/>
          </w:tcPr>
          <w:p w14:paraId="65EB88C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17EB6E5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3DF5125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9C3E21" w:rsidRPr="00402602" w14:paraId="642899AF" w14:textId="77777777" w:rsidTr="00162781">
        <w:trPr>
          <w:jc w:val="center"/>
        </w:trPr>
        <w:tc>
          <w:tcPr>
            <w:tcW w:w="4134" w:type="dxa"/>
          </w:tcPr>
          <w:p w14:paraId="286E646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Operations/Advanced</w:t>
            </w:r>
          </w:p>
        </w:tc>
        <w:tc>
          <w:tcPr>
            <w:tcW w:w="1071" w:type="dxa"/>
          </w:tcPr>
          <w:p w14:paraId="2E0E54B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6D53B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65598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39F88EA" w14:textId="77777777" w:rsidTr="00162781">
        <w:trPr>
          <w:jc w:val="center"/>
        </w:trPr>
        <w:tc>
          <w:tcPr>
            <w:tcW w:w="4134" w:type="dxa"/>
          </w:tcPr>
          <w:p w14:paraId="049CC25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1071" w:type="dxa"/>
          </w:tcPr>
          <w:p w14:paraId="0CD84F7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6C284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D51BB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FBBDCEE" w14:textId="77777777" w:rsidTr="00162781">
        <w:trPr>
          <w:jc w:val="center"/>
        </w:trPr>
        <w:tc>
          <w:tcPr>
            <w:tcW w:w="4134" w:type="dxa"/>
          </w:tcPr>
          <w:p w14:paraId="6A5424C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1071" w:type="dxa"/>
          </w:tcPr>
          <w:p w14:paraId="3913500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34F26B7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312B52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9C3E21" w:rsidRPr="00402602" w14:paraId="08866842" w14:textId="77777777" w:rsidTr="00162781">
        <w:trPr>
          <w:jc w:val="center"/>
        </w:trPr>
        <w:tc>
          <w:tcPr>
            <w:tcW w:w="4134" w:type="dxa"/>
          </w:tcPr>
          <w:p w14:paraId="3517487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1071" w:type="dxa"/>
          </w:tcPr>
          <w:p w14:paraId="5942D07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343847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3EE93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6924CF95" w14:textId="77777777" w:rsidTr="00162781">
        <w:trPr>
          <w:jc w:val="center"/>
        </w:trPr>
        <w:tc>
          <w:tcPr>
            <w:tcW w:w="4134" w:type="dxa"/>
          </w:tcPr>
          <w:p w14:paraId="275A6E1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1071" w:type="dxa"/>
          </w:tcPr>
          <w:p w14:paraId="533D4BF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19856D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C47CA3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44F005A" w14:textId="77777777" w:rsidTr="00162781">
        <w:trPr>
          <w:jc w:val="center"/>
        </w:trPr>
        <w:tc>
          <w:tcPr>
            <w:tcW w:w="4134" w:type="dxa"/>
          </w:tcPr>
          <w:p w14:paraId="443C64D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1071" w:type="dxa"/>
          </w:tcPr>
          <w:p w14:paraId="5BF6550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42949E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0F052AF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151D7B79" w14:textId="3B5E9B88" w:rsidR="009C3E21" w:rsidRDefault="009C3E21"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r w:rsidR="00257AFA">
        <w:rPr>
          <w:rFonts w:ascii="Times New Roman" w:eastAsia="Times New Roman" w:hAnsi="Times New Roman"/>
          <w:b/>
          <w:sz w:val="20"/>
          <w:szCs w:val="20"/>
        </w:rPr>
        <w:t xml:space="preserve">                                      </w:t>
      </w:r>
      <w:r w:rsidR="00257AFA" w:rsidRPr="00402602">
        <w:rPr>
          <w:rFonts w:ascii="Times New Roman" w:eastAsia="Times New Roman" w:hAnsi="Times New Roman"/>
          <w:b/>
          <w:sz w:val="20"/>
          <w:szCs w:val="20"/>
        </w:rPr>
        <w:t>TOTAL HOURS</w:t>
      </w:r>
      <w:r w:rsidR="00257AFA" w:rsidRPr="00402602">
        <w:rPr>
          <w:rFonts w:ascii="Times New Roman" w:eastAsia="Times New Roman" w:hAnsi="Times New Roman"/>
          <w:b/>
          <w:sz w:val="20"/>
          <w:szCs w:val="20"/>
        </w:rPr>
        <w:tab/>
      </w:r>
      <w:r w:rsidR="00257AFA" w:rsidRPr="00402602">
        <w:rPr>
          <w:rFonts w:ascii="Times New Roman" w:eastAsia="Times New Roman" w:hAnsi="Times New Roman"/>
          <w:b/>
          <w:sz w:val="20"/>
          <w:szCs w:val="20"/>
        </w:rPr>
        <w:tab/>
      </w:r>
      <w:r w:rsidR="00257AFA" w:rsidRPr="00402602">
        <w:rPr>
          <w:rFonts w:ascii="Times New Roman" w:eastAsia="Times New Roman" w:hAnsi="Times New Roman"/>
          <w:b/>
          <w:sz w:val="20"/>
          <w:szCs w:val="20"/>
        </w:rPr>
        <w:tab/>
      </w:r>
      <w:r w:rsidR="00257AFA" w:rsidRPr="00402602">
        <w:rPr>
          <w:rFonts w:ascii="Times New Roman" w:eastAsia="Times New Roman" w:hAnsi="Times New Roman"/>
          <w:b/>
          <w:color w:val="FF0000"/>
          <w:sz w:val="20"/>
          <w:szCs w:val="20"/>
        </w:rPr>
        <w:t xml:space="preserve">                        </w:t>
      </w:r>
      <w:r w:rsidR="00257AFA">
        <w:rPr>
          <w:rFonts w:ascii="Times New Roman" w:eastAsia="Times New Roman" w:hAnsi="Times New Roman"/>
          <w:b/>
          <w:color w:val="FF0000"/>
          <w:sz w:val="20"/>
          <w:szCs w:val="20"/>
        </w:rPr>
        <w:t xml:space="preserve"> </w:t>
      </w:r>
      <w:r w:rsidR="00257AFA" w:rsidRPr="00402602">
        <w:rPr>
          <w:rFonts w:ascii="Times New Roman" w:eastAsia="Times New Roman" w:hAnsi="Times New Roman"/>
          <w:b/>
          <w:sz w:val="20"/>
          <w:szCs w:val="20"/>
        </w:rPr>
        <w:t xml:space="preserve"> 1</w:t>
      </w:r>
      <w:r w:rsidR="00257AFA">
        <w:rPr>
          <w:rFonts w:ascii="Times New Roman" w:eastAsia="Times New Roman" w:hAnsi="Times New Roman"/>
          <w:b/>
          <w:sz w:val="20"/>
          <w:szCs w:val="20"/>
        </w:rPr>
        <w:t>5</w:t>
      </w:r>
      <w:r w:rsidR="00257AFA" w:rsidRPr="00402602">
        <w:rPr>
          <w:rFonts w:ascii="Times New Roman" w:eastAsia="Times New Roman" w:hAnsi="Times New Roman"/>
          <w:b/>
          <w:sz w:val="20"/>
          <w:szCs w:val="20"/>
        </w:rPr>
        <w:t>00</w:t>
      </w:r>
    </w:p>
    <w:p w14:paraId="37817950" w14:textId="1C445915"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51A439D" w14:textId="5BA08E5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98265B2" w14:textId="5A842452"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A7242A5" w14:textId="2C737A2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521E536" w14:textId="6063278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6F12B61" w14:textId="7D1A1C4C"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DBC9DAC" w14:textId="77F9B84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2208D09" w14:textId="75CF601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FA7548A" w14:textId="4162EC8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B17D773" w14:textId="2CB10E4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F7E6A4E" w14:textId="4FC0ED0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75121D2" w14:textId="3E8B42B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7F8A4C20" w14:textId="779760E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56E8DAA" w14:textId="7D3D6854"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7D859D9" w14:textId="01FBB313"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011A031" w14:textId="2F3B4BC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0D7B358" w14:textId="3E07EF7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17A806C" w14:textId="639D810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C6CDD6A" w14:textId="6776F17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91B3B46" w14:textId="04BDD7BB"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209D89C" w14:textId="4EC78A93"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81C0232" w14:textId="458D0C02"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F128C61" w14:textId="15A05569"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2F94D66" w14:textId="711B1AF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7E7736A" w14:textId="45438E23"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BB0AC61" w14:textId="53D1F302"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864718A" w14:textId="00647E7F"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A558CEE" w14:textId="2F0C422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453BE06" w14:textId="1BADA175"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F17BE99" w14:textId="7CF7DD2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BEC1ED3" w14:textId="3C674FA8"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267B30D" w14:textId="3F4CDD74"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2D87BEB" w14:textId="4616928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AFF382E" w14:textId="5C1B1AF8"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6E6896B" w14:textId="253281E0"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DAD241A" w14:textId="164EB5F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4A87BC2" w14:textId="2EA09AF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264E4BE" w14:textId="53A83B04"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77ECFB2A" w14:textId="596C7DFB"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229EC9D" w14:textId="0D67022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3C95D37" w14:textId="5BD4AAD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BE3833C" w14:textId="77777777" w:rsidR="00257AFA" w:rsidRPr="00402602" w:rsidRDefault="00257AFA" w:rsidP="00257AFA">
      <w:pPr>
        <w:jc w:val="center"/>
        <w:rPr>
          <w:rFonts w:ascii="Times New Roman" w:eastAsia="Times New Roman" w:hAnsi="Times New Roman"/>
          <w:b/>
          <w:sz w:val="20"/>
          <w:szCs w:val="20"/>
          <w:u w:val="single"/>
        </w:rPr>
      </w:pPr>
      <w:r>
        <w:rPr>
          <w:rFonts w:ascii="Times New Roman" w:eastAsia="Times New Roman" w:hAnsi="Times New Roman"/>
          <w:b/>
          <w:sz w:val="20"/>
          <w:szCs w:val="20"/>
        </w:rPr>
        <w:br w:type="page"/>
      </w:r>
      <w:r w:rsidRPr="00402602">
        <w:rPr>
          <w:rFonts w:ascii="Times New Roman" w:eastAsia="Times New Roman" w:hAnsi="Times New Roman"/>
          <w:b/>
          <w:sz w:val="20"/>
          <w:szCs w:val="20"/>
          <w:u w:val="single"/>
        </w:rPr>
        <w:lastRenderedPageBreak/>
        <w:t>Measure Performance Objectives</w:t>
      </w:r>
    </w:p>
    <w:p w14:paraId="122E8C9C"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1ED5013C"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6C9D15FD"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616177C7"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33D0AA5"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07CE57BA"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120830BF"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F42CF60"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211A745D"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0EEEC923"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79A703C6"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1748CEC0" w14:textId="77777777" w:rsidR="00257AFA" w:rsidRPr="00402602" w:rsidRDefault="00257AFA" w:rsidP="00257AFA">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5F304D20" w14:textId="77777777" w:rsidR="00257AFA" w:rsidRPr="00402602" w:rsidRDefault="00257AFA" w:rsidP="00257AFA">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5B0BB95D"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BD2FE79" w14:textId="77777777" w:rsidR="00257AFA" w:rsidRPr="00402602" w:rsidRDefault="00257AFA" w:rsidP="00257AFA">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1879520F"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014DC4B9" w14:textId="77777777" w:rsidR="00257AFA" w:rsidRPr="00402602" w:rsidRDefault="00257AFA" w:rsidP="00257AFA">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1F809452" w14:textId="77777777" w:rsidR="00257AFA" w:rsidRPr="00402602" w:rsidRDefault="00257AFA" w:rsidP="00257AFA">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22C6E097" w14:textId="77777777" w:rsidR="00257AFA" w:rsidRPr="00402602" w:rsidRDefault="00257AFA" w:rsidP="00257AFA">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257AFA" w:rsidRPr="00402602" w14:paraId="0D1067F1" w14:textId="77777777" w:rsidTr="00162781">
        <w:trPr>
          <w:jc w:val="center"/>
        </w:trPr>
        <w:tc>
          <w:tcPr>
            <w:tcW w:w="1616" w:type="dxa"/>
            <w:tcBorders>
              <w:top w:val="nil"/>
              <w:left w:val="nil"/>
              <w:bottom w:val="nil"/>
              <w:right w:val="nil"/>
            </w:tcBorders>
          </w:tcPr>
          <w:p w14:paraId="42A2B4D2"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76FFA1B5"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47EB94F0"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33BDA284"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257AFA" w:rsidRPr="00402602" w14:paraId="4DA9419A" w14:textId="77777777" w:rsidTr="00162781">
        <w:trPr>
          <w:jc w:val="center"/>
        </w:trPr>
        <w:tc>
          <w:tcPr>
            <w:tcW w:w="1616" w:type="dxa"/>
            <w:tcBorders>
              <w:top w:val="nil"/>
              <w:left w:val="nil"/>
              <w:bottom w:val="nil"/>
              <w:right w:val="nil"/>
            </w:tcBorders>
          </w:tcPr>
          <w:p w14:paraId="49702EB0"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FBC013B"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1A8838D6"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6F91BB7"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257AFA" w:rsidRPr="00402602" w14:paraId="4C2BE225" w14:textId="77777777" w:rsidTr="00162781">
        <w:trPr>
          <w:jc w:val="center"/>
        </w:trPr>
        <w:tc>
          <w:tcPr>
            <w:tcW w:w="1616" w:type="dxa"/>
            <w:tcBorders>
              <w:top w:val="nil"/>
              <w:left w:val="nil"/>
              <w:bottom w:val="nil"/>
              <w:right w:val="nil"/>
            </w:tcBorders>
          </w:tcPr>
          <w:p w14:paraId="7146902D"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B160961"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5772B1F7"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62247DD"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257AFA" w:rsidRPr="00402602" w14:paraId="5A510CA3" w14:textId="77777777" w:rsidTr="00162781">
        <w:trPr>
          <w:jc w:val="center"/>
        </w:trPr>
        <w:tc>
          <w:tcPr>
            <w:tcW w:w="1616" w:type="dxa"/>
            <w:tcBorders>
              <w:top w:val="nil"/>
              <w:left w:val="nil"/>
              <w:bottom w:val="nil"/>
              <w:right w:val="nil"/>
            </w:tcBorders>
          </w:tcPr>
          <w:p w14:paraId="4A8F7EC1"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DFE9FBB"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2C42BF2C"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7ACC6BD"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257AFA" w:rsidRPr="00402602" w14:paraId="3B0123F7" w14:textId="77777777" w:rsidTr="00162781">
        <w:trPr>
          <w:jc w:val="center"/>
        </w:trPr>
        <w:tc>
          <w:tcPr>
            <w:tcW w:w="1616" w:type="dxa"/>
            <w:tcBorders>
              <w:top w:val="nil"/>
              <w:left w:val="nil"/>
              <w:bottom w:val="nil"/>
              <w:right w:val="nil"/>
            </w:tcBorders>
          </w:tcPr>
          <w:p w14:paraId="725EAA18"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34B0559A"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6BD0CA96"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43F8CDEF"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35CD81EA" w14:textId="77777777" w:rsidR="00257AFA" w:rsidRPr="00402602" w:rsidRDefault="00257AFA" w:rsidP="00257AFA">
      <w:pPr>
        <w:rPr>
          <w:rFonts w:ascii="Times New Roman" w:eastAsia="Times New Roman" w:hAnsi="Times New Roman"/>
          <w:bCs/>
          <w:sz w:val="20"/>
          <w:szCs w:val="20"/>
        </w:rPr>
      </w:pPr>
    </w:p>
    <w:p w14:paraId="08AAE2C9" w14:textId="4B5EFEBB" w:rsidR="00257AFA" w:rsidRDefault="00257AFA">
      <w:pPr>
        <w:rPr>
          <w:rFonts w:ascii="Times New Roman" w:eastAsia="Times New Roman" w:hAnsi="Times New Roman"/>
          <w:b/>
          <w:sz w:val="20"/>
          <w:szCs w:val="20"/>
        </w:rPr>
      </w:pPr>
    </w:p>
    <w:p w14:paraId="165F2FF7" w14:textId="5CBFDD03" w:rsidR="00257AFA" w:rsidRDefault="00257AFA">
      <w:pPr>
        <w:rPr>
          <w:rFonts w:ascii="Times New Roman" w:eastAsia="Times New Roman" w:hAnsi="Times New Roman"/>
          <w:b/>
          <w:sz w:val="20"/>
          <w:szCs w:val="20"/>
        </w:rPr>
      </w:pPr>
    </w:p>
    <w:p w14:paraId="478EA477" w14:textId="5A3F044D" w:rsidR="00257AFA" w:rsidRDefault="00257AFA">
      <w:pPr>
        <w:rPr>
          <w:rFonts w:ascii="Times New Roman" w:eastAsia="Times New Roman" w:hAnsi="Times New Roman"/>
          <w:b/>
          <w:sz w:val="20"/>
          <w:szCs w:val="20"/>
        </w:rPr>
      </w:pPr>
    </w:p>
    <w:p w14:paraId="3E94DC58" w14:textId="77777777" w:rsidR="00E10518" w:rsidRDefault="00E10518">
      <w:pPr>
        <w:rPr>
          <w:rFonts w:ascii="Times New Roman" w:eastAsia="Times New Roman" w:hAnsi="Times New Roman"/>
          <w:b/>
          <w:sz w:val="20"/>
          <w:szCs w:val="20"/>
        </w:rPr>
      </w:pPr>
    </w:p>
    <w:p w14:paraId="5D673987" w14:textId="5C16E095" w:rsidR="00257AFA" w:rsidRDefault="00257AFA">
      <w:pPr>
        <w:rPr>
          <w:rFonts w:ascii="Times New Roman" w:eastAsia="Times New Roman" w:hAnsi="Times New Roman"/>
          <w:b/>
          <w:sz w:val="20"/>
          <w:szCs w:val="20"/>
        </w:rPr>
      </w:pPr>
    </w:p>
    <w:p w14:paraId="74B2AD96" w14:textId="05BA3E32" w:rsidR="00257AFA" w:rsidRDefault="00257AFA">
      <w:pPr>
        <w:rPr>
          <w:rFonts w:ascii="Times New Roman" w:eastAsia="Times New Roman" w:hAnsi="Times New Roman"/>
          <w:b/>
          <w:sz w:val="20"/>
          <w:szCs w:val="20"/>
        </w:rPr>
      </w:pPr>
    </w:p>
    <w:p w14:paraId="54F0AA74" w14:textId="77777777" w:rsidR="00257AFA" w:rsidRDefault="00257AFA">
      <w:pPr>
        <w:rPr>
          <w:rFonts w:ascii="Times New Roman" w:eastAsia="Times New Roman" w:hAnsi="Times New Roman"/>
          <w:b/>
          <w:sz w:val="20"/>
          <w:szCs w:val="20"/>
        </w:rPr>
      </w:pPr>
    </w:p>
    <w:p w14:paraId="4F19DC84" w14:textId="7FDF15D4" w:rsidR="005C2E0F" w:rsidRPr="00257AFA" w:rsidRDefault="005C2E0F" w:rsidP="00196C6F">
      <w:pPr>
        <w:rPr>
          <w:rFonts w:ascii="Times New Roman" w:hAnsi="Times New Roman"/>
          <w:sz w:val="20"/>
          <w:szCs w:val="20"/>
          <w:u w:val="single"/>
        </w:rPr>
      </w:pPr>
      <w:bookmarkStart w:id="23" w:name="_Hlk115180233"/>
      <w:bookmarkEnd w:id="22"/>
      <w:r w:rsidRPr="00257AFA">
        <w:rPr>
          <w:rFonts w:ascii="Times New Roman" w:hAnsi="Times New Roman"/>
          <w:b/>
          <w:bCs/>
          <w:sz w:val="20"/>
          <w:szCs w:val="20"/>
          <w:u w:val="single"/>
        </w:rPr>
        <w:lastRenderedPageBreak/>
        <w:t>Advanced Cosmetology (1800 Hours</w:t>
      </w:r>
      <w:r w:rsidRPr="00257AFA">
        <w:rPr>
          <w:rFonts w:ascii="Times New Roman" w:hAnsi="Times New Roman"/>
          <w:sz w:val="20"/>
          <w:szCs w:val="20"/>
          <w:u w:val="single"/>
        </w:rPr>
        <w:t>)</w:t>
      </w:r>
    </w:p>
    <w:p w14:paraId="63AE025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cosmetology related careers.   This course requires instruction in combined theory and practical application and provides the state required 1500 hours in the study of theory, practice, and clinical training, and 300 hours in the instruction of job readiness, salon management, and Ohio state law. The Milady curriculum provides theory instruction in general science, hair beautification, hair cutting, chemical application, hair removal, manicuring, massage, facials, skin care, salon readiness, and salon management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tbl>
      <w:tblPr>
        <w:tblW w:w="0" w:type="auto"/>
        <w:tblLook w:val="01E0" w:firstRow="1" w:lastRow="1" w:firstColumn="1" w:lastColumn="1" w:noHBand="0" w:noVBand="0"/>
      </w:tblPr>
      <w:tblGrid>
        <w:gridCol w:w="9576"/>
      </w:tblGrid>
      <w:tr w:rsidR="00196C6F" w:rsidRPr="00402602" w14:paraId="039BD83D" w14:textId="77777777" w:rsidTr="005E750E">
        <w:tc>
          <w:tcPr>
            <w:tcW w:w="9576" w:type="dxa"/>
          </w:tcPr>
          <w:p w14:paraId="259C98B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tc>
      </w:tr>
    </w:tbl>
    <w:p w14:paraId="0CC3464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forty-five (45) weeks based on full-time attendance.</w:t>
      </w:r>
    </w:p>
    <w:p w14:paraId="118ED679"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1071"/>
        <w:gridCol w:w="728"/>
        <w:gridCol w:w="638"/>
      </w:tblGrid>
      <w:tr w:rsidR="00196C6F" w:rsidRPr="00402602" w14:paraId="3B2BBFC0" w14:textId="77777777" w:rsidTr="005E750E">
        <w:trPr>
          <w:jc w:val="center"/>
        </w:trPr>
        <w:tc>
          <w:tcPr>
            <w:tcW w:w="4134" w:type="dxa"/>
          </w:tcPr>
          <w:p w14:paraId="2FC6A25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bookmarkStart w:id="24" w:name="_Hlk58403538"/>
            <w:r>
              <w:rPr>
                <w:rFonts w:ascii="Times New Roman" w:eastAsia="Times New Roman" w:hAnsi="Times New Roman"/>
                <w:b/>
                <w:sz w:val="20"/>
                <w:szCs w:val="20"/>
                <w:u w:val="single"/>
              </w:rPr>
              <w:t>Advanced</w:t>
            </w:r>
            <w:r w:rsidRPr="00402602">
              <w:rPr>
                <w:rFonts w:ascii="Times New Roman" w:eastAsia="Times New Roman" w:hAnsi="Times New Roman"/>
                <w:b/>
                <w:sz w:val="20"/>
                <w:szCs w:val="20"/>
                <w:u w:val="single"/>
              </w:rPr>
              <w:t xml:space="preserve"> Cosmetology</w:t>
            </w:r>
            <w:r>
              <w:rPr>
                <w:rFonts w:ascii="Times New Roman" w:eastAsia="Times New Roman" w:hAnsi="Times New Roman"/>
                <w:b/>
                <w:sz w:val="20"/>
                <w:szCs w:val="20"/>
                <w:u w:val="single"/>
              </w:rPr>
              <w:t xml:space="preserve"> 1800 Hours</w:t>
            </w:r>
          </w:p>
        </w:tc>
        <w:tc>
          <w:tcPr>
            <w:tcW w:w="1071" w:type="dxa"/>
          </w:tcPr>
          <w:p w14:paraId="724EE14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572492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310C2D1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697F2C7B" w14:textId="77777777" w:rsidTr="005E750E">
        <w:trPr>
          <w:jc w:val="center"/>
        </w:trPr>
        <w:tc>
          <w:tcPr>
            <w:tcW w:w="4134" w:type="dxa"/>
          </w:tcPr>
          <w:p w14:paraId="1867F92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1071" w:type="dxa"/>
          </w:tcPr>
          <w:p w14:paraId="67CDFC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6468F2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2920C70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60FF9C94" w14:textId="77777777" w:rsidTr="005E750E">
        <w:trPr>
          <w:jc w:val="center"/>
        </w:trPr>
        <w:tc>
          <w:tcPr>
            <w:tcW w:w="4134" w:type="dxa"/>
          </w:tcPr>
          <w:p w14:paraId="4EDA50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1071" w:type="dxa"/>
          </w:tcPr>
          <w:p w14:paraId="2852658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7C0DE0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3B69B2D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494AF54B" w14:textId="77777777" w:rsidTr="005E750E">
        <w:trPr>
          <w:jc w:val="center"/>
        </w:trPr>
        <w:tc>
          <w:tcPr>
            <w:tcW w:w="4134" w:type="dxa"/>
          </w:tcPr>
          <w:p w14:paraId="4926C0D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1071" w:type="dxa"/>
          </w:tcPr>
          <w:p w14:paraId="6EC1DC1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E2537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4C449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10B2EFD2" w14:textId="77777777" w:rsidTr="005E750E">
        <w:trPr>
          <w:jc w:val="center"/>
        </w:trPr>
        <w:tc>
          <w:tcPr>
            <w:tcW w:w="4134" w:type="dxa"/>
          </w:tcPr>
          <w:p w14:paraId="5BB125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Properties of the Hair &amp; Scalp</w:t>
            </w:r>
          </w:p>
        </w:tc>
        <w:tc>
          <w:tcPr>
            <w:tcW w:w="1071" w:type="dxa"/>
          </w:tcPr>
          <w:p w14:paraId="3600FE2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F21FC3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35D6E8E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17998605" w14:textId="77777777" w:rsidTr="005E750E">
        <w:trPr>
          <w:jc w:val="center"/>
        </w:trPr>
        <w:tc>
          <w:tcPr>
            <w:tcW w:w="4134" w:type="dxa"/>
          </w:tcPr>
          <w:p w14:paraId="3BA6FA5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Trichology</w:t>
            </w:r>
          </w:p>
        </w:tc>
        <w:tc>
          <w:tcPr>
            <w:tcW w:w="1071" w:type="dxa"/>
          </w:tcPr>
          <w:p w14:paraId="0FDEDE8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740AE13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606ED97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25DA721" w14:textId="77777777" w:rsidTr="005E750E">
        <w:trPr>
          <w:jc w:val="center"/>
        </w:trPr>
        <w:tc>
          <w:tcPr>
            <w:tcW w:w="4134" w:type="dxa"/>
          </w:tcPr>
          <w:p w14:paraId="77B734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Draping Techniques/Client Protection</w:t>
            </w:r>
          </w:p>
        </w:tc>
        <w:tc>
          <w:tcPr>
            <w:tcW w:w="1071" w:type="dxa"/>
          </w:tcPr>
          <w:p w14:paraId="4A734A2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3F105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0651ED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1EE434D" w14:textId="77777777" w:rsidTr="005E750E">
        <w:trPr>
          <w:jc w:val="center"/>
        </w:trPr>
        <w:tc>
          <w:tcPr>
            <w:tcW w:w="4134" w:type="dxa"/>
          </w:tcPr>
          <w:p w14:paraId="2DE162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Shampoo, Rinses, &amp; Treatments</w:t>
            </w:r>
          </w:p>
        </w:tc>
        <w:tc>
          <w:tcPr>
            <w:tcW w:w="1071" w:type="dxa"/>
          </w:tcPr>
          <w:p w14:paraId="3A81F84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71D9D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2C05F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C29374" w14:textId="77777777" w:rsidTr="005E750E">
        <w:trPr>
          <w:jc w:val="center"/>
        </w:trPr>
        <w:tc>
          <w:tcPr>
            <w:tcW w:w="4134" w:type="dxa"/>
          </w:tcPr>
          <w:p w14:paraId="3C98C8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Disorders, Diseases, Conditions</w:t>
            </w:r>
          </w:p>
        </w:tc>
        <w:tc>
          <w:tcPr>
            <w:tcW w:w="1071" w:type="dxa"/>
          </w:tcPr>
          <w:p w14:paraId="4C3D78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4396F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502855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A99FEA" w14:textId="77777777" w:rsidTr="005E750E">
        <w:trPr>
          <w:jc w:val="center"/>
        </w:trPr>
        <w:tc>
          <w:tcPr>
            <w:tcW w:w="4134" w:type="dxa"/>
          </w:tcPr>
          <w:p w14:paraId="2F9FA71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Chemistry</w:t>
            </w:r>
          </w:p>
        </w:tc>
        <w:tc>
          <w:tcPr>
            <w:tcW w:w="1071" w:type="dxa"/>
          </w:tcPr>
          <w:p w14:paraId="1ADA61B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6E492E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E5BD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C17DF63" w14:textId="77777777" w:rsidTr="005E750E">
        <w:trPr>
          <w:jc w:val="center"/>
        </w:trPr>
        <w:tc>
          <w:tcPr>
            <w:tcW w:w="4134" w:type="dxa"/>
          </w:tcPr>
          <w:p w14:paraId="3F688B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Hair Procedures &amp; Practices</w:t>
            </w:r>
          </w:p>
        </w:tc>
        <w:tc>
          <w:tcPr>
            <w:tcW w:w="1071" w:type="dxa"/>
          </w:tcPr>
          <w:p w14:paraId="28B22B4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115</w:t>
            </w:r>
          </w:p>
        </w:tc>
        <w:tc>
          <w:tcPr>
            <w:tcW w:w="0" w:type="auto"/>
          </w:tcPr>
          <w:p w14:paraId="563227C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345</w:t>
            </w:r>
          </w:p>
        </w:tc>
        <w:tc>
          <w:tcPr>
            <w:tcW w:w="0" w:type="auto"/>
          </w:tcPr>
          <w:p w14:paraId="5D2C6B2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460</w:t>
            </w:r>
          </w:p>
        </w:tc>
      </w:tr>
      <w:tr w:rsidR="00196C6F" w:rsidRPr="00402602" w14:paraId="40DC0BFE" w14:textId="77777777" w:rsidTr="005E750E">
        <w:trPr>
          <w:jc w:val="center"/>
        </w:trPr>
        <w:tc>
          <w:tcPr>
            <w:tcW w:w="4134" w:type="dxa"/>
          </w:tcPr>
          <w:p w14:paraId="0AE1842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Styling &amp; Finishing (Roller Setting/Hair Molding)</w:t>
            </w:r>
          </w:p>
        </w:tc>
        <w:tc>
          <w:tcPr>
            <w:tcW w:w="1071" w:type="dxa"/>
          </w:tcPr>
          <w:p w14:paraId="08968B1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26254B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597B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3F05714" w14:textId="77777777" w:rsidTr="005E750E">
        <w:trPr>
          <w:jc w:val="center"/>
        </w:trPr>
        <w:tc>
          <w:tcPr>
            <w:tcW w:w="4134" w:type="dxa"/>
          </w:tcPr>
          <w:p w14:paraId="54C4F30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Thermal Styling</w:t>
            </w:r>
          </w:p>
        </w:tc>
        <w:tc>
          <w:tcPr>
            <w:tcW w:w="1071" w:type="dxa"/>
          </w:tcPr>
          <w:p w14:paraId="22AB3E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E7B973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664CBF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901CEAA" w14:textId="77777777" w:rsidTr="005E750E">
        <w:trPr>
          <w:jc w:val="center"/>
        </w:trPr>
        <w:tc>
          <w:tcPr>
            <w:tcW w:w="4134" w:type="dxa"/>
          </w:tcPr>
          <w:p w14:paraId="164990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Formal Styling</w:t>
            </w:r>
          </w:p>
        </w:tc>
        <w:tc>
          <w:tcPr>
            <w:tcW w:w="1071" w:type="dxa"/>
          </w:tcPr>
          <w:p w14:paraId="1F39707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9C69A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8D54F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8BEF7F9" w14:textId="77777777" w:rsidTr="005E750E">
        <w:trPr>
          <w:jc w:val="center"/>
        </w:trPr>
        <w:tc>
          <w:tcPr>
            <w:tcW w:w="4134" w:type="dxa"/>
          </w:tcPr>
          <w:p w14:paraId="6562336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Basics</w:t>
            </w:r>
          </w:p>
        </w:tc>
        <w:tc>
          <w:tcPr>
            <w:tcW w:w="1071" w:type="dxa"/>
          </w:tcPr>
          <w:p w14:paraId="035B3EC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E8426E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ED4E76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57DF9E" w14:textId="77777777" w:rsidTr="005E750E">
        <w:trPr>
          <w:jc w:val="center"/>
        </w:trPr>
        <w:tc>
          <w:tcPr>
            <w:tcW w:w="4134" w:type="dxa"/>
          </w:tcPr>
          <w:p w14:paraId="713BC7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Techniques &amp; Tools</w:t>
            </w:r>
          </w:p>
        </w:tc>
        <w:tc>
          <w:tcPr>
            <w:tcW w:w="1071" w:type="dxa"/>
          </w:tcPr>
          <w:p w14:paraId="1D6EB91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C022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FBD6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6930F3" w14:textId="77777777" w:rsidTr="005E750E">
        <w:trPr>
          <w:jc w:val="center"/>
        </w:trPr>
        <w:tc>
          <w:tcPr>
            <w:tcW w:w="4134" w:type="dxa"/>
          </w:tcPr>
          <w:p w14:paraId="322AA6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Chemical Procedures &amp; Practices</w:t>
            </w:r>
          </w:p>
        </w:tc>
        <w:tc>
          <w:tcPr>
            <w:tcW w:w="1071" w:type="dxa"/>
          </w:tcPr>
          <w:p w14:paraId="293C07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c>
          <w:tcPr>
            <w:tcW w:w="0" w:type="auto"/>
          </w:tcPr>
          <w:p w14:paraId="7EF23CC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360</w:t>
            </w:r>
          </w:p>
        </w:tc>
        <w:tc>
          <w:tcPr>
            <w:tcW w:w="0" w:type="auto"/>
          </w:tcPr>
          <w:p w14:paraId="2E1212D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480</w:t>
            </w:r>
          </w:p>
        </w:tc>
      </w:tr>
      <w:tr w:rsidR="00196C6F" w:rsidRPr="00402602" w14:paraId="71B5D5B8" w14:textId="77777777" w:rsidTr="005E750E">
        <w:trPr>
          <w:jc w:val="center"/>
        </w:trPr>
        <w:tc>
          <w:tcPr>
            <w:tcW w:w="4134" w:type="dxa"/>
          </w:tcPr>
          <w:p w14:paraId="0C879D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Permanent Weave</w:t>
            </w:r>
          </w:p>
        </w:tc>
        <w:tc>
          <w:tcPr>
            <w:tcW w:w="1071" w:type="dxa"/>
          </w:tcPr>
          <w:p w14:paraId="49A8FC0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2D8F5C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859A25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7431D60" w14:textId="77777777" w:rsidTr="005E750E">
        <w:trPr>
          <w:jc w:val="center"/>
        </w:trPr>
        <w:tc>
          <w:tcPr>
            <w:tcW w:w="4134" w:type="dxa"/>
          </w:tcPr>
          <w:p w14:paraId="67D4E62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Chemical Relaxing</w:t>
            </w:r>
          </w:p>
        </w:tc>
        <w:tc>
          <w:tcPr>
            <w:tcW w:w="1071" w:type="dxa"/>
          </w:tcPr>
          <w:p w14:paraId="6D8F7A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44C40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4A3E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11F256E" w14:textId="77777777" w:rsidTr="005E750E">
        <w:trPr>
          <w:jc w:val="center"/>
        </w:trPr>
        <w:tc>
          <w:tcPr>
            <w:tcW w:w="4134" w:type="dxa"/>
          </w:tcPr>
          <w:p w14:paraId="64CADD1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Tinting, Bleaching, Foiling</w:t>
            </w:r>
          </w:p>
        </w:tc>
        <w:tc>
          <w:tcPr>
            <w:tcW w:w="1071" w:type="dxa"/>
          </w:tcPr>
          <w:p w14:paraId="5590A6E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95ED25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B739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E0A129" w14:textId="77777777" w:rsidTr="005E750E">
        <w:trPr>
          <w:jc w:val="center"/>
        </w:trPr>
        <w:tc>
          <w:tcPr>
            <w:tcW w:w="4134" w:type="dxa"/>
          </w:tcPr>
          <w:p w14:paraId="32EBC59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Manicuring &amp; Pedicure Procedures &amp; Practices</w:t>
            </w:r>
          </w:p>
        </w:tc>
        <w:tc>
          <w:tcPr>
            <w:tcW w:w="1071" w:type="dxa"/>
          </w:tcPr>
          <w:p w14:paraId="1A087A3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2455E9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A4A425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151A572B" w14:textId="77777777" w:rsidTr="005E750E">
        <w:trPr>
          <w:jc w:val="center"/>
        </w:trPr>
        <w:tc>
          <w:tcPr>
            <w:tcW w:w="4134" w:type="dxa"/>
          </w:tcPr>
          <w:p w14:paraId="4D935E4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Nails</w:t>
            </w:r>
          </w:p>
        </w:tc>
        <w:tc>
          <w:tcPr>
            <w:tcW w:w="1071" w:type="dxa"/>
          </w:tcPr>
          <w:p w14:paraId="2994FFC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25F07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E8666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E4078CA" w14:textId="77777777" w:rsidTr="005E750E">
        <w:trPr>
          <w:jc w:val="center"/>
        </w:trPr>
        <w:tc>
          <w:tcPr>
            <w:tcW w:w="4134" w:type="dxa"/>
          </w:tcPr>
          <w:p w14:paraId="2E8EDB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3993E0E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27E10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F16F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2E0698" w14:textId="77777777" w:rsidTr="005E750E">
        <w:trPr>
          <w:jc w:val="center"/>
        </w:trPr>
        <w:tc>
          <w:tcPr>
            <w:tcW w:w="4134" w:type="dxa"/>
          </w:tcPr>
          <w:p w14:paraId="5A669B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Enhancements</w:t>
            </w:r>
          </w:p>
        </w:tc>
        <w:tc>
          <w:tcPr>
            <w:tcW w:w="1071" w:type="dxa"/>
          </w:tcPr>
          <w:p w14:paraId="2D5FA79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AE346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1D7C1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1C07EAF" w14:textId="77777777" w:rsidTr="005E750E">
        <w:trPr>
          <w:jc w:val="center"/>
        </w:trPr>
        <w:tc>
          <w:tcPr>
            <w:tcW w:w="4134" w:type="dxa"/>
          </w:tcPr>
          <w:p w14:paraId="1950FDCF"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Manicure &amp; Pedicure</w:t>
            </w:r>
          </w:p>
          <w:p w14:paraId="01BFF4AD" w14:textId="67CF57DB" w:rsidR="00C264EB" w:rsidRPr="00402602" w:rsidRDefault="00C264EB"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Tools And Equipment</w:t>
            </w:r>
          </w:p>
        </w:tc>
        <w:tc>
          <w:tcPr>
            <w:tcW w:w="1071" w:type="dxa"/>
          </w:tcPr>
          <w:p w14:paraId="3C1A43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93B7A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F8C59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D7F7A3D" w14:textId="77777777" w:rsidTr="005E750E">
        <w:trPr>
          <w:jc w:val="center"/>
        </w:trPr>
        <w:tc>
          <w:tcPr>
            <w:tcW w:w="4134" w:type="dxa"/>
          </w:tcPr>
          <w:p w14:paraId="20C8B0C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Hand/ Arm/ Foot/ Leg Massage</w:t>
            </w:r>
          </w:p>
        </w:tc>
        <w:tc>
          <w:tcPr>
            <w:tcW w:w="1071" w:type="dxa"/>
          </w:tcPr>
          <w:p w14:paraId="4E338F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0C525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2C07CC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FA83C4" w14:textId="77777777" w:rsidTr="005E750E">
        <w:trPr>
          <w:jc w:val="center"/>
        </w:trPr>
        <w:tc>
          <w:tcPr>
            <w:tcW w:w="4134" w:type="dxa"/>
          </w:tcPr>
          <w:p w14:paraId="1E816C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Skin Care Procedures &amp; Practices</w:t>
            </w:r>
          </w:p>
        </w:tc>
        <w:tc>
          <w:tcPr>
            <w:tcW w:w="1071" w:type="dxa"/>
          </w:tcPr>
          <w:p w14:paraId="66398FE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49519C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5AF869A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3850E7B6" w14:textId="77777777" w:rsidTr="005E750E">
        <w:trPr>
          <w:jc w:val="center"/>
        </w:trPr>
        <w:tc>
          <w:tcPr>
            <w:tcW w:w="4134" w:type="dxa"/>
          </w:tcPr>
          <w:p w14:paraId="539DA3F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1071" w:type="dxa"/>
          </w:tcPr>
          <w:p w14:paraId="61A8D3B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4CECCC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C93AC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E6FA0BD" w14:textId="77777777" w:rsidTr="005E750E">
        <w:trPr>
          <w:jc w:val="center"/>
        </w:trPr>
        <w:tc>
          <w:tcPr>
            <w:tcW w:w="4134" w:type="dxa"/>
          </w:tcPr>
          <w:p w14:paraId="12D5F63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Basic Facials (Techniques/Treatments/ </w:t>
            </w:r>
          </w:p>
          <w:p w14:paraId="3552EE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1071" w:type="dxa"/>
          </w:tcPr>
          <w:p w14:paraId="4994748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F47123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492CA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CC2C970" w14:textId="77777777" w:rsidTr="005E750E">
        <w:trPr>
          <w:jc w:val="center"/>
        </w:trPr>
        <w:tc>
          <w:tcPr>
            <w:tcW w:w="4134" w:type="dxa"/>
          </w:tcPr>
          <w:p w14:paraId="2B763F6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726A92C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D8EBA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795E6C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B54BAE" w14:textId="77777777" w:rsidTr="005E750E">
        <w:trPr>
          <w:jc w:val="center"/>
        </w:trPr>
        <w:tc>
          <w:tcPr>
            <w:tcW w:w="4134" w:type="dxa"/>
          </w:tcPr>
          <w:p w14:paraId="57B6BE8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 Health History</w:t>
            </w:r>
          </w:p>
        </w:tc>
        <w:tc>
          <w:tcPr>
            <w:tcW w:w="1071" w:type="dxa"/>
          </w:tcPr>
          <w:p w14:paraId="18B8302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1C7D0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F5FB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D2A656A" w14:textId="77777777" w:rsidTr="005E750E">
        <w:trPr>
          <w:jc w:val="center"/>
        </w:trPr>
        <w:tc>
          <w:tcPr>
            <w:tcW w:w="4134" w:type="dxa"/>
          </w:tcPr>
          <w:p w14:paraId="3924FBF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 (Principles/Safety/Effects/Therapies)</w:t>
            </w:r>
          </w:p>
        </w:tc>
        <w:tc>
          <w:tcPr>
            <w:tcW w:w="1071" w:type="dxa"/>
          </w:tcPr>
          <w:p w14:paraId="5AE2536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7A72E4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3A71DA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84C5D0" w14:textId="77777777" w:rsidTr="005E750E">
        <w:trPr>
          <w:jc w:val="center"/>
        </w:trPr>
        <w:tc>
          <w:tcPr>
            <w:tcW w:w="4134" w:type="dxa"/>
          </w:tcPr>
          <w:p w14:paraId="3E817F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Eyelash Extensions</w:t>
            </w:r>
          </w:p>
        </w:tc>
        <w:tc>
          <w:tcPr>
            <w:tcW w:w="1071" w:type="dxa"/>
          </w:tcPr>
          <w:p w14:paraId="08F6025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60C524D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0623266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2EF6A722" w14:textId="77777777" w:rsidTr="005E750E">
        <w:trPr>
          <w:jc w:val="center"/>
        </w:trPr>
        <w:tc>
          <w:tcPr>
            <w:tcW w:w="4134" w:type="dxa"/>
          </w:tcPr>
          <w:p w14:paraId="39A57D3A"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lastRenderedPageBreak/>
              <w:t>Facial Make-Up</w:t>
            </w:r>
          </w:p>
          <w:p w14:paraId="1CC1EA8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Brow Tinting</w:t>
            </w:r>
          </w:p>
        </w:tc>
        <w:tc>
          <w:tcPr>
            <w:tcW w:w="1071" w:type="dxa"/>
          </w:tcPr>
          <w:p w14:paraId="564FB37B"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4AA55F7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0" w:type="auto"/>
          </w:tcPr>
          <w:p w14:paraId="454CDDCE"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30E605C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c>
          <w:tcPr>
            <w:tcW w:w="0" w:type="auto"/>
          </w:tcPr>
          <w:p w14:paraId="03793469"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5BDC56B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r>
      <w:tr w:rsidR="00196C6F" w:rsidRPr="00402602" w14:paraId="0436292F" w14:textId="77777777" w:rsidTr="005E750E">
        <w:trPr>
          <w:jc w:val="center"/>
        </w:trPr>
        <w:tc>
          <w:tcPr>
            <w:tcW w:w="4134" w:type="dxa"/>
          </w:tcPr>
          <w:p w14:paraId="47768D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1071" w:type="dxa"/>
          </w:tcPr>
          <w:p w14:paraId="2A14EE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7FFC0AA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0330DA5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33A050C6" w14:textId="77777777" w:rsidTr="005E750E">
        <w:trPr>
          <w:jc w:val="center"/>
        </w:trPr>
        <w:tc>
          <w:tcPr>
            <w:tcW w:w="4134" w:type="dxa"/>
          </w:tcPr>
          <w:p w14:paraId="2CD6AC2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Operations/Advanced</w:t>
            </w:r>
          </w:p>
        </w:tc>
        <w:tc>
          <w:tcPr>
            <w:tcW w:w="1071" w:type="dxa"/>
          </w:tcPr>
          <w:p w14:paraId="4297D20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560BD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4C27D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C682751" w14:textId="77777777" w:rsidTr="005E750E">
        <w:trPr>
          <w:jc w:val="center"/>
        </w:trPr>
        <w:tc>
          <w:tcPr>
            <w:tcW w:w="4134" w:type="dxa"/>
          </w:tcPr>
          <w:p w14:paraId="284779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1071" w:type="dxa"/>
          </w:tcPr>
          <w:p w14:paraId="590529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11671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AD03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FF2E936" w14:textId="77777777" w:rsidTr="005E750E">
        <w:trPr>
          <w:jc w:val="center"/>
        </w:trPr>
        <w:tc>
          <w:tcPr>
            <w:tcW w:w="4134" w:type="dxa"/>
          </w:tcPr>
          <w:p w14:paraId="12B8F7F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1071" w:type="dxa"/>
          </w:tcPr>
          <w:p w14:paraId="5D0C7DC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434292C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6C06122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08D5BDDA" w14:textId="77777777" w:rsidTr="005E750E">
        <w:trPr>
          <w:jc w:val="center"/>
        </w:trPr>
        <w:tc>
          <w:tcPr>
            <w:tcW w:w="4134" w:type="dxa"/>
          </w:tcPr>
          <w:p w14:paraId="64E9997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1071" w:type="dxa"/>
          </w:tcPr>
          <w:p w14:paraId="70B0D3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A9B9B5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EA41C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6B8D6ED" w14:textId="77777777" w:rsidTr="005E750E">
        <w:trPr>
          <w:jc w:val="center"/>
        </w:trPr>
        <w:tc>
          <w:tcPr>
            <w:tcW w:w="4134" w:type="dxa"/>
          </w:tcPr>
          <w:p w14:paraId="0AE109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1071" w:type="dxa"/>
          </w:tcPr>
          <w:p w14:paraId="7635200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F1B7C4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7C46E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C076222" w14:textId="77777777" w:rsidTr="005E750E">
        <w:trPr>
          <w:jc w:val="center"/>
        </w:trPr>
        <w:tc>
          <w:tcPr>
            <w:tcW w:w="4134" w:type="dxa"/>
          </w:tcPr>
          <w:p w14:paraId="4C19EEC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1071" w:type="dxa"/>
          </w:tcPr>
          <w:p w14:paraId="19E945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529403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3A925D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624C799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p>
    <w:bookmarkEnd w:id="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3"/>
        <w:gridCol w:w="1150"/>
        <w:gridCol w:w="728"/>
        <w:gridCol w:w="638"/>
      </w:tblGrid>
      <w:tr w:rsidR="00196C6F" w:rsidRPr="00402602" w14:paraId="2C6AE992" w14:textId="77777777" w:rsidTr="005E750E">
        <w:trPr>
          <w:trHeight w:val="215"/>
          <w:jc w:val="center"/>
        </w:trPr>
        <w:tc>
          <w:tcPr>
            <w:tcW w:w="4273" w:type="dxa"/>
          </w:tcPr>
          <w:p w14:paraId="2AE2258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0C7377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35A78E4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7809D63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2EB6C327" w14:textId="77777777" w:rsidTr="005E750E">
        <w:trPr>
          <w:jc w:val="center"/>
        </w:trPr>
        <w:tc>
          <w:tcPr>
            <w:tcW w:w="4273" w:type="dxa"/>
          </w:tcPr>
          <w:p w14:paraId="1C8F62E1"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0" w:type="auto"/>
          </w:tcPr>
          <w:p w14:paraId="43D1073D"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0</w:t>
            </w:r>
          </w:p>
        </w:tc>
        <w:tc>
          <w:tcPr>
            <w:tcW w:w="0" w:type="auto"/>
          </w:tcPr>
          <w:p w14:paraId="450F7D29"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0" w:type="auto"/>
          </w:tcPr>
          <w:p w14:paraId="7E416B1A"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027187EE" w14:textId="77777777" w:rsidTr="005E750E">
        <w:trPr>
          <w:jc w:val="center"/>
        </w:trPr>
        <w:tc>
          <w:tcPr>
            <w:tcW w:w="4273" w:type="dxa"/>
          </w:tcPr>
          <w:p w14:paraId="346968A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Revised Code Statuses</w:t>
            </w:r>
          </w:p>
        </w:tc>
        <w:tc>
          <w:tcPr>
            <w:tcW w:w="0" w:type="auto"/>
          </w:tcPr>
          <w:p w14:paraId="4AE01B4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282E8A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325210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11D59B5" w14:textId="77777777" w:rsidTr="005E750E">
        <w:trPr>
          <w:jc w:val="center"/>
        </w:trPr>
        <w:tc>
          <w:tcPr>
            <w:tcW w:w="4273" w:type="dxa"/>
          </w:tcPr>
          <w:p w14:paraId="58785C4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tc>
        <w:tc>
          <w:tcPr>
            <w:tcW w:w="0" w:type="auto"/>
          </w:tcPr>
          <w:p w14:paraId="1C78C6B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06C50C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6644E5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D3A74FC" w14:textId="77777777" w:rsidTr="005E750E">
        <w:trPr>
          <w:jc w:val="center"/>
        </w:trPr>
        <w:tc>
          <w:tcPr>
            <w:tcW w:w="4273" w:type="dxa"/>
          </w:tcPr>
          <w:p w14:paraId="1E075E4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&amp; Permit Policy &amp; Procedures</w:t>
            </w:r>
          </w:p>
        </w:tc>
        <w:tc>
          <w:tcPr>
            <w:tcW w:w="0" w:type="auto"/>
          </w:tcPr>
          <w:p w14:paraId="1BB7B3D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17BED5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A4DFEF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7BA2729" w14:textId="77777777" w:rsidTr="005E750E">
        <w:trPr>
          <w:jc w:val="center"/>
        </w:trPr>
        <w:tc>
          <w:tcPr>
            <w:tcW w:w="4273" w:type="dxa"/>
          </w:tcPr>
          <w:p w14:paraId="26A6D70B"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Policy &amp; Procedures</w:t>
            </w:r>
          </w:p>
        </w:tc>
        <w:tc>
          <w:tcPr>
            <w:tcW w:w="0" w:type="auto"/>
          </w:tcPr>
          <w:p w14:paraId="69947F4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0E3050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043E52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7A47E70" w14:textId="77777777" w:rsidTr="005E750E">
        <w:trPr>
          <w:jc w:val="center"/>
        </w:trPr>
        <w:tc>
          <w:tcPr>
            <w:tcW w:w="4273" w:type="dxa"/>
          </w:tcPr>
          <w:p w14:paraId="6B7D451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&amp; Enforcement Procedures</w:t>
            </w:r>
          </w:p>
        </w:tc>
        <w:tc>
          <w:tcPr>
            <w:tcW w:w="0" w:type="auto"/>
          </w:tcPr>
          <w:p w14:paraId="3FD183B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3B7BC9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ACB631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3B5920F" w14:textId="77777777" w:rsidTr="005E750E">
        <w:trPr>
          <w:jc w:val="center"/>
        </w:trPr>
        <w:tc>
          <w:tcPr>
            <w:tcW w:w="4273" w:type="dxa"/>
          </w:tcPr>
          <w:p w14:paraId="4C933A72"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Public Health &amp; Safety</w:t>
            </w:r>
          </w:p>
        </w:tc>
        <w:tc>
          <w:tcPr>
            <w:tcW w:w="0" w:type="auto"/>
          </w:tcPr>
          <w:p w14:paraId="4736044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2.5</w:t>
            </w:r>
          </w:p>
        </w:tc>
        <w:tc>
          <w:tcPr>
            <w:tcW w:w="0" w:type="auto"/>
          </w:tcPr>
          <w:p w14:paraId="7E4DE71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r>
              <w:rPr>
                <w:rFonts w:ascii="Times New Roman" w:eastAsia="Times New Roman" w:hAnsi="Times New Roman"/>
                <w:b/>
                <w:sz w:val="20"/>
                <w:szCs w:val="20"/>
              </w:rPr>
              <w:t>7.5</w:t>
            </w:r>
          </w:p>
        </w:tc>
        <w:tc>
          <w:tcPr>
            <w:tcW w:w="0" w:type="auto"/>
          </w:tcPr>
          <w:p w14:paraId="0DA8118A"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50</w:t>
            </w:r>
          </w:p>
        </w:tc>
      </w:tr>
      <w:tr w:rsidR="00196C6F" w:rsidRPr="00402602" w14:paraId="2D939120" w14:textId="77777777" w:rsidTr="005E750E">
        <w:trPr>
          <w:jc w:val="center"/>
        </w:trPr>
        <w:tc>
          <w:tcPr>
            <w:tcW w:w="4273" w:type="dxa"/>
          </w:tcPr>
          <w:p w14:paraId="67B1026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0" w:type="auto"/>
          </w:tcPr>
          <w:p w14:paraId="0CB5B85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26D4DF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655330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7455BAF9" w14:textId="77777777" w:rsidTr="005E750E">
        <w:trPr>
          <w:jc w:val="center"/>
        </w:trPr>
        <w:tc>
          <w:tcPr>
            <w:tcW w:w="4273" w:type="dxa"/>
          </w:tcPr>
          <w:p w14:paraId="11333C9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Sterilization Practices &amp; Procedures</w:t>
            </w:r>
          </w:p>
        </w:tc>
        <w:tc>
          <w:tcPr>
            <w:tcW w:w="0" w:type="auto"/>
          </w:tcPr>
          <w:p w14:paraId="75A816A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C7A5F3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DA454C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82D1653" w14:textId="77777777" w:rsidTr="005E750E">
        <w:trPr>
          <w:jc w:val="center"/>
        </w:trPr>
        <w:tc>
          <w:tcPr>
            <w:tcW w:w="4273" w:type="dxa"/>
          </w:tcPr>
          <w:p w14:paraId="17F2CA6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 &amp; Procedures</w:t>
            </w:r>
          </w:p>
        </w:tc>
        <w:tc>
          <w:tcPr>
            <w:tcW w:w="0" w:type="auto"/>
          </w:tcPr>
          <w:p w14:paraId="584AE90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CDB23D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DFB991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bookmarkEnd w:id="23"/>
      <w:tr w:rsidR="00196C6F" w:rsidRPr="00402602" w14:paraId="297C74F6" w14:textId="77777777" w:rsidTr="005E750E">
        <w:trPr>
          <w:jc w:val="center"/>
        </w:trPr>
        <w:tc>
          <w:tcPr>
            <w:tcW w:w="4273" w:type="dxa"/>
          </w:tcPr>
          <w:p w14:paraId="44BE112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&amp; Communicable Disease Control</w:t>
            </w:r>
          </w:p>
        </w:tc>
        <w:tc>
          <w:tcPr>
            <w:tcW w:w="0" w:type="auto"/>
          </w:tcPr>
          <w:p w14:paraId="4AA48B9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58CD15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647BF2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5B39FB3" w14:textId="77777777" w:rsidTr="005E750E">
        <w:trPr>
          <w:jc w:val="center"/>
        </w:trPr>
        <w:tc>
          <w:tcPr>
            <w:tcW w:w="4273" w:type="dxa"/>
          </w:tcPr>
          <w:p w14:paraId="269FD3A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0" w:type="auto"/>
          </w:tcPr>
          <w:p w14:paraId="5C86FEF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1F1038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621472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EA32989" w14:textId="77777777" w:rsidTr="005E750E">
        <w:trPr>
          <w:jc w:val="center"/>
        </w:trPr>
        <w:tc>
          <w:tcPr>
            <w:tcW w:w="4273" w:type="dxa"/>
          </w:tcPr>
          <w:p w14:paraId="67026B8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&amp; Product Safety</w:t>
            </w:r>
          </w:p>
        </w:tc>
        <w:tc>
          <w:tcPr>
            <w:tcW w:w="0" w:type="auto"/>
          </w:tcPr>
          <w:p w14:paraId="62E3B0D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4034A8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D4EAF2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FF8707F" w14:textId="77777777" w:rsidTr="005E750E">
        <w:trPr>
          <w:jc w:val="center"/>
        </w:trPr>
        <w:tc>
          <w:tcPr>
            <w:tcW w:w="4273" w:type="dxa"/>
          </w:tcPr>
          <w:p w14:paraId="047D64F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Advance Techniques</w:t>
            </w:r>
          </w:p>
        </w:tc>
        <w:tc>
          <w:tcPr>
            <w:tcW w:w="0" w:type="auto"/>
          </w:tcPr>
          <w:p w14:paraId="5996CBF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c>
          <w:tcPr>
            <w:tcW w:w="0" w:type="auto"/>
          </w:tcPr>
          <w:p w14:paraId="091BAF1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8</w:t>
            </w:r>
            <w:r w:rsidRPr="00402602">
              <w:rPr>
                <w:rFonts w:ascii="Times New Roman" w:eastAsia="Times New Roman" w:hAnsi="Times New Roman"/>
                <w:b/>
                <w:sz w:val="20"/>
                <w:szCs w:val="20"/>
              </w:rPr>
              <w:t>0</w:t>
            </w:r>
          </w:p>
        </w:tc>
        <w:tc>
          <w:tcPr>
            <w:tcW w:w="0" w:type="auto"/>
          </w:tcPr>
          <w:p w14:paraId="06185EC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w:t>
            </w:r>
            <w:r>
              <w:rPr>
                <w:rFonts w:ascii="Times New Roman" w:eastAsia="Times New Roman" w:hAnsi="Times New Roman"/>
                <w:b/>
                <w:sz w:val="20"/>
                <w:szCs w:val="20"/>
              </w:rPr>
              <w:t>4</w:t>
            </w:r>
            <w:r w:rsidRPr="00402602">
              <w:rPr>
                <w:rFonts w:ascii="Times New Roman" w:eastAsia="Times New Roman" w:hAnsi="Times New Roman"/>
                <w:b/>
                <w:sz w:val="20"/>
                <w:szCs w:val="20"/>
              </w:rPr>
              <w:t>0</w:t>
            </w:r>
          </w:p>
        </w:tc>
      </w:tr>
      <w:tr w:rsidR="00196C6F" w:rsidRPr="00402602" w14:paraId="38F13BAB" w14:textId="77777777" w:rsidTr="005E750E">
        <w:trPr>
          <w:jc w:val="center"/>
        </w:trPr>
        <w:tc>
          <w:tcPr>
            <w:tcW w:w="4273" w:type="dxa"/>
          </w:tcPr>
          <w:p w14:paraId="2900BC8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Hail &amp; Scalp</w:t>
            </w:r>
          </w:p>
        </w:tc>
        <w:tc>
          <w:tcPr>
            <w:tcW w:w="0" w:type="auto"/>
          </w:tcPr>
          <w:p w14:paraId="1C4DAC1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AD08DE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DE1C28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5C6A24C" w14:textId="77777777" w:rsidTr="005E750E">
        <w:trPr>
          <w:jc w:val="center"/>
        </w:trPr>
        <w:tc>
          <w:tcPr>
            <w:tcW w:w="4273" w:type="dxa"/>
          </w:tcPr>
          <w:p w14:paraId="198ADB8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Haircutting &amp; Styling</w:t>
            </w:r>
          </w:p>
        </w:tc>
        <w:tc>
          <w:tcPr>
            <w:tcW w:w="0" w:type="auto"/>
          </w:tcPr>
          <w:p w14:paraId="7F156E2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431099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849E44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E35EEE9" w14:textId="77777777" w:rsidTr="005E750E">
        <w:trPr>
          <w:jc w:val="center"/>
        </w:trPr>
        <w:tc>
          <w:tcPr>
            <w:tcW w:w="4273" w:type="dxa"/>
          </w:tcPr>
          <w:p w14:paraId="104D342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Chemical Services</w:t>
            </w:r>
          </w:p>
        </w:tc>
        <w:tc>
          <w:tcPr>
            <w:tcW w:w="0" w:type="auto"/>
          </w:tcPr>
          <w:p w14:paraId="7CD656E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5D1494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8F5868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2B6FA0F" w14:textId="77777777" w:rsidTr="005E750E">
        <w:trPr>
          <w:jc w:val="center"/>
        </w:trPr>
        <w:tc>
          <w:tcPr>
            <w:tcW w:w="4273" w:type="dxa"/>
          </w:tcPr>
          <w:p w14:paraId="061B37A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0" w:type="auto"/>
          </w:tcPr>
          <w:p w14:paraId="5D323DA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B734C6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146585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105CEB29" w14:textId="77777777" w:rsidTr="005E750E">
        <w:trPr>
          <w:jc w:val="center"/>
        </w:trPr>
        <w:tc>
          <w:tcPr>
            <w:tcW w:w="4273" w:type="dxa"/>
          </w:tcPr>
          <w:p w14:paraId="00A3FB1A" w14:textId="77777777" w:rsidR="00196C6F" w:rsidRPr="00402602" w:rsidRDefault="00196C6F" w:rsidP="005E750E">
            <w:pPr>
              <w:spacing w:after="0" w:line="240" w:lineRule="auto"/>
              <w:jc w:val="center"/>
              <w:rPr>
                <w:rFonts w:ascii="Times New Roman" w:eastAsia="Times New Roman" w:hAnsi="Times New Roman"/>
                <w:sz w:val="20"/>
                <w:szCs w:val="20"/>
                <w:highlight w:val="yellow"/>
              </w:rPr>
            </w:pPr>
            <w:r w:rsidRPr="00402602">
              <w:rPr>
                <w:rFonts w:ascii="Times New Roman" w:eastAsia="Times New Roman" w:hAnsi="Times New Roman"/>
                <w:sz w:val="20"/>
                <w:szCs w:val="20"/>
              </w:rPr>
              <w:t>Specialized Equipment Use &amp; Control</w:t>
            </w:r>
          </w:p>
        </w:tc>
        <w:tc>
          <w:tcPr>
            <w:tcW w:w="0" w:type="auto"/>
          </w:tcPr>
          <w:p w14:paraId="2DE4CC4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D7D32E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716CA5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ED80948" w14:textId="77777777" w:rsidTr="005E750E">
        <w:trPr>
          <w:jc w:val="center"/>
        </w:trPr>
        <w:tc>
          <w:tcPr>
            <w:tcW w:w="4273" w:type="dxa"/>
          </w:tcPr>
          <w:p w14:paraId="57B633E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Product &amp; Service Sales Training</w:t>
            </w:r>
          </w:p>
        </w:tc>
        <w:tc>
          <w:tcPr>
            <w:tcW w:w="0" w:type="auto"/>
          </w:tcPr>
          <w:p w14:paraId="03F2CF2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501227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7951F2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0CE0831" w14:textId="77777777" w:rsidTr="005E750E">
        <w:trPr>
          <w:jc w:val="center"/>
        </w:trPr>
        <w:tc>
          <w:tcPr>
            <w:tcW w:w="4273" w:type="dxa"/>
          </w:tcPr>
          <w:p w14:paraId="20E8F64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0" w:type="auto"/>
          </w:tcPr>
          <w:p w14:paraId="243C196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0A7F6B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6B1747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bl>
    <w:p w14:paraId="0B1D2F86" w14:textId="1F2A5B3C"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TOTAL HOURS</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color w:val="FF0000"/>
          <w:sz w:val="20"/>
          <w:szCs w:val="20"/>
        </w:rPr>
        <w:t xml:space="preserve">                                  </w:t>
      </w:r>
      <w:r w:rsidR="00DE3436">
        <w:rPr>
          <w:rFonts w:ascii="Times New Roman" w:eastAsia="Times New Roman" w:hAnsi="Times New Roman"/>
          <w:b/>
          <w:color w:val="FF0000"/>
          <w:sz w:val="20"/>
          <w:szCs w:val="20"/>
        </w:rPr>
        <w:t xml:space="preserve">       </w:t>
      </w:r>
      <w:r w:rsidRPr="00402602">
        <w:rPr>
          <w:rFonts w:ascii="Times New Roman" w:eastAsia="Times New Roman" w:hAnsi="Times New Roman"/>
          <w:b/>
          <w:sz w:val="20"/>
          <w:szCs w:val="20"/>
        </w:rPr>
        <w:t xml:space="preserve"> 1800</w:t>
      </w:r>
      <w:r>
        <w:rPr>
          <w:rFonts w:ascii="Times New Roman" w:eastAsia="Times New Roman" w:hAnsi="Times New Roman"/>
          <w:b/>
          <w:sz w:val="20"/>
          <w:szCs w:val="20"/>
        </w:rPr>
        <w:tab/>
      </w:r>
      <w:r>
        <w:rPr>
          <w:rFonts w:ascii="Times New Roman" w:eastAsia="Times New Roman" w:hAnsi="Times New Roman"/>
          <w:b/>
          <w:sz w:val="20"/>
          <w:szCs w:val="20"/>
        </w:rPr>
        <w:tab/>
      </w:r>
    </w:p>
    <w:p w14:paraId="79B4D47C"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29488AB7"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5EFE571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5E5FC134"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bookmarkStart w:id="25" w:name="_Hlk115180820"/>
      <w:r w:rsidRPr="00402602">
        <w:rPr>
          <w:rFonts w:ascii="Times New Roman" w:eastAsia="Times New Roman" w:hAnsi="Times New Roman"/>
          <w:b/>
          <w:sz w:val="20"/>
          <w:szCs w:val="20"/>
          <w:u w:val="single"/>
        </w:rPr>
        <w:lastRenderedPageBreak/>
        <w:t>Measure Performance Objectives</w:t>
      </w:r>
    </w:p>
    <w:p w14:paraId="1A83DC68"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4FAB4691"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78BEF8C5"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515AA470"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1D6334BB"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01EAADD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231B1A7F"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61D43F5F"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26900A10"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7EDEC686"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43730428"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2E734794" w14:textId="77777777" w:rsidR="00196C6F" w:rsidRPr="00402602" w:rsidRDefault="00196C6F" w:rsidP="00AF1143">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178DB277" w14:textId="77777777" w:rsidR="00196C6F" w:rsidRPr="00402602" w:rsidRDefault="00196C6F" w:rsidP="00AF1143">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32042D76"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550E47A"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6B5A09A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7830B2F0"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7F4DA3C9"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609146EF"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681C2A3A" w14:textId="77777777" w:rsidTr="005E750E">
        <w:trPr>
          <w:jc w:val="center"/>
        </w:trPr>
        <w:tc>
          <w:tcPr>
            <w:tcW w:w="1616" w:type="dxa"/>
            <w:tcBorders>
              <w:top w:val="nil"/>
              <w:left w:val="nil"/>
              <w:bottom w:val="nil"/>
              <w:right w:val="nil"/>
            </w:tcBorders>
          </w:tcPr>
          <w:p w14:paraId="405B34D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0606D2C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4ED1F33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76D532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44E0A270" w14:textId="77777777" w:rsidTr="005E750E">
        <w:trPr>
          <w:jc w:val="center"/>
        </w:trPr>
        <w:tc>
          <w:tcPr>
            <w:tcW w:w="1616" w:type="dxa"/>
            <w:tcBorders>
              <w:top w:val="nil"/>
              <w:left w:val="nil"/>
              <w:bottom w:val="nil"/>
              <w:right w:val="nil"/>
            </w:tcBorders>
          </w:tcPr>
          <w:p w14:paraId="1B8CE73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078ECAE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0C0BA47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35B03B5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43A91551" w14:textId="77777777" w:rsidTr="005E750E">
        <w:trPr>
          <w:jc w:val="center"/>
        </w:trPr>
        <w:tc>
          <w:tcPr>
            <w:tcW w:w="1616" w:type="dxa"/>
            <w:tcBorders>
              <w:top w:val="nil"/>
              <w:left w:val="nil"/>
              <w:bottom w:val="nil"/>
              <w:right w:val="nil"/>
            </w:tcBorders>
          </w:tcPr>
          <w:p w14:paraId="78C480D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2590D13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3FB6FB8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9DC4DF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3DD89E2B" w14:textId="77777777" w:rsidTr="005E750E">
        <w:trPr>
          <w:jc w:val="center"/>
        </w:trPr>
        <w:tc>
          <w:tcPr>
            <w:tcW w:w="1616" w:type="dxa"/>
            <w:tcBorders>
              <w:top w:val="nil"/>
              <w:left w:val="nil"/>
              <w:bottom w:val="nil"/>
              <w:right w:val="nil"/>
            </w:tcBorders>
          </w:tcPr>
          <w:p w14:paraId="48A38A8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45076A6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48893B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3AA0D9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1917EAD9" w14:textId="77777777" w:rsidTr="005E750E">
        <w:trPr>
          <w:jc w:val="center"/>
        </w:trPr>
        <w:tc>
          <w:tcPr>
            <w:tcW w:w="1616" w:type="dxa"/>
            <w:tcBorders>
              <w:top w:val="nil"/>
              <w:left w:val="nil"/>
              <w:bottom w:val="nil"/>
              <w:right w:val="nil"/>
            </w:tcBorders>
          </w:tcPr>
          <w:p w14:paraId="3A38AD9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2B6754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36187E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AE985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4599501D" w14:textId="77777777" w:rsidR="00196C6F" w:rsidRPr="00402602" w:rsidRDefault="00196C6F" w:rsidP="00196C6F">
      <w:pPr>
        <w:rPr>
          <w:rFonts w:ascii="Times New Roman" w:eastAsia="Times New Roman" w:hAnsi="Times New Roman"/>
          <w:bCs/>
          <w:sz w:val="20"/>
          <w:szCs w:val="20"/>
        </w:rPr>
      </w:pPr>
    </w:p>
    <w:bookmarkEnd w:id="25"/>
    <w:p w14:paraId="25A334B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br w:type="page"/>
      </w:r>
    </w:p>
    <w:p w14:paraId="44B24D73" w14:textId="77777777" w:rsidR="00DA039A" w:rsidRDefault="00DA039A" w:rsidP="00196C6F">
      <w:pPr>
        <w:spacing w:after="0" w:line="240" w:lineRule="auto"/>
        <w:rPr>
          <w:rFonts w:ascii="Times New Roman" w:eastAsia="Times New Roman" w:hAnsi="Times New Roman"/>
          <w:b/>
          <w:sz w:val="20"/>
          <w:szCs w:val="20"/>
          <w:u w:val="single"/>
        </w:rPr>
      </w:pPr>
    </w:p>
    <w:p w14:paraId="2DDE827C" w14:textId="17151C10" w:rsidR="00DA039A" w:rsidRPr="00402602" w:rsidRDefault="00DA039A" w:rsidP="00DA039A">
      <w:pPr>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u w:val="single"/>
        </w:rPr>
        <w:t>Natural Hair (</w:t>
      </w:r>
      <w:r>
        <w:rPr>
          <w:rFonts w:ascii="Times New Roman" w:eastAsia="Times New Roman" w:hAnsi="Times New Roman"/>
          <w:b/>
          <w:sz w:val="20"/>
          <w:szCs w:val="20"/>
          <w:u w:val="single"/>
        </w:rPr>
        <w:t>450</w:t>
      </w:r>
      <w:r w:rsidRPr="00402602">
        <w:rPr>
          <w:rFonts w:ascii="Times New Roman" w:eastAsia="Times New Roman" w:hAnsi="Times New Roman"/>
          <w:b/>
          <w:sz w:val="20"/>
          <w:szCs w:val="20"/>
          <w:u w:val="single"/>
        </w:rPr>
        <w:t xml:space="preserve"> Hours)</w:t>
      </w:r>
      <w:r w:rsidRPr="00402602">
        <w:rPr>
          <w:rFonts w:ascii="Times New Roman" w:eastAsia="Times New Roman" w:hAnsi="Times New Roman"/>
          <w:b/>
          <w:sz w:val="20"/>
          <w:szCs w:val="20"/>
        </w:rPr>
        <w:t>:</w:t>
      </w:r>
      <w:r w:rsidRPr="00402602">
        <w:rPr>
          <w:rFonts w:ascii="Times New Roman" w:eastAsia="Times New Roman" w:hAnsi="Times New Roman"/>
          <w:sz w:val="20"/>
          <w:szCs w:val="20"/>
        </w:rPr>
        <w:t xml:space="preserve">  </w:t>
      </w:r>
    </w:p>
    <w:p w14:paraId="4C4088F7" w14:textId="77777777" w:rsidR="00DA039A" w:rsidRPr="00402602" w:rsidRDefault="00DA039A" w:rsidP="00DA0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2D3553A" w14:textId="0CEE480D" w:rsidR="00DA039A" w:rsidRPr="00402602" w:rsidRDefault="00DA039A" w:rsidP="00DA0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objective of this course is to prepare students for licensure and employment in natural hair care related professions.  This course requires instruction in combined theory and practical application and provides the state required 450 hours in the study of theory, practice, and clinical training.  Students will gain the knowledge of the structure and chemistry of the hair and scalp as well as proper use of products and techniques in providing natural hairstyling services.  The Milady curriculum provides theory instruction in sanitation, shampooing, braiding with and without extensions, introduction to locking; several different techniques to weave placement, </w:t>
      </w:r>
      <w:proofErr w:type="gramStart"/>
      <w:r w:rsidRPr="00402602">
        <w:rPr>
          <w:rFonts w:ascii="Times New Roman" w:eastAsia="Times New Roman" w:hAnsi="Times New Roman"/>
          <w:sz w:val="20"/>
          <w:szCs w:val="20"/>
        </w:rPr>
        <w:t>styling</w:t>
      </w:r>
      <w:proofErr w:type="gramEnd"/>
      <w:r w:rsidRPr="00402602">
        <w:rPr>
          <w:rFonts w:ascii="Times New Roman" w:eastAsia="Times New Roman" w:hAnsi="Times New Roman"/>
          <w:sz w:val="20"/>
          <w:szCs w:val="20"/>
        </w:rPr>
        <w:t xml:space="preserve"> and proper weave removal.  Each student will have the knowledge of state laws, salon operations, salon ownership and communication skills to own and manage a natural hair styling salon.  </w:t>
      </w:r>
      <w:r w:rsidRPr="00402602">
        <w:rPr>
          <w:rFonts w:ascii="Times New Roman" w:eastAsia="Times New Roman" w:hAnsi="Times New Roman"/>
          <w:color w:val="000000"/>
          <w:sz w:val="20"/>
          <w:szCs w:val="20"/>
        </w:rPr>
        <w:t xml:space="preserve">Multiple teaching methods for various learning styles are used including, </w:t>
      </w:r>
      <w:r w:rsidRPr="00402602">
        <w:rPr>
          <w:rFonts w:ascii="Times New Roman" w:eastAsia="Times New Roman" w:hAnsi="Times New Roman"/>
          <w:sz w:val="20"/>
          <w:szCs w:val="20"/>
        </w:rPr>
        <w:t xml:space="preserve">lectures, games,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607988AE" w14:textId="77777777" w:rsidR="00DA039A" w:rsidRPr="00402602" w:rsidRDefault="00DA039A" w:rsidP="00DA0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17D69A8" w14:textId="769C6C09" w:rsidR="00DA039A" w:rsidRPr="00402602" w:rsidRDefault="00DA039A" w:rsidP="00DA039A">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w:t>
      </w:r>
      <w:r>
        <w:rPr>
          <w:rFonts w:ascii="Times New Roman" w:eastAsia="Times New Roman" w:hAnsi="Times New Roman"/>
          <w:sz w:val="20"/>
          <w:szCs w:val="20"/>
        </w:rPr>
        <w:t xml:space="preserve"> </w:t>
      </w:r>
      <w:r w:rsidRPr="00402602">
        <w:rPr>
          <w:rFonts w:ascii="Times New Roman" w:eastAsia="Times New Roman" w:hAnsi="Times New Roman"/>
          <w:sz w:val="20"/>
          <w:szCs w:val="20"/>
        </w:rPr>
        <w:t>All recorded grades are accumulated and used the calculate student GPA.  Completion within fifteen (1</w:t>
      </w:r>
      <w:r>
        <w:rPr>
          <w:rFonts w:ascii="Times New Roman" w:eastAsia="Times New Roman" w:hAnsi="Times New Roman"/>
          <w:sz w:val="20"/>
          <w:szCs w:val="20"/>
        </w:rPr>
        <w:t>3</w:t>
      </w:r>
      <w:r w:rsidRPr="00402602">
        <w:rPr>
          <w:rFonts w:ascii="Times New Roman" w:eastAsia="Times New Roman" w:hAnsi="Times New Roman"/>
          <w:sz w:val="20"/>
          <w:szCs w:val="20"/>
        </w:rPr>
        <w:t>) weeks based on full-time attendance.</w:t>
      </w:r>
    </w:p>
    <w:p w14:paraId="334B21D5" w14:textId="77777777" w:rsidR="00DA039A" w:rsidRPr="00402602" w:rsidRDefault="00DA039A" w:rsidP="00DA039A">
      <w:pPr>
        <w:autoSpaceDE w:val="0"/>
        <w:autoSpaceDN w:val="0"/>
        <w:adjustRightInd w:val="0"/>
        <w:spacing w:after="0" w:line="240" w:lineRule="auto"/>
        <w:jc w:val="both"/>
        <w:rPr>
          <w:rFonts w:ascii="Times New Roman" w:eastAsia="Times New Roman" w:hAnsi="Times New Roman"/>
          <w:color w:val="000000"/>
          <w:sz w:val="20"/>
          <w:szCs w:val="20"/>
          <w:u w:val="single"/>
        </w:rPr>
      </w:pP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3"/>
        <w:gridCol w:w="1047"/>
        <w:gridCol w:w="728"/>
        <w:gridCol w:w="1030"/>
      </w:tblGrid>
      <w:tr w:rsidR="00DA039A" w:rsidRPr="00402602" w14:paraId="193C10CF" w14:textId="77777777" w:rsidTr="007C3586">
        <w:tc>
          <w:tcPr>
            <w:tcW w:w="0" w:type="auto"/>
          </w:tcPr>
          <w:p w14:paraId="645DAD03" w14:textId="12C53F2A"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 xml:space="preserve"> Natural Hairstyling Program</w:t>
            </w:r>
            <w:r>
              <w:rPr>
                <w:rFonts w:ascii="Times New Roman" w:eastAsia="Times New Roman" w:hAnsi="Times New Roman"/>
                <w:b/>
                <w:color w:val="000000"/>
                <w:sz w:val="20"/>
                <w:szCs w:val="20"/>
                <w:u w:val="single"/>
              </w:rPr>
              <w:t xml:space="preserve"> 450 Hours</w:t>
            </w:r>
          </w:p>
        </w:tc>
        <w:tc>
          <w:tcPr>
            <w:tcW w:w="0" w:type="auto"/>
          </w:tcPr>
          <w:p w14:paraId="78C3349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Non-Clinic</w:t>
            </w:r>
          </w:p>
        </w:tc>
        <w:tc>
          <w:tcPr>
            <w:tcW w:w="0" w:type="auto"/>
          </w:tcPr>
          <w:p w14:paraId="73C653C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Clinic</w:t>
            </w:r>
          </w:p>
        </w:tc>
        <w:tc>
          <w:tcPr>
            <w:tcW w:w="1030" w:type="dxa"/>
          </w:tcPr>
          <w:p w14:paraId="1A891D7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Core</w:t>
            </w:r>
          </w:p>
        </w:tc>
      </w:tr>
      <w:tr w:rsidR="00DA039A" w:rsidRPr="00402602" w14:paraId="703422B1" w14:textId="77777777" w:rsidTr="007C3586">
        <w:tc>
          <w:tcPr>
            <w:tcW w:w="0" w:type="auto"/>
          </w:tcPr>
          <w:p w14:paraId="305D9FF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Infection Control &amp; Principles/Practices</w:t>
            </w:r>
          </w:p>
        </w:tc>
        <w:tc>
          <w:tcPr>
            <w:tcW w:w="0" w:type="auto"/>
          </w:tcPr>
          <w:p w14:paraId="12CF1E4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2ECA39B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c>
          <w:tcPr>
            <w:tcW w:w="1030" w:type="dxa"/>
          </w:tcPr>
          <w:p w14:paraId="1F147E0B" w14:textId="77777777" w:rsidR="00DA039A" w:rsidRPr="00402602" w:rsidRDefault="00DA039A" w:rsidP="007C3586">
            <w:pPr>
              <w:autoSpaceDE w:val="0"/>
              <w:autoSpaceDN w:val="0"/>
              <w:adjustRightInd w:val="0"/>
              <w:spacing w:after="0" w:line="240" w:lineRule="auto"/>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     80</w:t>
            </w:r>
          </w:p>
        </w:tc>
      </w:tr>
      <w:tr w:rsidR="00DA039A" w:rsidRPr="00402602" w14:paraId="4E718134" w14:textId="77777777" w:rsidTr="007C3586">
        <w:tc>
          <w:tcPr>
            <w:tcW w:w="0" w:type="auto"/>
          </w:tcPr>
          <w:p w14:paraId="1B23D1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w:t>
            </w:r>
          </w:p>
        </w:tc>
        <w:tc>
          <w:tcPr>
            <w:tcW w:w="0" w:type="auto"/>
          </w:tcPr>
          <w:p w14:paraId="4818614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A57B98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276463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8B8E787" w14:textId="77777777" w:rsidTr="007C3586">
        <w:tc>
          <w:tcPr>
            <w:tcW w:w="0" w:type="auto"/>
          </w:tcPr>
          <w:p w14:paraId="737689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Requirements &amp; Operations</w:t>
            </w:r>
          </w:p>
        </w:tc>
        <w:tc>
          <w:tcPr>
            <w:tcW w:w="0" w:type="auto"/>
          </w:tcPr>
          <w:p w14:paraId="257567E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42100F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212F902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86FFBA7" w14:textId="77777777" w:rsidTr="007C3586">
        <w:tc>
          <w:tcPr>
            <w:tcW w:w="0" w:type="auto"/>
          </w:tcPr>
          <w:p w14:paraId="2896FFF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Properties of the Hair &amp; Scalp</w:t>
            </w:r>
          </w:p>
        </w:tc>
        <w:tc>
          <w:tcPr>
            <w:tcW w:w="0" w:type="auto"/>
          </w:tcPr>
          <w:p w14:paraId="43E632A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131B93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tcPr>
          <w:p w14:paraId="1B9B1B3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DA039A" w:rsidRPr="00402602" w14:paraId="3C85EF4D" w14:textId="77777777" w:rsidTr="007C3586">
        <w:tc>
          <w:tcPr>
            <w:tcW w:w="0" w:type="auto"/>
          </w:tcPr>
          <w:p w14:paraId="6B15F4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Trichology including growth patterns and textures</w:t>
            </w:r>
          </w:p>
        </w:tc>
        <w:tc>
          <w:tcPr>
            <w:tcW w:w="0" w:type="auto"/>
          </w:tcPr>
          <w:p w14:paraId="443ECF5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8A5E62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F7AFE9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06B0B7E" w14:textId="77777777" w:rsidTr="007C3586">
        <w:tc>
          <w:tcPr>
            <w:tcW w:w="0" w:type="auto"/>
          </w:tcPr>
          <w:p w14:paraId="793A2DE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Diseases and Disorders</w:t>
            </w:r>
          </w:p>
        </w:tc>
        <w:tc>
          <w:tcPr>
            <w:tcW w:w="0" w:type="auto"/>
          </w:tcPr>
          <w:p w14:paraId="47FF8AA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175ED4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141C656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6EA3896" w14:textId="77777777" w:rsidTr="007C3586">
        <w:tc>
          <w:tcPr>
            <w:tcW w:w="0" w:type="auto"/>
          </w:tcPr>
          <w:p w14:paraId="45A4A9E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Draping Techniques/Client Protection</w:t>
            </w:r>
          </w:p>
        </w:tc>
        <w:tc>
          <w:tcPr>
            <w:tcW w:w="0" w:type="auto"/>
          </w:tcPr>
          <w:p w14:paraId="5916E78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EBDBD8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01CAB7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DEF6141" w14:textId="77777777" w:rsidTr="007C3586">
        <w:tc>
          <w:tcPr>
            <w:tcW w:w="0" w:type="auto"/>
          </w:tcPr>
          <w:p w14:paraId="7289BC3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Shampoos/Rinses/Treatments</w:t>
            </w:r>
          </w:p>
        </w:tc>
        <w:tc>
          <w:tcPr>
            <w:tcW w:w="0" w:type="auto"/>
          </w:tcPr>
          <w:p w14:paraId="29066F2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E24D9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2C72BF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470226A0" w14:textId="77777777" w:rsidTr="007C3586">
        <w:tc>
          <w:tcPr>
            <w:tcW w:w="0" w:type="auto"/>
          </w:tcPr>
          <w:p w14:paraId="3372B4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Chemistry</w:t>
            </w:r>
          </w:p>
        </w:tc>
        <w:tc>
          <w:tcPr>
            <w:tcW w:w="0" w:type="auto"/>
          </w:tcPr>
          <w:p w14:paraId="52708FC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349E54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4EE5A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08C1777" w14:textId="77777777" w:rsidTr="007C3586">
        <w:tc>
          <w:tcPr>
            <w:tcW w:w="0" w:type="auto"/>
          </w:tcPr>
          <w:p w14:paraId="3890A9E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&amp; Conditioners</w:t>
            </w:r>
          </w:p>
        </w:tc>
        <w:tc>
          <w:tcPr>
            <w:tcW w:w="0" w:type="auto"/>
          </w:tcPr>
          <w:p w14:paraId="20D304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A67EB3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FB792E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73C7BCAC" w14:textId="77777777" w:rsidTr="007C3586">
        <w:tc>
          <w:tcPr>
            <w:tcW w:w="0" w:type="auto"/>
          </w:tcPr>
          <w:p w14:paraId="396CFEC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Massage</w:t>
            </w:r>
          </w:p>
        </w:tc>
        <w:tc>
          <w:tcPr>
            <w:tcW w:w="0" w:type="auto"/>
          </w:tcPr>
          <w:p w14:paraId="257619B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EC6498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7FF2F5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143A3E1" w14:textId="77777777" w:rsidTr="007C3586">
        <w:tc>
          <w:tcPr>
            <w:tcW w:w="0" w:type="auto"/>
          </w:tcPr>
          <w:p w14:paraId="509E08C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Electricity</w:t>
            </w:r>
          </w:p>
        </w:tc>
        <w:tc>
          <w:tcPr>
            <w:tcW w:w="0" w:type="auto"/>
          </w:tcPr>
          <w:p w14:paraId="59C44CC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AC16F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9DA282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2FD6BA9" w14:textId="77777777" w:rsidTr="007C3586">
        <w:tc>
          <w:tcPr>
            <w:tcW w:w="0" w:type="auto"/>
          </w:tcPr>
          <w:p w14:paraId="2AF2D9A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and Oils</w:t>
            </w:r>
          </w:p>
        </w:tc>
        <w:tc>
          <w:tcPr>
            <w:tcW w:w="0" w:type="auto"/>
          </w:tcPr>
          <w:p w14:paraId="419509F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DAB9C2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B9234B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7D513DC4" w14:textId="77777777" w:rsidTr="007C3586">
        <w:tc>
          <w:tcPr>
            <w:tcW w:w="0" w:type="auto"/>
          </w:tcPr>
          <w:p w14:paraId="4F17ECB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Hair Procedures &amp; Practices</w:t>
            </w:r>
          </w:p>
        </w:tc>
        <w:tc>
          <w:tcPr>
            <w:tcW w:w="0" w:type="auto"/>
          </w:tcPr>
          <w:p w14:paraId="63E001E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c>
          <w:tcPr>
            <w:tcW w:w="0" w:type="auto"/>
          </w:tcPr>
          <w:p w14:paraId="23B6670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140</w:t>
            </w:r>
          </w:p>
        </w:tc>
        <w:tc>
          <w:tcPr>
            <w:tcW w:w="1030" w:type="dxa"/>
          </w:tcPr>
          <w:p w14:paraId="279AEBB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190</w:t>
            </w:r>
          </w:p>
        </w:tc>
      </w:tr>
      <w:tr w:rsidR="00DA039A" w:rsidRPr="00402602" w14:paraId="2F090938" w14:textId="77777777" w:rsidTr="007C3586">
        <w:tc>
          <w:tcPr>
            <w:tcW w:w="0" w:type="auto"/>
          </w:tcPr>
          <w:p w14:paraId="30BB7F3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Combing, Brushing, &amp; Detangling</w:t>
            </w:r>
          </w:p>
        </w:tc>
        <w:tc>
          <w:tcPr>
            <w:tcW w:w="0" w:type="auto"/>
          </w:tcPr>
          <w:p w14:paraId="240B3F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E8A8DF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4759C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6A8A70FB" w14:textId="77777777" w:rsidTr="007C3586">
        <w:tc>
          <w:tcPr>
            <w:tcW w:w="0" w:type="auto"/>
          </w:tcPr>
          <w:p w14:paraId="08B377C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 Rinses, &amp; Conditioners</w:t>
            </w:r>
          </w:p>
        </w:tc>
        <w:tc>
          <w:tcPr>
            <w:tcW w:w="0" w:type="auto"/>
          </w:tcPr>
          <w:p w14:paraId="6807876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E2606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1E98E4B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66CE25D" w14:textId="77777777" w:rsidTr="007C3586">
        <w:tc>
          <w:tcPr>
            <w:tcW w:w="0" w:type="auto"/>
          </w:tcPr>
          <w:p w14:paraId="5C1D31B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Massage, &amp; Electricity</w:t>
            </w:r>
          </w:p>
        </w:tc>
        <w:tc>
          <w:tcPr>
            <w:tcW w:w="0" w:type="auto"/>
          </w:tcPr>
          <w:p w14:paraId="6709F05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56C4F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2CE7BB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470F2A97" w14:textId="77777777" w:rsidTr="007C3586">
        <w:tc>
          <w:tcPr>
            <w:tcW w:w="0" w:type="auto"/>
          </w:tcPr>
          <w:p w14:paraId="0A34DD2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Hair Dressings</w:t>
            </w:r>
          </w:p>
        </w:tc>
        <w:tc>
          <w:tcPr>
            <w:tcW w:w="0" w:type="auto"/>
          </w:tcPr>
          <w:p w14:paraId="29160DE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E20D2E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C47BC4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521C8EB" w14:textId="77777777" w:rsidTr="007C3586">
        <w:tc>
          <w:tcPr>
            <w:tcW w:w="0" w:type="auto"/>
          </w:tcPr>
          <w:p w14:paraId="2BE1B62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Removal, Braids, Weaves, &amp; Extensions</w:t>
            </w:r>
          </w:p>
        </w:tc>
        <w:tc>
          <w:tcPr>
            <w:tcW w:w="0" w:type="auto"/>
          </w:tcPr>
          <w:p w14:paraId="0D16B59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B41222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CC7B97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6D4AA3B" w14:textId="77777777" w:rsidTr="007C3586">
        <w:tc>
          <w:tcPr>
            <w:tcW w:w="0" w:type="auto"/>
          </w:tcPr>
          <w:p w14:paraId="1C25A0F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Chemistry- Types of Products &amp; Uses</w:t>
            </w:r>
          </w:p>
        </w:tc>
        <w:tc>
          <w:tcPr>
            <w:tcW w:w="0" w:type="auto"/>
          </w:tcPr>
          <w:p w14:paraId="6A9BC83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55BD1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E8887F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4250A02" w14:textId="77777777" w:rsidTr="007C3586">
        <w:tc>
          <w:tcPr>
            <w:tcW w:w="0" w:type="auto"/>
          </w:tcPr>
          <w:p w14:paraId="1793665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&amp; Oils</w:t>
            </w:r>
          </w:p>
        </w:tc>
        <w:tc>
          <w:tcPr>
            <w:tcW w:w="0" w:type="auto"/>
          </w:tcPr>
          <w:p w14:paraId="0CC8CC7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E592DC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E3CF8E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087FF9D" w14:textId="77777777" w:rsidTr="007C3586">
        <w:tc>
          <w:tcPr>
            <w:tcW w:w="0" w:type="auto"/>
          </w:tcPr>
          <w:p w14:paraId="2BFDDDF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Sanitary &amp; Safety Precautions &amp; Ingredients</w:t>
            </w:r>
          </w:p>
        </w:tc>
        <w:tc>
          <w:tcPr>
            <w:tcW w:w="0" w:type="auto"/>
          </w:tcPr>
          <w:p w14:paraId="453A4F5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903607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198086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04DC85F" w14:textId="77777777" w:rsidTr="007C3586">
        <w:tc>
          <w:tcPr>
            <w:tcW w:w="0" w:type="auto"/>
          </w:tcPr>
          <w:p w14:paraId="7C65DE7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Basic Styling Knowledge – History</w:t>
            </w:r>
          </w:p>
        </w:tc>
        <w:tc>
          <w:tcPr>
            <w:tcW w:w="0" w:type="auto"/>
          </w:tcPr>
          <w:p w14:paraId="6B151A9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3A99BE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CCF85D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DCD8611" w14:textId="77777777" w:rsidTr="007C3586">
        <w:tc>
          <w:tcPr>
            <w:tcW w:w="0" w:type="auto"/>
          </w:tcPr>
          <w:p w14:paraId="430C9A6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Growth Patterns, Styles, Textures, Sectioning, Parting</w:t>
            </w:r>
          </w:p>
        </w:tc>
        <w:tc>
          <w:tcPr>
            <w:tcW w:w="0" w:type="auto"/>
          </w:tcPr>
          <w:p w14:paraId="558B927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67DF66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962C934" w14:textId="77777777" w:rsidR="00DA039A" w:rsidRPr="00402602" w:rsidRDefault="00DA039A" w:rsidP="007C3586">
            <w:pPr>
              <w:autoSpaceDE w:val="0"/>
              <w:autoSpaceDN w:val="0"/>
              <w:adjustRightInd w:val="0"/>
              <w:spacing w:after="0" w:line="240" w:lineRule="auto"/>
              <w:rPr>
                <w:rFonts w:ascii="Times New Roman" w:eastAsia="Times New Roman" w:hAnsi="Times New Roman"/>
                <w:b/>
                <w:color w:val="000000"/>
                <w:sz w:val="20"/>
                <w:szCs w:val="20"/>
              </w:rPr>
            </w:pPr>
          </w:p>
        </w:tc>
      </w:tr>
      <w:tr w:rsidR="00DA039A" w:rsidRPr="00402602" w14:paraId="075D03BD" w14:textId="77777777" w:rsidTr="007C3586">
        <w:tc>
          <w:tcPr>
            <w:tcW w:w="0" w:type="auto"/>
          </w:tcPr>
          <w:p w14:paraId="409CFA2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Tools &amp; Equipment (Types of Combs, Brushes, Hooks, Yarn Loops, Hook Needles, Thread, &amp; Coils)</w:t>
            </w:r>
          </w:p>
        </w:tc>
        <w:tc>
          <w:tcPr>
            <w:tcW w:w="0" w:type="auto"/>
          </w:tcPr>
          <w:p w14:paraId="6135FBB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F0783B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E55A9B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70F2D85" w14:textId="77777777" w:rsidTr="007C3586">
        <w:tc>
          <w:tcPr>
            <w:tcW w:w="0" w:type="auto"/>
          </w:tcPr>
          <w:p w14:paraId="166521D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Preparation for Braiding &amp; Dryer Equipment</w:t>
            </w:r>
          </w:p>
        </w:tc>
        <w:tc>
          <w:tcPr>
            <w:tcW w:w="0" w:type="auto"/>
          </w:tcPr>
          <w:p w14:paraId="40D0B13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12C537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C8AE20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FA2A8B7" w14:textId="77777777" w:rsidTr="007C3586">
        <w:tc>
          <w:tcPr>
            <w:tcW w:w="0" w:type="auto"/>
          </w:tcPr>
          <w:p w14:paraId="5C52198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Decorations, Beads, &amp; Ribbons</w:t>
            </w:r>
          </w:p>
        </w:tc>
        <w:tc>
          <w:tcPr>
            <w:tcW w:w="0" w:type="auto"/>
          </w:tcPr>
          <w:p w14:paraId="54A99A6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994EC7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13F2CB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D56167A" w14:textId="77777777" w:rsidTr="007C3586">
        <w:tc>
          <w:tcPr>
            <w:tcW w:w="0" w:type="auto"/>
          </w:tcPr>
          <w:p w14:paraId="7E2F5E9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Types &amp; Patterns of Braids, Twists, Knots, Multiple Strands, Corn Rows, &amp; Hair locking</w:t>
            </w:r>
          </w:p>
        </w:tc>
        <w:tc>
          <w:tcPr>
            <w:tcW w:w="0" w:type="auto"/>
          </w:tcPr>
          <w:p w14:paraId="7A4C356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8A9579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7392AF2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7774B1B1" w14:textId="77777777" w:rsidTr="007C3586">
        <w:tc>
          <w:tcPr>
            <w:tcW w:w="0" w:type="auto"/>
          </w:tcPr>
          <w:p w14:paraId="4AA91FD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Care of Wigs, Hair Additions, Artificial Hair, Ponytails, Switches, Strands, &amp; Wiglets</w:t>
            </w:r>
          </w:p>
        </w:tc>
        <w:tc>
          <w:tcPr>
            <w:tcW w:w="0" w:type="auto"/>
          </w:tcPr>
          <w:p w14:paraId="5538171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3DA6A8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D34A39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677CF33" w14:textId="77777777" w:rsidTr="007C3586">
        <w:tc>
          <w:tcPr>
            <w:tcW w:w="0" w:type="auto"/>
          </w:tcPr>
          <w:p w14:paraId="52D1CB5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Methods of Hair Additions:  Glued, Bonded, Woven, Sewn-In</w:t>
            </w:r>
          </w:p>
        </w:tc>
        <w:tc>
          <w:tcPr>
            <w:tcW w:w="0" w:type="auto"/>
          </w:tcPr>
          <w:p w14:paraId="55727BC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40383D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5E4D2C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095EE71" w14:textId="77777777" w:rsidTr="007C3586">
        <w:tc>
          <w:tcPr>
            <w:tcW w:w="0" w:type="auto"/>
          </w:tcPr>
          <w:p w14:paraId="5D54B1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Design Special Effects</w:t>
            </w:r>
          </w:p>
        </w:tc>
        <w:tc>
          <w:tcPr>
            <w:tcW w:w="0" w:type="auto"/>
          </w:tcPr>
          <w:p w14:paraId="152534D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F6835A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BE0226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3F396F2" w14:textId="77777777" w:rsidTr="007C3586">
        <w:tc>
          <w:tcPr>
            <w:tcW w:w="0" w:type="auto"/>
          </w:tcPr>
          <w:p w14:paraId="62E9311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lastRenderedPageBreak/>
              <w:t>Trimming of Artificial Hair, Cutting of Perimeter Lines, Braid Ends, Braid Removal, &amp; Scalp Care</w:t>
            </w:r>
          </w:p>
        </w:tc>
        <w:tc>
          <w:tcPr>
            <w:tcW w:w="0" w:type="auto"/>
          </w:tcPr>
          <w:p w14:paraId="270D9A4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FE526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24EFF0B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42A729A" w14:textId="77777777" w:rsidTr="007C3586">
        <w:trPr>
          <w:trHeight w:val="305"/>
        </w:trPr>
        <w:tc>
          <w:tcPr>
            <w:tcW w:w="0" w:type="auto"/>
          </w:tcPr>
          <w:p w14:paraId="52F2874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Anatomy &amp; Facial Shapes</w:t>
            </w:r>
          </w:p>
        </w:tc>
        <w:tc>
          <w:tcPr>
            <w:tcW w:w="0" w:type="auto"/>
          </w:tcPr>
          <w:p w14:paraId="3D3D501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436684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tcPr>
          <w:p w14:paraId="664A870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DA039A" w:rsidRPr="00402602" w14:paraId="2F6198ED" w14:textId="77777777" w:rsidTr="007C3586">
        <w:tc>
          <w:tcPr>
            <w:tcW w:w="0" w:type="auto"/>
          </w:tcPr>
          <w:p w14:paraId="7B7B691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Anatomy of the Head, Bones, Muscles, Nerves, and Circulatory System</w:t>
            </w:r>
          </w:p>
        </w:tc>
        <w:tc>
          <w:tcPr>
            <w:tcW w:w="0" w:type="auto"/>
          </w:tcPr>
          <w:p w14:paraId="487B8DD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6FC6B8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CB5393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93FB890" w14:textId="77777777" w:rsidTr="007C3586">
        <w:tc>
          <w:tcPr>
            <w:tcW w:w="0" w:type="auto"/>
          </w:tcPr>
          <w:p w14:paraId="4E3485A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Structure of the Skin</w:t>
            </w:r>
          </w:p>
        </w:tc>
        <w:tc>
          <w:tcPr>
            <w:tcW w:w="0" w:type="auto"/>
          </w:tcPr>
          <w:p w14:paraId="4FF925E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430B40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7B77AD4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4136671" w14:textId="77777777" w:rsidTr="007C3586">
        <w:tc>
          <w:tcPr>
            <w:tcW w:w="0" w:type="auto"/>
          </w:tcPr>
          <w:p w14:paraId="5C984DA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Facial Structures</w:t>
            </w:r>
          </w:p>
        </w:tc>
        <w:tc>
          <w:tcPr>
            <w:tcW w:w="0" w:type="auto"/>
          </w:tcPr>
          <w:p w14:paraId="59E78AE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2C8C99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BE966A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FE89D43" w14:textId="77777777" w:rsidTr="007C3586">
        <w:tc>
          <w:tcPr>
            <w:tcW w:w="0" w:type="auto"/>
          </w:tcPr>
          <w:p w14:paraId="474DADC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Salon Operations &amp; Communication Skills</w:t>
            </w:r>
          </w:p>
        </w:tc>
        <w:tc>
          <w:tcPr>
            <w:tcW w:w="0" w:type="auto"/>
          </w:tcPr>
          <w:p w14:paraId="0A0FA18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14B383E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tcPr>
          <w:p w14:paraId="45D88EB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DA039A" w:rsidRPr="00402602" w14:paraId="7B262100" w14:textId="77777777" w:rsidTr="007C3586">
        <w:tc>
          <w:tcPr>
            <w:tcW w:w="0" w:type="auto"/>
          </w:tcPr>
          <w:p w14:paraId="39E5DA7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Client Consultations, Texture &amp; Type of Extension or Style</w:t>
            </w:r>
          </w:p>
        </w:tc>
        <w:tc>
          <w:tcPr>
            <w:tcW w:w="0" w:type="auto"/>
          </w:tcPr>
          <w:p w14:paraId="41FA2FB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605535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55A7AD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46C2917F" w14:textId="77777777" w:rsidTr="007C3586">
        <w:tc>
          <w:tcPr>
            <w:tcW w:w="0" w:type="auto"/>
          </w:tcPr>
          <w:p w14:paraId="00CCF9F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Client Education (Pre/Post Care, Home Care)</w:t>
            </w:r>
          </w:p>
        </w:tc>
        <w:tc>
          <w:tcPr>
            <w:tcW w:w="0" w:type="auto"/>
          </w:tcPr>
          <w:p w14:paraId="529EEB1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5AEF56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140960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E445655" w14:textId="77777777" w:rsidTr="007C3586">
        <w:tc>
          <w:tcPr>
            <w:tcW w:w="0" w:type="auto"/>
          </w:tcPr>
          <w:p w14:paraId="31549A7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Relations &amp; People Skills</w:t>
            </w:r>
          </w:p>
        </w:tc>
        <w:tc>
          <w:tcPr>
            <w:tcW w:w="0" w:type="auto"/>
          </w:tcPr>
          <w:p w14:paraId="15B5AAB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562AA6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531458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A4E0C64" w14:textId="77777777" w:rsidTr="007C3586">
        <w:tc>
          <w:tcPr>
            <w:tcW w:w="0" w:type="auto"/>
          </w:tcPr>
          <w:p w14:paraId="0EB0C7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Retailing, Salesmanship, Follow-Up Services</w:t>
            </w:r>
          </w:p>
        </w:tc>
        <w:tc>
          <w:tcPr>
            <w:tcW w:w="0" w:type="auto"/>
          </w:tcPr>
          <w:p w14:paraId="2ECF602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4A9B75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DEBCE1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C8F2764" w14:textId="77777777" w:rsidTr="007C3586">
        <w:tc>
          <w:tcPr>
            <w:tcW w:w="0" w:type="auto"/>
          </w:tcPr>
          <w:p w14:paraId="5F3E2F7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Cosmetology Laws &amp; Rules</w:t>
            </w:r>
          </w:p>
        </w:tc>
        <w:tc>
          <w:tcPr>
            <w:tcW w:w="0" w:type="auto"/>
          </w:tcPr>
          <w:p w14:paraId="6FAFF1F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4BE1CB9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tcPr>
          <w:p w14:paraId="304B873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DA039A" w:rsidRPr="00402602" w14:paraId="45182E7E" w14:textId="77777777" w:rsidTr="007C3586">
        <w:tc>
          <w:tcPr>
            <w:tcW w:w="0" w:type="auto"/>
          </w:tcPr>
          <w:p w14:paraId="7AE6FC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0" w:type="auto"/>
          </w:tcPr>
          <w:p w14:paraId="0A61291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C72163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FCB4B6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69717830" w14:textId="77777777" w:rsidTr="007C3586">
        <w:tc>
          <w:tcPr>
            <w:tcW w:w="0" w:type="auto"/>
          </w:tcPr>
          <w:p w14:paraId="4BBC789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 Inspection &amp; Enforcement</w:t>
            </w:r>
          </w:p>
        </w:tc>
        <w:tc>
          <w:tcPr>
            <w:tcW w:w="0" w:type="auto"/>
          </w:tcPr>
          <w:p w14:paraId="186AB9A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16221F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CBE3E8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FEF4E8D" w14:textId="77777777" w:rsidTr="007C3586">
        <w:tc>
          <w:tcPr>
            <w:tcW w:w="0" w:type="auto"/>
          </w:tcPr>
          <w:p w14:paraId="411CBDA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0" w:type="auto"/>
          </w:tcPr>
          <w:p w14:paraId="06A47EF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FA6C42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BBF2B5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73614EE" w14:textId="77777777" w:rsidTr="007C3586">
        <w:tc>
          <w:tcPr>
            <w:tcW w:w="0" w:type="auto"/>
          </w:tcPr>
          <w:p w14:paraId="3AA540E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0" w:type="auto"/>
          </w:tcPr>
          <w:p w14:paraId="70B6C06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E00AA0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A88A53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A48A2F5" w14:textId="77777777" w:rsidTr="007C3586">
        <w:tc>
          <w:tcPr>
            <w:tcW w:w="0" w:type="auto"/>
          </w:tcPr>
          <w:p w14:paraId="10CDB6E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0" w:type="auto"/>
          </w:tcPr>
          <w:p w14:paraId="3EEF21A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EAB3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24FC9E1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C648BFB" w14:textId="77777777" w:rsidTr="007C3586">
        <w:tc>
          <w:tcPr>
            <w:tcW w:w="0" w:type="auto"/>
          </w:tcPr>
          <w:p w14:paraId="1FA04DF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Trafficking (1 hour)</w:t>
            </w:r>
          </w:p>
        </w:tc>
        <w:tc>
          <w:tcPr>
            <w:tcW w:w="0" w:type="auto"/>
          </w:tcPr>
          <w:p w14:paraId="63DD03E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0ECA89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20B73C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bl>
    <w:p w14:paraId="0C696445" w14:textId="3B3572BE" w:rsidR="00B76746" w:rsidRDefault="00B76746" w:rsidP="00DA039A">
      <w:pPr>
        <w:ind w:left="3600" w:firstLine="720"/>
        <w:rPr>
          <w:rFonts w:ascii="Times New Roman" w:eastAsia="Times New Roman" w:hAnsi="Times New Roman"/>
          <w:b/>
          <w:sz w:val="20"/>
          <w:szCs w:val="20"/>
        </w:rPr>
      </w:pPr>
      <w:r>
        <w:rPr>
          <w:rFonts w:ascii="Times New Roman" w:eastAsia="Times New Roman" w:hAnsi="Times New Roman"/>
          <w:b/>
          <w:sz w:val="20"/>
          <w:szCs w:val="20"/>
        </w:rPr>
        <w:t>TOTAL HOURS                                                              450</w:t>
      </w:r>
    </w:p>
    <w:p w14:paraId="077E8CF3" w14:textId="77777777" w:rsidR="00B76746" w:rsidRDefault="00B76746">
      <w:pPr>
        <w:rPr>
          <w:rFonts w:ascii="Times New Roman" w:eastAsia="Times New Roman" w:hAnsi="Times New Roman"/>
          <w:b/>
          <w:sz w:val="20"/>
          <w:szCs w:val="20"/>
        </w:rPr>
      </w:pPr>
      <w:r>
        <w:rPr>
          <w:rFonts w:ascii="Times New Roman" w:eastAsia="Times New Roman" w:hAnsi="Times New Roman"/>
          <w:b/>
          <w:sz w:val="20"/>
          <w:szCs w:val="20"/>
        </w:rPr>
        <w:br w:type="page"/>
      </w:r>
    </w:p>
    <w:p w14:paraId="67A11ED8" w14:textId="75588544"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2B29341D"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66C108BC"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16790A16"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3C84B626"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4A4CA692"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799F15EA"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67189AE8"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35FB9B83"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1089B347"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0DAF7799"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F8BE307"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54915118" w14:textId="77777777" w:rsidR="00B76746" w:rsidRPr="00402602" w:rsidRDefault="00B76746" w:rsidP="00B76746">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65E0DF7B" w14:textId="77777777" w:rsidR="00B76746" w:rsidRPr="00402602" w:rsidRDefault="00B76746" w:rsidP="00B76746">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7EEA62BF"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00DB3D44" w14:textId="77777777" w:rsidR="00B76746" w:rsidRPr="00402602" w:rsidRDefault="00B76746" w:rsidP="00B76746">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75CA0130"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19C8413" w14:textId="77777777" w:rsidR="00B76746" w:rsidRPr="00402602" w:rsidRDefault="00B76746" w:rsidP="00B76746">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4C83B906" w14:textId="77777777" w:rsidR="00B76746" w:rsidRPr="00402602" w:rsidRDefault="00B76746" w:rsidP="00B76746">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745DF923" w14:textId="77777777" w:rsidR="00B76746" w:rsidRPr="00402602" w:rsidRDefault="00B76746" w:rsidP="00B76746">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B76746" w:rsidRPr="00402602" w14:paraId="77F226B0" w14:textId="77777777" w:rsidTr="007C3586">
        <w:trPr>
          <w:jc w:val="center"/>
        </w:trPr>
        <w:tc>
          <w:tcPr>
            <w:tcW w:w="1616" w:type="dxa"/>
            <w:tcBorders>
              <w:top w:val="nil"/>
              <w:left w:val="nil"/>
              <w:bottom w:val="nil"/>
              <w:right w:val="nil"/>
            </w:tcBorders>
          </w:tcPr>
          <w:p w14:paraId="542BAB6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2A5A5EDD"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67F607B8"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9309F7"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B76746" w:rsidRPr="00402602" w14:paraId="5C69DE39" w14:textId="77777777" w:rsidTr="007C3586">
        <w:trPr>
          <w:jc w:val="center"/>
        </w:trPr>
        <w:tc>
          <w:tcPr>
            <w:tcW w:w="1616" w:type="dxa"/>
            <w:tcBorders>
              <w:top w:val="nil"/>
              <w:left w:val="nil"/>
              <w:bottom w:val="nil"/>
              <w:right w:val="nil"/>
            </w:tcBorders>
          </w:tcPr>
          <w:p w14:paraId="1FC3259A"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1C863B92"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64A81379"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EFFF515"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B76746" w:rsidRPr="00402602" w14:paraId="4EDBF3BA" w14:textId="77777777" w:rsidTr="007C3586">
        <w:trPr>
          <w:jc w:val="center"/>
        </w:trPr>
        <w:tc>
          <w:tcPr>
            <w:tcW w:w="1616" w:type="dxa"/>
            <w:tcBorders>
              <w:top w:val="nil"/>
              <w:left w:val="nil"/>
              <w:bottom w:val="nil"/>
              <w:right w:val="nil"/>
            </w:tcBorders>
          </w:tcPr>
          <w:p w14:paraId="647F285E"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D3C7B0E"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1449D148"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EEE811C"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B76746" w:rsidRPr="00402602" w14:paraId="7F7BEF23" w14:textId="77777777" w:rsidTr="007C3586">
        <w:trPr>
          <w:jc w:val="center"/>
        </w:trPr>
        <w:tc>
          <w:tcPr>
            <w:tcW w:w="1616" w:type="dxa"/>
            <w:tcBorders>
              <w:top w:val="nil"/>
              <w:left w:val="nil"/>
              <w:bottom w:val="nil"/>
              <w:right w:val="nil"/>
            </w:tcBorders>
          </w:tcPr>
          <w:p w14:paraId="6721F76A"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1D1D9D57"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1429C17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0EEAD52"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B76746" w:rsidRPr="00402602" w14:paraId="25CAA74E" w14:textId="77777777" w:rsidTr="007C3586">
        <w:trPr>
          <w:jc w:val="center"/>
        </w:trPr>
        <w:tc>
          <w:tcPr>
            <w:tcW w:w="1616" w:type="dxa"/>
            <w:tcBorders>
              <w:top w:val="nil"/>
              <w:left w:val="nil"/>
              <w:bottom w:val="nil"/>
              <w:right w:val="nil"/>
            </w:tcBorders>
          </w:tcPr>
          <w:p w14:paraId="5092157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0F4D501E"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24074DFD"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4747BA8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6C0DFE3F" w14:textId="6A8116E7" w:rsidR="00B76746" w:rsidRDefault="00B76746">
      <w:pPr>
        <w:rPr>
          <w:rFonts w:ascii="Times New Roman" w:eastAsia="Times New Roman" w:hAnsi="Times New Roman"/>
          <w:b/>
          <w:sz w:val="20"/>
          <w:szCs w:val="20"/>
        </w:rPr>
      </w:pPr>
      <w:r w:rsidRPr="00402602">
        <w:rPr>
          <w:rFonts w:ascii="Times New Roman" w:eastAsia="Times New Roman" w:hAnsi="Times New Roman"/>
          <w:b/>
          <w:sz w:val="20"/>
          <w:szCs w:val="20"/>
          <w:u w:val="single"/>
        </w:rPr>
        <w:br w:type="page"/>
      </w:r>
    </w:p>
    <w:p w14:paraId="012B0617" w14:textId="0752021B" w:rsidR="00196C6F" w:rsidRPr="00402602" w:rsidRDefault="00196C6F" w:rsidP="00196C6F">
      <w:pPr>
        <w:spacing w:after="0" w:line="240" w:lineRule="auto"/>
        <w:rPr>
          <w:rFonts w:ascii="Times New Roman" w:eastAsia="Times New Roman" w:hAnsi="Times New Roman"/>
          <w:b/>
          <w:sz w:val="20"/>
          <w:szCs w:val="20"/>
        </w:rPr>
      </w:pPr>
      <w:bookmarkStart w:id="26" w:name="_Hlk119578653"/>
      <w:r w:rsidRPr="00402602">
        <w:rPr>
          <w:rFonts w:ascii="Times New Roman" w:eastAsia="Times New Roman" w:hAnsi="Times New Roman"/>
          <w:b/>
          <w:sz w:val="20"/>
          <w:szCs w:val="20"/>
          <w:u w:val="single"/>
        </w:rPr>
        <w:lastRenderedPageBreak/>
        <w:t>Advanced Natural Hair (600 Hours)</w:t>
      </w:r>
      <w:r w:rsidRPr="00402602">
        <w:rPr>
          <w:rFonts w:ascii="Times New Roman" w:eastAsia="Times New Roman" w:hAnsi="Times New Roman"/>
          <w:b/>
          <w:sz w:val="20"/>
          <w:szCs w:val="20"/>
        </w:rPr>
        <w:t>:</w:t>
      </w:r>
      <w:r w:rsidRPr="00402602">
        <w:rPr>
          <w:rFonts w:ascii="Times New Roman" w:eastAsia="Times New Roman" w:hAnsi="Times New Roman"/>
          <w:sz w:val="20"/>
          <w:szCs w:val="20"/>
        </w:rPr>
        <w:t xml:space="preserve">  </w:t>
      </w:r>
    </w:p>
    <w:p w14:paraId="6A954225"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B178292"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objective of this course is to prepare students for licensure and employment in natural hair care related professions.  This course requires instruction in combined theory and practical application and provides the state required 450 hours in the study of theory, practice, and clinical training, and 150 hours in the instruction of job readiness, salon advanced, and Ohio state law.  Students will gain the knowledge of the structure and chemistry of the hair and scalp as well as proper use of products and techniques in providing natural hairstyling services.  The Milady curriculum provides theory instruction in sanitation, shampooing, braiding with and without extensions, introduction to locking; several different techniques to weave placement, </w:t>
      </w:r>
      <w:proofErr w:type="gramStart"/>
      <w:r w:rsidRPr="00402602">
        <w:rPr>
          <w:rFonts w:ascii="Times New Roman" w:eastAsia="Times New Roman" w:hAnsi="Times New Roman"/>
          <w:sz w:val="20"/>
          <w:szCs w:val="20"/>
        </w:rPr>
        <w:t>styling</w:t>
      </w:r>
      <w:proofErr w:type="gramEnd"/>
      <w:r w:rsidRPr="00402602">
        <w:rPr>
          <w:rFonts w:ascii="Times New Roman" w:eastAsia="Times New Roman" w:hAnsi="Times New Roman"/>
          <w:sz w:val="20"/>
          <w:szCs w:val="20"/>
        </w:rPr>
        <w:t xml:space="preserve"> and proper weave removal.  Each student will have the knowledge of state laws, salon operations, salon ownership and communication skills to own and manage a natural hair styling salon.  </w:t>
      </w:r>
      <w:r w:rsidRPr="00402602">
        <w:rPr>
          <w:rFonts w:ascii="Times New Roman" w:eastAsia="Times New Roman" w:hAnsi="Times New Roman"/>
          <w:color w:val="000000"/>
          <w:sz w:val="20"/>
          <w:szCs w:val="20"/>
        </w:rPr>
        <w:t xml:space="preserve">Multiple teaching methods for various learning styles are used including, </w:t>
      </w:r>
      <w:r w:rsidRPr="00402602">
        <w:rPr>
          <w:rFonts w:ascii="Times New Roman" w:eastAsia="Times New Roman" w:hAnsi="Times New Roman"/>
          <w:sz w:val="20"/>
          <w:szCs w:val="20"/>
        </w:rPr>
        <w:t xml:space="preserve">lectures, games,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4FF90D61"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0832346"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fifteen (15) weeks based on full-time attendance.</w:t>
      </w:r>
    </w:p>
    <w:p w14:paraId="61ECF085" w14:textId="77777777" w:rsidR="00196C6F" w:rsidRPr="00402602" w:rsidRDefault="00196C6F" w:rsidP="00196C6F">
      <w:pPr>
        <w:autoSpaceDE w:val="0"/>
        <w:autoSpaceDN w:val="0"/>
        <w:adjustRightInd w:val="0"/>
        <w:spacing w:after="0" w:line="240" w:lineRule="auto"/>
        <w:jc w:val="both"/>
        <w:rPr>
          <w:rFonts w:ascii="Times New Roman" w:eastAsia="Times New Roman" w:hAnsi="Times New Roman"/>
          <w:color w:val="000000"/>
          <w:sz w:val="20"/>
          <w:szCs w:val="20"/>
          <w:u w:val="single"/>
        </w:rPr>
      </w:pP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
        <w:gridCol w:w="7313"/>
        <w:gridCol w:w="742"/>
        <w:gridCol w:w="728"/>
        <w:gridCol w:w="942"/>
        <w:gridCol w:w="17"/>
      </w:tblGrid>
      <w:tr w:rsidR="00196C6F" w:rsidRPr="00402602" w14:paraId="0D9D1508" w14:textId="77777777" w:rsidTr="005E750E">
        <w:trPr>
          <w:gridBefore w:val="1"/>
          <w:wBefore w:w="19" w:type="dxa"/>
        </w:trPr>
        <w:tc>
          <w:tcPr>
            <w:tcW w:w="0" w:type="auto"/>
          </w:tcPr>
          <w:p w14:paraId="59D41214" w14:textId="6EF9FD2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Pr>
                <w:rFonts w:ascii="Times New Roman" w:eastAsia="Times New Roman" w:hAnsi="Times New Roman"/>
                <w:b/>
                <w:color w:val="000000"/>
                <w:sz w:val="20"/>
                <w:szCs w:val="20"/>
                <w:u w:val="single"/>
              </w:rPr>
              <w:t>Advanced</w:t>
            </w:r>
            <w:r w:rsidRPr="00402602">
              <w:rPr>
                <w:rFonts w:ascii="Times New Roman" w:eastAsia="Times New Roman" w:hAnsi="Times New Roman"/>
                <w:b/>
                <w:color w:val="000000"/>
                <w:sz w:val="20"/>
                <w:szCs w:val="20"/>
                <w:u w:val="single"/>
              </w:rPr>
              <w:t xml:space="preserve"> Natural Hairstyling </w:t>
            </w:r>
            <w:proofErr w:type="gramStart"/>
            <w:r w:rsidRPr="00402602">
              <w:rPr>
                <w:rFonts w:ascii="Times New Roman" w:eastAsia="Times New Roman" w:hAnsi="Times New Roman"/>
                <w:b/>
                <w:color w:val="000000"/>
                <w:sz w:val="20"/>
                <w:szCs w:val="20"/>
                <w:u w:val="single"/>
              </w:rPr>
              <w:t>Program</w:t>
            </w:r>
            <w:r w:rsidR="00B76746">
              <w:rPr>
                <w:rFonts w:ascii="Times New Roman" w:eastAsia="Times New Roman" w:hAnsi="Times New Roman"/>
                <w:b/>
                <w:color w:val="000000"/>
                <w:sz w:val="20"/>
                <w:szCs w:val="20"/>
                <w:u w:val="single"/>
              </w:rPr>
              <w:t xml:space="preserve">  </w:t>
            </w:r>
            <w:r>
              <w:rPr>
                <w:rFonts w:ascii="Times New Roman" w:eastAsia="Times New Roman" w:hAnsi="Times New Roman"/>
                <w:b/>
                <w:color w:val="000000"/>
                <w:sz w:val="20"/>
                <w:szCs w:val="20"/>
                <w:u w:val="single"/>
              </w:rPr>
              <w:t>600</w:t>
            </w:r>
            <w:proofErr w:type="gramEnd"/>
            <w:r>
              <w:rPr>
                <w:rFonts w:ascii="Times New Roman" w:eastAsia="Times New Roman" w:hAnsi="Times New Roman"/>
                <w:b/>
                <w:color w:val="000000"/>
                <w:sz w:val="20"/>
                <w:szCs w:val="20"/>
                <w:u w:val="single"/>
              </w:rPr>
              <w:t xml:space="preserve"> Hours</w:t>
            </w:r>
          </w:p>
        </w:tc>
        <w:tc>
          <w:tcPr>
            <w:tcW w:w="0" w:type="auto"/>
          </w:tcPr>
          <w:p w14:paraId="37C67B7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Non-Clinic</w:t>
            </w:r>
          </w:p>
        </w:tc>
        <w:tc>
          <w:tcPr>
            <w:tcW w:w="0" w:type="auto"/>
          </w:tcPr>
          <w:p w14:paraId="547B0A7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Clinic</w:t>
            </w:r>
          </w:p>
        </w:tc>
        <w:tc>
          <w:tcPr>
            <w:tcW w:w="1030" w:type="dxa"/>
            <w:gridSpan w:val="2"/>
          </w:tcPr>
          <w:p w14:paraId="0F4CBA8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Core</w:t>
            </w:r>
          </w:p>
        </w:tc>
      </w:tr>
      <w:tr w:rsidR="00196C6F" w:rsidRPr="00402602" w14:paraId="0CC09CB4" w14:textId="77777777" w:rsidTr="005E750E">
        <w:trPr>
          <w:gridBefore w:val="1"/>
          <w:wBefore w:w="19" w:type="dxa"/>
        </w:trPr>
        <w:tc>
          <w:tcPr>
            <w:tcW w:w="0" w:type="auto"/>
          </w:tcPr>
          <w:p w14:paraId="5E3C7FA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Infection Control &amp; Principles/Practices</w:t>
            </w:r>
          </w:p>
        </w:tc>
        <w:tc>
          <w:tcPr>
            <w:tcW w:w="0" w:type="auto"/>
          </w:tcPr>
          <w:p w14:paraId="51FA799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1117981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c>
          <w:tcPr>
            <w:tcW w:w="1030" w:type="dxa"/>
            <w:gridSpan w:val="2"/>
          </w:tcPr>
          <w:p w14:paraId="51322BA1" w14:textId="77777777" w:rsidR="00196C6F" w:rsidRPr="00402602" w:rsidRDefault="00196C6F" w:rsidP="005E750E">
            <w:pPr>
              <w:autoSpaceDE w:val="0"/>
              <w:autoSpaceDN w:val="0"/>
              <w:adjustRightInd w:val="0"/>
              <w:spacing w:after="0" w:line="240" w:lineRule="auto"/>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     80</w:t>
            </w:r>
          </w:p>
        </w:tc>
      </w:tr>
      <w:tr w:rsidR="00196C6F" w:rsidRPr="00402602" w14:paraId="61583A81" w14:textId="77777777" w:rsidTr="005E750E">
        <w:trPr>
          <w:gridBefore w:val="1"/>
          <w:wBefore w:w="19" w:type="dxa"/>
        </w:trPr>
        <w:tc>
          <w:tcPr>
            <w:tcW w:w="0" w:type="auto"/>
          </w:tcPr>
          <w:p w14:paraId="5448575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w:t>
            </w:r>
          </w:p>
        </w:tc>
        <w:tc>
          <w:tcPr>
            <w:tcW w:w="0" w:type="auto"/>
          </w:tcPr>
          <w:p w14:paraId="764C90E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25FF3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60823F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68E92A1" w14:textId="77777777" w:rsidTr="005E750E">
        <w:trPr>
          <w:gridBefore w:val="1"/>
          <w:wBefore w:w="19" w:type="dxa"/>
        </w:trPr>
        <w:tc>
          <w:tcPr>
            <w:tcW w:w="0" w:type="auto"/>
          </w:tcPr>
          <w:p w14:paraId="10C952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Requirements &amp; Operations</w:t>
            </w:r>
          </w:p>
        </w:tc>
        <w:tc>
          <w:tcPr>
            <w:tcW w:w="0" w:type="auto"/>
          </w:tcPr>
          <w:p w14:paraId="1661CCE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0FF9EB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9791E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496E756" w14:textId="77777777" w:rsidTr="005E750E">
        <w:trPr>
          <w:gridBefore w:val="1"/>
          <w:wBefore w:w="19" w:type="dxa"/>
        </w:trPr>
        <w:tc>
          <w:tcPr>
            <w:tcW w:w="0" w:type="auto"/>
          </w:tcPr>
          <w:p w14:paraId="469BF0D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Properties of the Hair &amp; Scalp</w:t>
            </w:r>
          </w:p>
        </w:tc>
        <w:tc>
          <w:tcPr>
            <w:tcW w:w="0" w:type="auto"/>
          </w:tcPr>
          <w:p w14:paraId="67737DC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54AE6B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gridSpan w:val="2"/>
          </w:tcPr>
          <w:p w14:paraId="42557C8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196C6F" w:rsidRPr="00402602" w14:paraId="023EBD17" w14:textId="77777777" w:rsidTr="005E750E">
        <w:trPr>
          <w:gridBefore w:val="1"/>
          <w:wBefore w:w="19" w:type="dxa"/>
        </w:trPr>
        <w:tc>
          <w:tcPr>
            <w:tcW w:w="0" w:type="auto"/>
          </w:tcPr>
          <w:p w14:paraId="0C35B31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Trichology including growth patterns and textures</w:t>
            </w:r>
          </w:p>
        </w:tc>
        <w:tc>
          <w:tcPr>
            <w:tcW w:w="0" w:type="auto"/>
          </w:tcPr>
          <w:p w14:paraId="03248C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C26D4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8AAF9D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E116166" w14:textId="77777777" w:rsidTr="005E750E">
        <w:trPr>
          <w:gridBefore w:val="1"/>
          <w:wBefore w:w="19" w:type="dxa"/>
        </w:trPr>
        <w:tc>
          <w:tcPr>
            <w:tcW w:w="0" w:type="auto"/>
          </w:tcPr>
          <w:p w14:paraId="3BE8DFF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Diseases and Disorders</w:t>
            </w:r>
          </w:p>
        </w:tc>
        <w:tc>
          <w:tcPr>
            <w:tcW w:w="0" w:type="auto"/>
          </w:tcPr>
          <w:p w14:paraId="6FE5D56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F3A031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F94E49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C02B2F8" w14:textId="77777777" w:rsidTr="005E750E">
        <w:trPr>
          <w:gridBefore w:val="1"/>
          <w:wBefore w:w="19" w:type="dxa"/>
        </w:trPr>
        <w:tc>
          <w:tcPr>
            <w:tcW w:w="0" w:type="auto"/>
          </w:tcPr>
          <w:p w14:paraId="1BD24D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Draping Techniques/Client Protection</w:t>
            </w:r>
          </w:p>
        </w:tc>
        <w:tc>
          <w:tcPr>
            <w:tcW w:w="0" w:type="auto"/>
          </w:tcPr>
          <w:p w14:paraId="6E03C4E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1A5A2E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A67D2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DF00154" w14:textId="77777777" w:rsidTr="005E750E">
        <w:trPr>
          <w:gridBefore w:val="1"/>
          <w:wBefore w:w="19" w:type="dxa"/>
        </w:trPr>
        <w:tc>
          <w:tcPr>
            <w:tcW w:w="0" w:type="auto"/>
          </w:tcPr>
          <w:p w14:paraId="7E98985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Shampoos/Rinses/Treatments</w:t>
            </w:r>
          </w:p>
        </w:tc>
        <w:tc>
          <w:tcPr>
            <w:tcW w:w="0" w:type="auto"/>
          </w:tcPr>
          <w:p w14:paraId="3F19A0B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53870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133DE9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3CA2E1" w14:textId="77777777" w:rsidTr="005E750E">
        <w:trPr>
          <w:gridBefore w:val="1"/>
          <w:wBefore w:w="19" w:type="dxa"/>
        </w:trPr>
        <w:tc>
          <w:tcPr>
            <w:tcW w:w="0" w:type="auto"/>
          </w:tcPr>
          <w:p w14:paraId="2B6FDA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Chemistry</w:t>
            </w:r>
          </w:p>
        </w:tc>
        <w:tc>
          <w:tcPr>
            <w:tcW w:w="0" w:type="auto"/>
          </w:tcPr>
          <w:p w14:paraId="7D2596C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61678B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72284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6FDB487" w14:textId="77777777" w:rsidTr="005E750E">
        <w:trPr>
          <w:gridBefore w:val="1"/>
          <w:wBefore w:w="19" w:type="dxa"/>
        </w:trPr>
        <w:tc>
          <w:tcPr>
            <w:tcW w:w="0" w:type="auto"/>
          </w:tcPr>
          <w:p w14:paraId="3B4142F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&amp; Conditioners</w:t>
            </w:r>
          </w:p>
        </w:tc>
        <w:tc>
          <w:tcPr>
            <w:tcW w:w="0" w:type="auto"/>
          </w:tcPr>
          <w:p w14:paraId="51B2E48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6F6175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9EA279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BF0D258" w14:textId="77777777" w:rsidTr="005E750E">
        <w:trPr>
          <w:gridBefore w:val="1"/>
          <w:wBefore w:w="19" w:type="dxa"/>
        </w:trPr>
        <w:tc>
          <w:tcPr>
            <w:tcW w:w="0" w:type="auto"/>
          </w:tcPr>
          <w:p w14:paraId="2E0395B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Massage</w:t>
            </w:r>
          </w:p>
        </w:tc>
        <w:tc>
          <w:tcPr>
            <w:tcW w:w="0" w:type="auto"/>
          </w:tcPr>
          <w:p w14:paraId="5A93F5F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950903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2B9C61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707BADC" w14:textId="77777777" w:rsidTr="005E750E">
        <w:trPr>
          <w:gridBefore w:val="1"/>
          <w:wBefore w:w="19" w:type="dxa"/>
        </w:trPr>
        <w:tc>
          <w:tcPr>
            <w:tcW w:w="0" w:type="auto"/>
          </w:tcPr>
          <w:p w14:paraId="70C2551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Electricity</w:t>
            </w:r>
          </w:p>
        </w:tc>
        <w:tc>
          <w:tcPr>
            <w:tcW w:w="0" w:type="auto"/>
          </w:tcPr>
          <w:p w14:paraId="6A46DBA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B66359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B23C9F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79169C1" w14:textId="77777777" w:rsidTr="005E750E">
        <w:trPr>
          <w:gridBefore w:val="1"/>
          <w:wBefore w:w="19" w:type="dxa"/>
        </w:trPr>
        <w:tc>
          <w:tcPr>
            <w:tcW w:w="0" w:type="auto"/>
          </w:tcPr>
          <w:p w14:paraId="4E9851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and Oils</w:t>
            </w:r>
          </w:p>
        </w:tc>
        <w:tc>
          <w:tcPr>
            <w:tcW w:w="0" w:type="auto"/>
          </w:tcPr>
          <w:p w14:paraId="4472017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4AEACF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C2F245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0AC59C" w14:textId="77777777" w:rsidTr="005E750E">
        <w:trPr>
          <w:gridBefore w:val="1"/>
          <w:wBefore w:w="19" w:type="dxa"/>
        </w:trPr>
        <w:tc>
          <w:tcPr>
            <w:tcW w:w="0" w:type="auto"/>
          </w:tcPr>
          <w:p w14:paraId="0092F6A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Hair Procedures &amp; Practices</w:t>
            </w:r>
          </w:p>
        </w:tc>
        <w:tc>
          <w:tcPr>
            <w:tcW w:w="0" w:type="auto"/>
          </w:tcPr>
          <w:p w14:paraId="210CD02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c>
          <w:tcPr>
            <w:tcW w:w="0" w:type="auto"/>
          </w:tcPr>
          <w:p w14:paraId="0399B16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140</w:t>
            </w:r>
          </w:p>
        </w:tc>
        <w:tc>
          <w:tcPr>
            <w:tcW w:w="1030" w:type="dxa"/>
            <w:gridSpan w:val="2"/>
          </w:tcPr>
          <w:p w14:paraId="3A375D8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190</w:t>
            </w:r>
          </w:p>
        </w:tc>
      </w:tr>
      <w:tr w:rsidR="00196C6F" w:rsidRPr="00402602" w14:paraId="7F0A2B5F" w14:textId="77777777" w:rsidTr="005E750E">
        <w:trPr>
          <w:gridBefore w:val="1"/>
          <w:wBefore w:w="19" w:type="dxa"/>
        </w:trPr>
        <w:tc>
          <w:tcPr>
            <w:tcW w:w="0" w:type="auto"/>
          </w:tcPr>
          <w:p w14:paraId="2D4BEC8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Combing, Brushing, &amp; Detangling</w:t>
            </w:r>
          </w:p>
        </w:tc>
        <w:tc>
          <w:tcPr>
            <w:tcW w:w="0" w:type="auto"/>
          </w:tcPr>
          <w:p w14:paraId="54BED93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8A0778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F15B69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1C70994" w14:textId="77777777" w:rsidTr="005E750E">
        <w:trPr>
          <w:gridBefore w:val="1"/>
          <w:wBefore w:w="19" w:type="dxa"/>
        </w:trPr>
        <w:tc>
          <w:tcPr>
            <w:tcW w:w="0" w:type="auto"/>
          </w:tcPr>
          <w:p w14:paraId="442ED3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 Rinses, &amp; Conditioners</w:t>
            </w:r>
          </w:p>
        </w:tc>
        <w:tc>
          <w:tcPr>
            <w:tcW w:w="0" w:type="auto"/>
          </w:tcPr>
          <w:p w14:paraId="53625C3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F790F1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245908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402307A" w14:textId="77777777" w:rsidTr="005E750E">
        <w:trPr>
          <w:gridBefore w:val="1"/>
          <w:wBefore w:w="19" w:type="dxa"/>
        </w:trPr>
        <w:tc>
          <w:tcPr>
            <w:tcW w:w="0" w:type="auto"/>
          </w:tcPr>
          <w:p w14:paraId="6BC7278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Massage, &amp; Electricity</w:t>
            </w:r>
          </w:p>
        </w:tc>
        <w:tc>
          <w:tcPr>
            <w:tcW w:w="0" w:type="auto"/>
          </w:tcPr>
          <w:p w14:paraId="5243C7F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D5C61C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C1F9E2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92C5BCA" w14:textId="77777777" w:rsidTr="005E750E">
        <w:trPr>
          <w:gridBefore w:val="1"/>
          <w:wBefore w:w="19" w:type="dxa"/>
        </w:trPr>
        <w:tc>
          <w:tcPr>
            <w:tcW w:w="0" w:type="auto"/>
          </w:tcPr>
          <w:p w14:paraId="730AA60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Hair Dressings</w:t>
            </w:r>
          </w:p>
        </w:tc>
        <w:tc>
          <w:tcPr>
            <w:tcW w:w="0" w:type="auto"/>
          </w:tcPr>
          <w:p w14:paraId="7A8FBE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78431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55F041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5A464AA" w14:textId="77777777" w:rsidTr="005E750E">
        <w:trPr>
          <w:gridBefore w:val="1"/>
          <w:wBefore w:w="19" w:type="dxa"/>
        </w:trPr>
        <w:tc>
          <w:tcPr>
            <w:tcW w:w="0" w:type="auto"/>
          </w:tcPr>
          <w:p w14:paraId="45CA3D2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Removal, Braids, Weaves, &amp; Extensions</w:t>
            </w:r>
          </w:p>
        </w:tc>
        <w:tc>
          <w:tcPr>
            <w:tcW w:w="0" w:type="auto"/>
          </w:tcPr>
          <w:p w14:paraId="7A9818A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7F63CD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C8A031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995FDB" w14:textId="77777777" w:rsidTr="005E750E">
        <w:trPr>
          <w:gridBefore w:val="1"/>
          <w:wBefore w:w="19" w:type="dxa"/>
        </w:trPr>
        <w:tc>
          <w:tcPr>
            <w:tcW w:w="0" w:type="auto"/>
          </w:tcPr>
          <w:p w14:paraId="1EB69E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Chemistry- Types of Products &amp; Uses</w:t>
            </w:r>
          </w:p>
        </w:tc>
        <w:tc>
          <w:tcPr>
            <w:tcW w:w="0" w:type="auto"/>
          </w:tcPr>
          <w:p w14:paraId="5EE3FA4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B05CE8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8D2307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9ACF76F" w14:textId="77777777" w:rsidTr="005E750E">
        <w:trPr>
          <w:gridBefore w:val="1"/>
          <w:wBefore w:w="19" w:type="dxa"/>
        </w:trPr>
        <w:tc>
          <w:tcPr>
            <w:tcW w:w="0" w:type="auto"/>
          </w:tcPr>
          <w:p w14:paraId="20FF11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&amp; Oils</w:t>
            </w:r>
          </w:p>
        </w:tc>
        <w:tc>
          <w:tcPr>
            <w:tcW w:w="0" w:type="auto"/>
          </w:tcPr>
          <w:p w14:paraId="7445A30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E8C617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A84F4B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228D78C" w14:textId="77777777" w:rsidTr="005E750E">
        <w:trPr>
          <w:gridBefore w:val="1"/>
          <w:wBefore w:w="19" w:type="dxa"/>
        </w:trPr>
        <w:tc>
          <w:tcPr>
            <w:tcW w:w="0" w:type="auto"/>
          </w:tcPr>
          <w:p w14:paraId="3B9D26D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Sanitary &amp; Safety Precautions &amp; Ingredients</w:t>
            </w:r>
          </w:p>
        </w:tc>
        <w:tc>
          <w:tcPr>
            <w:tcW w:w="0" w:type="auto"/>
          </w:tcPr>
          <w:p w14:paraId="16E7742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85EB2B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3F9D33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865EBEA" w14:textId="77777777" w:rsidTr="005E750E">
        <w:trPr>
          <w:gridBefore w:val="1"/>
          <w:wBefore w:w="19" w:type="dxa"/>
        </w:trPr>
        <w:tc>
          <w:tcPr>
            <w:tcW w:w="0" w:type="auto"/>
          </w:tcPr>
          <w:p w14:paraId="03E1E5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Basic Styling Knowledge – History</w:t>
            </w:r>
          </w:p>
        </w:tc>
        <w:tc>
          <w:tcPr>
            <w:tcW w:w="0" w:type="auto"/>
          </w:tcPr>
          <w:p w14:paraId="0C28C98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3C8D28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A40861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33D2D49" w14:textId="77777777" w:rsidTr="005E750E">
        <w:trPr>
          <w:gridBefore w:val="1"/>
          <w:wBefore w:w="19" w:type="dxa"/>
        </w:trPr>
        <w:tc>
          <w:tcPr>
            <w:tcW w:w="0" w:type="auto"/>
          </w:tcPr>
          <w:p w14:paraId="391840A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Growth Patterns, Styles, Textures, Sectioning, Parting</w:t>
            </w:r>
          </w:p>
        </w:tc>
        <w:tc>
          <w:tcPr>
            <w:tcW w:w="0" w:type="auto"/>
          </w:tcPr>
          <w:p w14:paraId="72744B6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27DDCB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188AC0C" w14:textId="77777777" w:rsidR="00196C6F" w:rsidRPr="00402602" w:rsidRDefault="00196C6F" w:rsidP="005E750E">
            <w:pPr>
              <w:autoSpaceDE w:val="0"/>
              <w:autoSpaceDN w:val="0"/>
              <w:adjustRightInd w:val="0"/>
              <w:spacing w:after="0" w:line="240" w:lineRule="auto"/>
              <w:rPr>
                <w:rFonts w:ascii="Times New Roman" w:eastAsia="Times New Roman" w:hAnsi="Times New Roman"/>
                <w:b/>
                <w:color w:val="000000"/>
                <w:sz w:val="20"/>
                <w:szCs w:val="20"/>
              </w:rPr>
            </w:pPr>
          </w:p>
        </w:tc>
      </w:tr>
      <w:tr w:rsidR="00196C6F" w:rsidRPr="00402602" w14:paraId="4D212A43" w14:textId="77777777" w:rsidTr="005E750E">
        <w:trPr>
          <w:gridBefore w:val="1"/>
          <w:wBefore w:w="19" w:type="dxa"/>
        </w:trPr>
        <w:tc>
          <w:tcPr>
            <w:tcW w:w="0" w:type="auto"/>
          </w:tcPr>
          <w:p w14:paraId="6CFF3D0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Tools &amp; Equipment (Types of Combs, Brushes, Hooks, Yarn Loops, Hook Needles, Thread, &amp; Coils)</w:t>
            </w:r>
          </w:p>
        </w:tc>
        <w:tc>
          <w:tcPr>
            <w:tcW w:w="0" w:type="auto"/>
          </w:tcPr>
          <w:p w14:paraId="16D645B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53E1CA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ADF21D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033DC96" w14:textId="77777777" w:rsidTr="005E750E">
        <w:trPr>
          <w:gridBefore w:val="1"/>
          <w:wBefore w:w="19" w:type="dxa"/>
        </w:trPr>
        <w:tc>
          <w:tcPr>
            <w:tcW w:w="0" w:type="auto"/>
          </w:tcPr>
          <w:p w14:paraId="0C5F36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Preparation for Braiding &amp; Dryer Equipment</w:t>
            </w:r>
          </w:p>
        </w:tc>
        <w:tc>
          <w:tcPr>
            <w:tcW w:w="0" w:type="auto"/>
          </w:tcPr>
          <w:p w14:paraId="3BB2889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B2E6B7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EDE461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9520359" w14:textId="77777777" w:rsidTr="005E750E">
        <w:trPr>
          <w:gridBefore w:val="1"/>
          <w:wBefore w:w="19" w:type="dxa"/>
        </w:trPr>
        <w:tc>
          <w:tcPr>
            <w:tcW w:w="0" w:type="auto"/>
          </w:tcPr>
          <w:p w14:paraId="20A2467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Decorations, Beads, &amp; Ribbons</w:t>
            </w:r>
          </w:p>
        </w:tc>
        <w:tc>
          <w:tcPr>
            <w:tcW w:w="0" w:type="auto"/>
          </w:tcPr>
          <w:p w14:paraId="0C7683F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9B0BBA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C1B95E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058B53D" w14:textId="77777777" w:rsidTr="005E750E">
        <w:trPr>
          <w:gridBefore w:val="1"/>
          <w:wBefore w:w="19" w:type="dxa"/>
        </w:trPr>
        <w:tc>
          <w:tcPr>
            <w:tcW w:w="0" w:type="auto"/>
          </w:tcPr>
          <w:p w14:paraId="3A575E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Types &amp; Patterns of Braids, Twists, Knots, Multiple Strands, Corn Rows, &amp; Hair locking</w:t>
            </w:r>
          </w:p>
        </w:tc>
        <w:tc>
          <w:tcPr>
            <w:tcW w:w="0" w:type="auto"/>
          </w:tcPr>
          <w:p w14:paraId="44BEED3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B9F131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0AB8D4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A271511" w14:textId="77777777" w:rsidTr="005E750E">
        <w:trPr>
          <w:gridBefore w:val="1"/>
          <w:wBefore w:w="19" w:type="dxa"/>
        </w:trPr>
        <w:tc>
          <w:tcPr>
            <w:tcW w:w="0" w:type="auto"/>
          </w:tcPr>
          <w:p w14:paraId="462DBF1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Care of Wigs, Hair Additions, Artificial Hair, Ponytails, Switches, Strands, &amp; Wiglets</w:t>
            </w:r>
          </w:p>
        </w:tc>
        <w:tc>
          <w:tcPr>
            <w:tcW w:w="0" w:type="auto"/>
          </w:tcPr>
          <w:p w14:paraId="6408148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508EDC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29646C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4B86427" w14:textId="77777777" w:rsidTr="005E750E">
        <w:trPr>
          <w:gridBefore w:val="1"/>
          <w:wBefore w:w="19" w:type="dxa"/>
        </w:trPr>
        <w:tc>
          <w:tcPr>
            <w:tcW w:w="0" w:type="auto"/>
          </w:tcPr>
          <w:p w14:paraId="08600A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Methods of Hair Additions:  Glued, Bonded, Woven, Sewn-In</w:t>
            </w:r>
          </w:p>
        </w:tc>
        <w:tc>
          <w:tcPr>
            <w:tcW w:w="0" w:type="auto"/>
          </w:tcPr>
          <w:p w14:paraId="678F6F6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4B1855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954C93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5FDAA5B" w14:textId="77777777" w:rsidTr="005E750E">
        <w:trPr>
          <w:gridBefore w:val="1"/>
          <w:wBefore w:w="19" w:type="dxa"/>
        </w:trPr>
        <w:tc>
          <w:tcPr>
            <w:tcW w:w="0" w:type="auto"/>
          </w:tcPr>
          <w:p w14:paraId="20E6FAD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Design Special Effects</w:t>
            </w:r>
          </w:p>
        </w:tc>
        <w:tc>
          <w:tcPr>
            <w:tcW w:w="0" w:type="auto"/>
          </w:tcPr>
          <w:p w14:paraId="5831FFA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12A1CB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79D3B6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12570F7" w14:textId="77777777" w:rsidTr="005E750E">
        <w:trPr>
          <w:gridBefore w:val="1"/>
          <w:wBefore w:w="19" w:type="dxa"/>
        </w:trPr>
        <w:tc>
          <w:tcPr>
            <w:tcW w:w="0" w:type="auto"/>
          </w:tcPr>
          <w:p w14:paraId="6F7D0BC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lastRenderedPageBreak/>
              <w:t>Trimming of Artificial Hair, Cutting of Perimeter Lines, Braid Ends, Braid Removal, &amp; Scalp Care</w:t>
            </w:r>
          </w:p>
        </w:tc>
        <w:tc>
          <w:tcPr>
            <w:tcW w:w="0" w:type="auto"/>
          </w:tcPr>
          <w:p w14:paraId="2B3A676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A9EA4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3077BC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B3E64A4" w14:textId="77777777" w:rsidTr="005E750E">
        <w:trPr>
          <w:gridBefore w:val="1"/>
          <w:wBefore w:w="19" w:type="dxa"/>
          <w:trHeight w:val="305"/>
        </w:trPr>
        <w:tc>
          <w:tcPr>
            <w:tcW w:w="0" w:type="auto"/>
          </w:tcPr>
          <w:p w14:paraId="546B99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Anatomy &amp; Facial Shapes</w:t>
            </w:r>
          </w:p>
        </w:tc>
        <w:tc>
          <w:tcPr>
            <w:tcW w:w="0" w:type="auto"/>
          </w:tcPr>
          <w:p w14:paraId="3EEBF72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D75431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gridSpan w:val="2"/>
          </w:tcPr>
          <w:p w14:paraId="169CDF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196C6F" w:rsidRPr="00402602" w14:paraId="15616777" w14:textId="77777777" w:rsidTr="005E750E">
        <w:trPr>
          <w:gridBefore w:val="1"/>
          <w:wBefore w:w="19" w:type="dxa"/>
        </w:trPr>
        <w:tc>
          <w:tcPr>
            <w:tcW w:w="0" w:type="auto"/>
          </w:tcPr>
          <w:p w14:paraId="43A7AB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Anatomy of the Head, Bones, Muscles, Nerves, and Circulatory System</w:t>
            </w:r>
          </w:p>
        </w:tc>
        <w:tc>
          <w:tcPr>
            <w:tcW w:w="0" w:type="auto"/>
          </w:tcPr>
          <w:p w14:paraId="125E3DF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47B8F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3378E7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AB814DF" w14:textId="77777777" w:rsidTr="005E750E">
        <w:trPr>
          <w:gridBefore w:val="1"/>
          <w:wBefore w:w="19" w:type="dxa"/>
        </w:trPr>
        <w:tc>
          <w:tcPr>
            <w:tcW w:w="0" w:type="auto"/>
          </w:tcPr>
          <w:p w14:paraId="54CAF9D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Structure of the Skin</w:t>
            </w:r>
          </w:p>
        </w:tc>
        <w:tc>
          <w:tcPr>
            <w:tcW w:w="0" w:type="auto"/>
          </w:tcPr>
          <w:p w14:paraId="09DFEDD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EB3720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52A16C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7498817" w14:textId="77777777" w:rsidTr="005E750E">
        <w:trPr>
          <w:gridBefore w:val="1"/>
          <w:wBefore w:w="19" w:type="dxa"/>
        </w:trPr>
        <w:tc>
          <w:tcPr>
            <w:tcW w:w="0" w:type="auto"/>
          </w:tcPr>
          <w:p w14:paraId="3305ADB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Facial Structures</w:t>
            </w:r>
          </w:p>
        </w:tc>
        <w:tc>
          <w:tcPr>
            <w:tcW w:w="0" w:type="auto"/>
          </w:tcPr>
          <w:p w14:paraId="7BE6253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72F743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028B5BB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9F77F6D" w14:textId="77777777" w:rsidTr="005E750E">
        <w:trPr>
          <w:gridBefore w:val="1"/>
          <w:wBefore w:w="19" w:type="dxa"/>
        </w:trPr>
        <w:tc>
          <w:tcPr>
            <w:tcW w:w="0" w:type="auto"/>
          </w:tcPr>
          <w:p w14:paraId="1AF6BEB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Salon Operations &amp; Communication Skills</w:t>
            </w:r>
          </w:p>
        </w:tc>
        <w:tc>
          <w:tcPr>
            <w:tcW w:w="0" w:type="auto"/>
          </w:tcPr>
          <w:p w14:paraId="06FE38B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61D3531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gridSpan w:val="2"/>
          </w:tcPr>
          <w:p w14:paraId="0328A96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196C6F" w:rsidRPr="00402602" w14:paraId="215795E8" w14:textId="77777777" w:rsidTr="005E750E">
        <w:trPr>
          <w:gridBefore w:val="1"/>
          <w:wBefore w:w="19" w:type="dxa"/>
        </w:trPr>
        <w:tc>
          <w:tcPr>
            <w:tcW w:w="0" w:type="auto"/>
          </w:tcPr>
          <w:p w14:paraId="36E05C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Client Consultations, Texture &amp; Type of Extension or Style</w:t>
            </w:r>
          </w:p>
        </w:tc>
        <w:tc>
          <w:tcPr>
            <w:tcW w:w="0" w:type="auto"/>
          </w:tcPr>
          <w:p w14:paraId="5848AA0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AFDC7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3A94F6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E43F3E9" w14:textId="77777777" w:rsidTr="005E750E">
        <w:trPr>
          <w:gridBefore w:val="1"/>
          <w:wBefore w:w="19" w:type="dxa"/>
        </w:trPr>
        <w:tc>
          <w:tcPr>
            <w:tcW w:w="0" w:type="auto"/>
          </w:tcPr>
          <w:p w14:paraId="381EB2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Client Education (Pre/Post Care, Home Care)</w:t>
            </w:r>
          </w:p>
        </w:tc>
        <w:tc>
          <w:tcPr>
            <w:tcW w:w="0" w:type="auto"/>
          </w:tcPr>
          <w:p w14:paraId="0CAB500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32AC3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AAA9C8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75F7984" w14:textId="77777777" w:rsidTr="005E750E">
        <w:trPr>
          <w:gridBefore w:val="1"/>
          <w:wBefore w:w="19" w:type="dxa"/>
        </w:trPr>
        <w:tc>
          <w:tcPr>
            <w:tcW w:w="0" w:type="auto"/>
          </w:tcPr>
          <w:p w14:paraId="4FF0F7B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Relations &amp; People Skills</w:t>
            </w:r>
          </w:p>
        </w:tc>
        <w:tc>
          <w:tcPr>
            <w:tcW w:w="0" w:type="auto"/>
          </w:tcPr>
          <w:p w14:paraId="6A5B87D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477EA1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75C9F7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4BB2CB" w14:textId="77777777" w:rsidTr="005E750E">
        <w:trPr>
          <w:gridBefore w:val="1"/>
          <w:wBefore w:w="19" w:type="dxa"/>
        </w:trPr>
        <w:tc>
          <w:tcPr>
            <w:tcW w:w="0" w:type="auto"/>
          </w:tcPr>
          <w:p w14:paraId="04C5A78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Retailing, Salesmanship, Follow-Up Services</w:t>
            </w:r>
          </w:p>
        </w:tc>
        <w:tc>
          <w:tcPr>
            <w:tcW w:w="0" w:type="auto"/>
          </w:tcPr>
          <w:p w14:paraId="2DB7BE9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D170EE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8A2A2C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22869D2" w14:textId="77777777" w:rsidTr="005E750E">
        <w:trPr>
          <w:gridBefore w:val="1"/>
          <w:wBefore w:w="19" w:type="dxa"/>
        </w:trPr>
        <w:tc>
          <w:tcPr>
            <w:tcW w:w="0" w:type="auto"/>
          </w:tcPr>
          <w:p w14:paraId="7D16CB0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Cosmetology Laws &amp; Rules</w:t>
            </w:r>
          </w:p>
        </w:tc>
        <w:tc>
          <w:tcPr>
            <w:tcW w:w="0" w:type="auto"/>
          </w:tcPr>
          <w:p w14:paraId="6E775E4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74688D2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gridSpan w:val="2"/>
          </w:tcPr>
          <w:p w14:paraId="69FBF66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196C6F" w:rsidRPr="00402602" w14:paraId="7F91F241" w14:textId="77777777" w:rsidTr="005E750E">
        <w:trPr>
          <w:gridBefore w:val="1"/>
          <w:wBefore w:w="19" w:type="dxa"/>
        </w:trPr>
        <w:tc>
          <w:tcPr>
            <w:tcW w:w="0" w:type="auto"/>
          </w:tcPr>
          <w:p w14:paraId="63704A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0" w:type="auto"/>
          </w:tcPr>
          <w:p w14:paraId="65EE6B5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69940A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051074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696D143" w14:textId="77777777" w:rsidTr="005E750E">
        <w:trPr>
          <w:gridBefore w:val="1"/>
          <w:wBefore w:w="19" w:type="dxa"/>
        </w:trPr>
        <w:tc>
          <w:tcPr>
            <w:tcW w:w="0" w:type="auto"/>
          </w:tcPr>
          <w:p w14:paraId="1D07AD4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 Inspection &amp; Enforcement</w:t>
            </w:r>
          </w:p>
        </w:tc>
        <w:tc>
          <w:tcPr>
            <w:tcW w:w="0" w:type="auto"/>
          </w:tcPr>
          <w:p w14:paraId="4A8FA52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BFCEF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074A9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BE7AC6F" w14:textId="77777777" w:rsidTr="005E750E">
        <w:trPr>
          <w:gridBefore w:val="1"/>
          <w:wBefore w:w="19" w:type="dxa"/>
        </w:trPr>
        <w:tc>
          <w:tcPr>
            <w:tcW w:w="0" w:type="auto"/>
          </w:tcPr>
          <w:p w14:paraId="22E6E1A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0" w:type="auto"/>
          </w:tcPr>
          <w:p w14:paraId="0E6C06E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152BFE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E9A2E1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36380BA" w14:textId="77777777" w:rsidTr="005E750E">
        <w:trPr>
          <w:gridBefore w:val="1"/>
          <w:wBefore w:w="19" w:type="dxa"/>
        </w:trPr>
        <w:tc>
          <w:tcPr>
            <w:tcW w:w="0" w:type="auto"/>
          </w:tcPr>
          <w:p w14:paraId="41CEE40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0" w:type="auto"/>
          </w:tcPr>
          <w:p w14:paraId="390DF7B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7E5234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C869DE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8DE954D" w14:textId="77777777" w:rsidTr="005E750E">
        <w:trPr>
          <w:gridBefore w:val="1"/>
          <w:wBefore w:w="19" w:type="dxa"/>
        </w:trPr>
        <w:tc>
          <w:tcPr>
            <w:tcW w:w="0" w:type="auto"/>
          </w:tcPr>
          <w:p w14:paraId="0B4E3E0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0" w:type="auto"/>
          </w:tcPr>
          <w:p w14:paraId="53AF7AC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E06CA8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594CF3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A2BA450" w14:textId="77777777" w:rsidTr="005E750E">
        <w:trPr>
          <w:gridBefore w:val="1"/>
          <w:wBefore w:w="19" w:type="dxa"/>
        </w:trPr>
        <w:tc>
          <w:tcPr>
            <w:tcW w:w="0" w:type="auto"/>
          </w:tcPr>
          <w:p w14:paraId="7E126B6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Trafficking (1 hour)</w:t>
            </w:r>
          </w:p>
        </w:tc>
        <w:tc>
          <w:tcPr>
            <w:tcW w:w="0" w:type="auto"/>
          </w:tcPr>
          <w:p w14:paraId="23AF7D1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E5E2B5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DB0FEC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bookmarkEnd w:id="26"/>
      <w:tr w:rsidR="00196C6F" w:rsidRPr="00402602" w14:paraId="2BF49600" w14:textId="77777777" w:rsidTr="005E750E">
        <w:trPr>
          <w:gridBefore w:val="1"/>
          <w:wBefore w:w="19" w:type="dxa"/>
        </w:trPr>
        <w:tc>
          <w:tcPr>
            <w:tcW w:w="0" w:type="auto"/>
          </w:tcPr>
          <w:p w14:paraId="674B607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p>
        </w:tc>
        <w:tc>
          <w:tcPr>
            <w:tcW w:w="0" w:type="auto"/>
          </w:tcPr>
          <w:p w14:paraId="51C1639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15887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C203DE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AC2C70A" w14:textId="77777777" w:rsidTr="005E750E">
        <w:trPr>
          <w:gridBefore w:val="1"/>
          <w:wBefore w:w="19" w:type="dxa"/>
        </w:trPr>
        <w:tc>
          <w:tcPr>
            <w:tcW w:w="0" w:type="auto"/>
          </w:tcPr>
          <w:p w14:paraId="612B53F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56402B8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76D1BD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30" w:type="dxa"/>
            <w:gridSpan w:val="2"/>
          </w:tcPr>
          <w:p w14:paraId="675AA0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1A4757F0" w14:textId="77777777" w:rsidTr="005E750E">
        <w:trPr>
          <w:gridBefore w:val="1"/>
          <w:wBefore w:w="19" w:type="dxa"/>
        </w:trPr>
        <w:tc>
          <w:tcPr>
            <w:tcW w:w="0" w:type="auto"/>
          </w:tcPr>
          <w:p w14:paraId="3D5A93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56E9443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4DEA9B0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30" w:type="dxa"/>
            <w:gridSpan w:val="2"/>
          </w:tcPr>
          <w:p w14:paraId="3C4ABD2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5D3ED690" w14:textId="77777777" w:rsidTr="005E750E">
        <w:trPr>
          <w:gridBefore w:val="1"/>
          <w:wBefore w:w="19" w:type="dxa"/>
        </w:trPr>
        <w:tc>
          <w:tcPr>
            <w:tcW w:w="0" w:type="auto"/>
          </w:tcPr>
          <w:p w14:paraId="3E0552B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Cosmetology Laws and Rules</w:t>
            </w:r>
          </w:p>
        </w:tc>
        <w:tc>
          <w:tcPr>
            <w:tcW w:w="0" w:type="auto"/>
          </w:tcPr>
          <w:p w14:paraId="6D4285ED" w14:textId="038F4C3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w:t>
            </w:r>
            <w:r w:rsidR="00C264EB">
              <w:rPr>
                <w:rFonts w:ascii="Times New Roman" w:eastAsia="Times New Roman" w:hAnsi="Times New Roman"/>
                <w:b/>
                <w:color w:val="000000"/>
                <w:sz w:val="20"/>
                <w:szCs w:val="20"/>
              </w:rPr>
              <w:t>0</w:t>
            </w:r>
          </w:p>
        </w:tc>
        <w:tc>
          <w:tcPr>
            <w:tcW w:w="0" w:type="auto"/>
          </w:tcPr>
          <w:p w14:paraId="2C18BA54" w14:textId="32B923CB"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0</w:t>
            </w:r>
          </w:p>
        </w:tc>
        <w:tc>
          <w:tcPr>
            <w:tcW w:w="1030" w:type="dxa"/>
            <w:gridSpan w:val="2"/>
          </w:tcPr>
          <w:p w14:paraId="4BB0EB47" w14:textId="0613F040"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10</w:t>
            </w:r>
          </w:p>
        </w:tc>
      </w:tr>
      <w:tr w:rsidR="00196C6F" w:rsidRPr="00402602" w14:paraId="0A560390" w14:textId="77777777" w:rsidTr="005E750E">
        <w:tblPrEx>
          <w:jc w:val="center"/>
          <w:tblInd w:w="0" w:type="dxa"/>
        </w:tblPrEx>
        <w:trPr>
          <w:gridAfter w:val="1"/>
          <w:wAfter w:w="19" w:type="dxa"/>
          <w:jc w:val="center"/>
        </w:trPr>
        <w:tc>
          <w:tcPr>
            <w:tcW w:w="7255" w:type="dxa"/>
            <w:gridSpan w:val="2"/>
          </w:tcPr>
          <w:p w14:paraId="4EBA2F0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745" w:type="dxa"/>
          </w:tcPr>
          <w:p w14:paraId="57A9E0E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728" w:type="dxa"/>
          </w:tcPr>
          <w:p w14:paraId="2B26BA5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11" w:type="dxa"/>
          </w:tcPr>
          <w:p w14:paraId="07C7781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2DCA65C9" w14:textId="77777777" w:rsidTr="005E750E">
        <w:tblPrEx>
          <w:jc w:val="center"/>
          <w:tblInd w:w="0" w:type="dxa"/>
        </w:tblPrEx>
        <w:trPr>
          <w:gridAfter w:val="1"/>
          <w:wAfter w:w="19" w:type="dxa"/>
          <w:jc w:val="center"/>
        </w:trPr>
        <w:tc>
          <w:tcPr>
            <w:tcW w:w="7255" w:type="dxa"/>
            <w:gridSpan w:val="2"/>
          </w:tcPr>
          <w:p w14:paraId="20D3678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w:t>
            </w:r>
          </w:p>
        </w:tc>
        <w:tc>
          <w:tcPr>
            <w:tcW w:w="745" w:type="dxa"/>
          </w:tcPr>
          <w:p w14:paraId="69388DE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9A980A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36BA8D4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D3E00EF" w14:textId="77777777" w:rsidTr="005E750E">
        <w:tblPrEx>
          <w:jc w:val="center"/>
          <w:tblInd w:w="0" w:type="dxa"/>
        </w:tblPrEx>
        <w:trPr>
          <w:gridAfter w:val="1"/>
          <w:wAfter w:w="19" w:type="dxa"/>
          <w:jc w:val="center"/>
        </w:trPr>
        <w:tc>
          <w:tcPr>
            <w:tcW w:w="7255" w:type="dxa"/>
            <w:gridSpan w:val="2"/>
          </w:tcPr>
          <w:p w14:paraId="48AFA21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745" w:type="dxa"/>
          </w:tcPr>
          <w:p w14:paraId="14E93C0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52B151F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7A2D7C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B88AB07" w14:textId="77777777" w:rsidTr="005E750E">
        <w:tblPrEx>
          <w:jc w:val="center"/>
          <w:tblInd w:w="0" w:type="dxa"/>
        </w:tblPrEx>
        <w:trPr>
          <w:gridAfter w:val="1"/>
          <w:wAfter w:w="19" w:type="dxa"/>
          <w:jc w:val="center"/>
        </w:trPr>
        <w:tc>
          <w:tcPr>
            <w:tcW w:w="7255" w:type="dxa"/>
            <w:gridSpan w:val="2"/>
          </w:tcPr>
          <w:p w14:paraId="0EB6977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745" w:type="dxa"/>
          </w:tcPr>
          <w:p w14:paraId="0DDE2E8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1FAC2A5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AE12D0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5A6200E" w14:textId="77777777" w:rsidTr="005E750E">
        <w:tblPrEx>
          <w:jc w:val="center"/>
          <w:tblInd w:w="0" w:type="dxa"/>
        </w:tblPrEx>
        <w:trPr>
          <w:gridAfter w:val="1"/>
          <w:wAfter w:w="19" w:type="dxa"/>
          <w:jc w:val="center"/>
        </w:trPr>
        <w:tc>
          <w:tcPr>
            <w:tcW w:w="7255" w:type="dxa"/>
            <w:gridSpan w:val="2"/>
          </w:tcPr>
          <w:p w14:paraId="6515E45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745" w:type="dxa"/>
          </w:tcPr>
          <w:p w14:paraId="13E5AB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6CE9B70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5D1FBD1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4D094AC" w14:textId="77777777" w:rsidTr="005E750E">
        <w:tblPrEx>
          <w:jc w:val="center"/>
          <w:tblInd w:w="0" w:type="dxa"/>
        </w:tblPrEx>
        <w:trPr>
          <w:gridAfter w:val="1"/>
          <w:wAfter w:w="19" w:type="dxa"/>
          <w:jc w:val="center"/>
        </w:trPr>
        <w:tc>
          <w:tcPr>
            <w:tcW w:w="7255" w:type="dxa"/>
            <w:gridSpan w:val="2"/>
          </w:tcPr>
          <w:p w14:paraId="712886D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Inspection &amp; Enforcement</w:t>
            </w:r>
          </w:p>
        </w:tc>
        <w:tc>
          <w:tcPr>
            <w:tcW w:w="745" w:type="dxa"/>
          </w:tcPr>
          <w:p w14:paraId="3ACA949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08B349A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11CB17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37288A" w14:textId="77777777" w:rsidTr="005E750E">
        <w:tblPrEx>
          <w:jc w:val="center"/>
          <w:tblInd w:w="0" w:type="dxa"/>
        </w:tblPrEx>
        <w:trPr>
          <w:gridAfter w:val="1"/>
          <w:wAfter w:w="19" w:type="dxa"/>
          <w:jc w:val="center"/>
        </w:trPr>
        <w:tc>
          <w:tcPr>
            <w:tcW w:w="7255" w:type="dxa"/>
            <w:gridSpan w:val="2"/>
          </w:tcPr>
          <w:p w14:paraId="70E442A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Public Health &amp; Safety</w:t>
            </w:r>
          </w:p>
        </w:tc>
        <w:tc>
          <w:tcPr>
            <w:tcW w:w="745" w:type="dxa"/>
          </w:tcPr>
          <w:p w14:paraId="7FDEEFE3" w14:textId="5B8F152B"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12.5</w:t>
            </w:r>
          </w:p>
        </w:tc>
        <w:tc>
          <w:tcPr>
            <w:tcW w:w="728" w:type="dxa"/>
          </w:tcPr>
          <w:p w14:paraId="26A5E036" w14:textId="6713715F"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25</w:t>
            </w:r>
          </w:p>
        </w:tc>
        <w:tc>
          <w:tcPr>
            <w:tcW w:w="1011" w:type="dxa"/>
          </w:tcPr>
          <w:p w14:paraId="44973E2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r>
      <w:tr w:rsidR="00196C6F" w:rsidRPr="00402602" w14:paraId="56F4B506" w14:textId="77777777" w:rsidTr="005E750E">
        <w:tblPrEx>
          <w:jc w:val="center"/>
          <w:tblInd w:w="0" w:type="dxa"/>
        </w:tblPrEx>
        <w:trPr>
          <w:gridAfter w:val="1"/>
          <w:wAfter w:w="19" w:type="dxa"/>
          <w:jc w:val="center"/>
        </w:trPr>
        <w:tc>
          <w:tcPr>
            <w:tcW w:w="7255" w:type="dxa"/>
            <w:gridSpan w:val="2"/>
          </w:tcPr>
          <w:p w14:paraId="541B2AF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Sanitation Practices &amp; Procedure</w:t>
            </w:r>
          </w:p>
        </w:tc>
        <w:tc>
          <w:tcPr>
            <w:tcW w:w="745" w:type="dxa"/>
          </w:tcPr>
          <w:p w14:paraId="314B66A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4ADB4E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0701465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1BB4A13" w14:textId="77777777" w:rsidTr="005E750E">
        <w:tblPrEx>
          <w:jc w:val="center"/>
          <w:tblInd w:w="0" w:type="dxa"/>
        </w:tblPrEx>
        <w:trPr>
          <w:gridAfter w:val="1"/>
          <w:wAfter w:w="19" w:type="dxa"/>
          <w:jc w:val="center"/>
        </w:trPr>
        <w:tc>
          <w:tcPr>
            <w:tcW w:w="7255" w:type="dxa"/>
            <w:gridSpan w:val="2"/>
          </w:tcPr>
          <w:p w14:paraId="04D1883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Sterilization Practices &amp; Procedures</w:t>
            </w:r>
          </w:p>
        </w:tc>
        <w:tc>
          <w:tcPr>
            <w:tcW w:w="745" w:type="dxa"/>
          </w:tcPr>
          <w:p w14:paraId="7563621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00B640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ACDBC3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68B98F0" w14:textId="77777777" w:rsidTr="005E750E">
        <w:tblPrEx>
          <w:jc w:val="center"/>
          <w:tblInd w:w="0" w:type="dxa"/>
        </w:tblPrEx>
        <w:trPr>
          <w:gridAfter w:val="1"/>
          <w:wAfter w:w="19" w:type="dxa"/>
          <w:jc w:val="center"/>
        </w:trPr>
        <w:tc>
          <w:tcPr>
            <w:tcW w:w="7255" w:type="dxa"/>
            <w:gridSpan w:val="2"/>
          </w:tcPr>
          <w:p w14:paraId="39159F1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Operations &amp; Procedures</w:t>
            </w:r>
          </w:p>
        </w:tc>
        <w:tc>
          <w:tcPr>
            <w:tcW w:w="745" w:type="dxa"/>
          </w:tcPr>
          <w:p w14:paraId="0D84BCE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85090D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05D1393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B7BE502" w14:textId="77777777" w:rsidTr="005E750E">
        <w:tblPrEx>
          <w:jc w:val="center"/>
          <w:tblInd w:w="0" w:type="dxa"/>
        </w:tblPrEx>
        <w:trPr>
          <w:gridAfter w:val="1"/>
          <w:wAfter w:w="19" w:type="dxa"/>
          <w:jc w:val="center"/>
        </w:trPr>
        <w:tc>
          <w:tcPr>
            <w:tcW w:w="7255" w:type="dxa"/>
            <w:gridSpan w:val="2"/>
          </w:tcPr>
          <w:p w14:paraId="747719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 Contagious &amp; Communicable Disease Control</w:t>
            </w:r>
          </w:p>
        </w:tc>
        <w:tc>
          <w:tcPr>
            <w:tcW w:w="745" w:type="dxa"/>
          </w:tcPr>
          <w:p w14:paraId="1814C7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023FA8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F4F2CF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B1F8A8D" w14:textId="77777777" w:rsidTr="005E750E">
        <w:tblPrEx>
          <w:jc w:val="center"/>
          <w:tblInd w:w="0" w:type="dxa"/>
        </w:tblPrEx>
        <w:trPr>
          <w:gridAfter w:val="1"/>
          <w:wAfter w:w="19" w:type="dxa"/>
          <w:jc w:val="center"/>
        </w:trPr>
        <w:tc>
          <w:tcPr>
            <w:tcW w:w="7255" w:type="dxa"/>
            <w:gridSpan w:val="2"/>
          </w:tcPr>
          <w:p w14:paraId="2B0D2DD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Salon Operations &amp; Procedures</w:t>
            </w:r>
          </w:p>
        </w:tc>
        <w:tc>
          <w:tcPr>
            <w:tcW w:w="745" w:type="dxa"/>
          </w:tcPr>
          <w:p w14:paraId="33A40F6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7EEF59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551B87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362298B" w14:textId="77777777" w:rsidTr="005E750E">
        <w:tblPrEx>
          <w:jc w:val="center"/>
          <w:tblInd w:w="0" w:type="dxa"/>
        </w:tblPrEx>
        <w:trPr>
          <w:gridAfter w:val="1"/>
          <w:wAfter w:w="19" w:type="dxa"/>
          <w:jc w:val="center"/>
        </w:trPr>
        <w:tc>
          <w:tcPr>
            <w:tcW w:w="7255" w:type="dxa"/>
            <w:gridSpan w:val="2"/>
          </w:tcPr>
          <w:p w14:paraId="5412EF5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Consumer &amp; Product Safety</w:t>
            </w:r>
          </w:p>
        </w:tc>
        <w:tc>
          <w:tcPr>
            <w:tcW w:w="745" w:type="dxa"/>
          </w:tcPr>
          <w:p w14:paraId="75754F5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072DD2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419A314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9BF6B84" w14:textId="77777777" w:rsidTr="005E750E">
        <w:tblPrEx>
          <w:jc w:val="center"/>
          <w:tblInd w:w="0" w:type="dxa"/>
        </w:tblPrEx>
        <w:trPr>
          <w:gridAfter w:val="1"/>
          <w:wAfter w:w="19" w:type="dxa"/>
          <w:jc w:val="center"/>
        </w:trPr>
        <w:tc>
          <w:tcPr>
            <w:tcW w:w="7255" w:type="dxa"/>
            <w:gridSpan w:val="2"/>
          </w:tcPr>
          <w:p w14:paraId="77E099C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Advanced Techniques</w:t>
            </w:r>
          </w:p>
        </w:tc>
        <w:tc>
          <w:tcPr>
            <w:tcW w:w="745" w:type="dxa"/>
          </w:tcPr>
          <w:p w14:paraId="7E7850CA" w14:textId="2FE7C832"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22.5</w:t>
            </w:r>
          </w:p>
        </w:tc>
        <w:tc>
          <w:tcPr>
            <w:tcW w:w="728" w:type="dxa"/>
          </w:tcPr>
          <w:p w14:paraId="68C04BFE" w14:textId="628A0DFA"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45</w:t>
            </w:r>
          </w:p>
        </w:tc>
        <w:tc>
          <w:tcPr>
            <w:tcW w:w="1011" w:type="dxa"/>
          </w:tcPr>
          <w:p w14:paraId="34303DCB" w14:textId="05F1B06D"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90</w:t>
            </w:r>
          </w:p>
        </w:tc>
      </w:tr>
      <w:tr w:rsidR="00196C6F" w:rsidRPr="00402602" w14:paraId="105EC6B6" w14:textId="77777777" w:rsidTr="005E750E">
        <w:tblPrEx>
          <w:jc w:val="center"/>
          <w:tblInd w:w="0" w:type="dxa"/>
        </w:tblPrEx>
        <w:trPr>
          <w:gridAfter w:val="1"/>
          <w:wAfter w:w="19" w:type="dxa"/>
          <w:jc w:val="center"/>
        </w:trPr>
        <w:tc>
          <w:tcPr>
            <w:tcW w:w="7255" w:type="dxa"/>
            <w:gridSpan w:val="2"/>
          </w:tcPr>
          <w:p w14:paraId="7F8C677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Advanced Anatomy of the Hair &amp; Scalp</w:t>
            </w:r>
          </w:p>
        </w:tc>
        <w:tc>
          <w:tcPr>
            <w:tcW w:w="745" w:type="dxa"/>
          </w:tcPr>
          <w:p w14:paraId="486A292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2BB8BC3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919730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DFC86EC" w14:textId="77777777" w:rsidTr="005E750E">
        <w:tblPrEx>
          <w:jc w:val="center"/>
          <w:tblInd w:w="0" w:type="dxa"/>
        </w:tblPrEx>
        <w:trPr>
          <w:gridAfter w:val="1"/>
          <w:wAfter w:w="19" w:type="dxa"/>
          <w:jc w:val="center"/>
        </w:trPr>
        <w:tc>
          <w:tcPr>
            <w:tcW w:w="7255" w:type="dxa"/>
            <w:gridSpan w:val="2"/>
          </w:tcPr>
          <w:p w14:paraId="1EF9EE9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Advanced Hair Braiding &amp; Styling</w:t>
            </w:r>
          </w:p>
        </w:tc>
        <w:tc>
          <w:tcPr>
            <w:tcW w:w="745" w:type="dxa"/>
          </w:tcPr>
          <w:p w14:paraId="7541D7D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A03130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2FEA49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297B565" w14:textId="77777777" w:rsidTr="005E750E">
        <w:tblPrEx>
          <w:jc w:val="center"/>
          <w:tblInd w:w="0" w:type="dxa"/>
        </w:tblPrEx>
        <w:trPr>
          <w:gridAfter w:val="1"/>
          <w:wAfter w:w="19" w:type="dxa"/>
          <w:jc w:val="center"/>
        </w:trPr>
        <w:tc>
          <w:tcPr>
            <w:tcW w:w="7255" w:type="dxa"/>
            <w:gridSpan w:val="2"/>
          </w:tcPr>
          <w:p w14:paraId="3BD0FEA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Salon Supervision &amp; Advanced</w:t>
            </w:r>
          </w:p>
        </w:tc>
        <w:tc>
          <w:tcPr>
            <w:tcW w:w="745" w:type="dxa"/>
          </w:tcPr>
          <w:p w14:paraId="5BC6FEC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C27E5A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1A2836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D9E2C06" w14:textId="77777777" w:rsidTr="005E750E">
        <w:tblPrEx>
          <w:jc w:val="center"/>
          <w:tblInd w:w="0" w:type="dxa"/>
        </w:tblPrEx>
        <w:trPr>
          <w:gridAfter w:val="1"/>
          <w:wAfter w:w="19" w:type="dxa"/>
          <w:jc w:val="center"/>
        </w:trPr>
        <w:tc>
          <w:tcPr>
            <w:tcW w:w="7255" w:type="dxa"/>
            <w:gridSpan w:val="2"/>
          </w:tcPr>
          <w:p w14:paraId="4116DFA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Specialized Equipment Use and Control</w:t>
            </w:r>
          </w:p>
        </w:tc>
        <w:tc>
          <w:tcPr>
            <w:tcW w:w="745" w:type="dxa"/>
          </w:tcPr>
          <w:p w14:paraId="258DC16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4A40B8A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FF88F4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482830" w14:textId="77777777" w:rsidTr="005E750E">
        <w:tblPrEx>
          <w:jc w:val="center"/>
          <w:tblInd w:w="0" w:type="dxa"/>
        </w:tblPrEx>
        <w:trPr>
          <w:gridAfter w:val="1"/>
          <w:wAfter w:w="19" w:type="dxa"/>
          <w:jc w:val="center"/>
        </w:trPr>
        <w:tc>
          <w:tcPr>
            <w:tcW w:w="7255" w:type="dxa"/>
            <w:gridSpan w:val="2"/>
          </w:tcPr>
          <w:p w14:paraId="680BE51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and Service Sales Training</w:t>
            </w:r>
          </w:p>
        </w:tc>
        <w:tc>
          <w:tcPr>
            <w:tcW w:w="745" w:type="dxa"/>
          </w:tcPr>
          <w:p w14:paraId="2B6016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205369C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3B0CE8B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69E05B9" w14:textId="77777777" w:rsidTr="005E750E">
        <w:tblPrEx>
          <w:jc w:val="center"/>
          <w:tblInd w:w="0" w:type="dxa"/>
        </w:tblPrEx>
        <w:trPr>
          <w:gridAfter w:val="1"/>
          <w:wAfter w:w="19" w:type="dxa"/>
          <w:jc w:val="center"/>
        </w:trPr>
        <w:tc>
          <w:tcPr>
            <w:tcW w:w="7255" w:type="dxa"/>
            <w:gridSpan w:val="2"/>
          </w:tcPr>
          <w:p w14:paraId="603AC1B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Communication Skills</w:t>
            </w:r>
          </w:p>
        </w:tc>
        <w:tc>
          <w:tcPr>
            <w:tcW w:w="745" w:type="dxa"/>
          </w:tcPr>
          <w:p w14:paraId="49270C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A11EEB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1CFF3B9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1D42FB2" w14:textId="77777777" w:rsidTr="005E750E">
        <w:tblPrEx>
          <w:jc w:val="center"/>
          <w:tblInd w:w="0" w:type="dxa"/>
        </w:tblPrEx>
        <w:trPr>
          <w:gridAfter w:val="1"/>
          <w:wAfter w:w="19" w:type="dxa"/>
          <w:jc w:val="center"/>
        </w:trPr>
        <w:tc>
          <w:tcPr>
            <w:tcW w:w="7255" w:type="dxa"/>
            <w:gridSpan w:val="2"/>
          </w:tcPr>
          <w:p w14:paraId="774E32F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p>
        </w:tc>
        <w:tc>
          <w:tcPr>
            <w:tcW w:w="745" w:type="dxa"/>
          </w:tcPr>
          <w:p w14:paraId="0E0626B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1D0907F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E843AE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EA0A796" w14:textId="77777777" w:rsidTr="005E750E">
        <w:tblPrEx>
          <w:jc w:val="center"/>
          <w:tblInd w:w="0" w:type="dxa"/>
        </w:tblPrEx>
        <w:trPr>
          <w:gridAfter w:val="1"/>
          <w:wAfter w:w="19" w:type="dxa"/>
          <w:jc w:val="center"/>
        </w:trPr>
        <w:tc>
          <w:tcPr>
            <w:tcW w:w="7255" w:type="dxa"/>
            <w:gridSpan w:val="2"/>
          </w:tcPr>
          <w:p w14:paraId="343684A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p>
        </w:tc>
        <w:tc>
          <w:tcPr>
            <w:tcW w:w="745" w:type="dxa"/>
          </w:tcPr>
          <w:p w14:paraId="2A8C9F7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6FCF528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F9EEAB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bl>
    <w:p w14:paraId="4449E542" w14:textId="77777777" w:rsidR="00196C6F" w:rsidRPr="00402602" w:rsidRDefault="00196C6F" w:rsidP="00196C6F">
      <w:pPr>
        <w:autoSpaceDE w:val="0"/>
        <w:autoSpaceDN w:val="0"/>
        <w:adjustRightInd w:val="0"/>
        <w:spacing w:after="0" w:line="240" w:lineRule="auto"/>
        <w:ind w:left="1440" w:firstLine="720"/>
        <w:jc w:val="both"/>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TOTAL HOURS   </w:t>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t xml:space="preserve">    600</w:t>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t xml:space="preserve">        </w:t>
      </w:r>
    </w:p>
    <w:p w14:paraId="61ECDE8E"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5722D5A9" w14:textId="77777777" w:rsidR="00196C6F" w:rsidRPr="00402602" w:rsidRDefault="00196C6F" w:rsidP="00196C6F">
      <w:pPr>
        <w:jc w:val="center"/>
        <w:rPr>
          <w:rFonts w:ascii="Times New Roman" w:eastAsia="Times New Roman" w:hAnsi="Times New Roman"/>
          <w:b/>
          <w:sz w:val="20"/>
          <w:szCs w:val="20"/>
          <w:u w:val="single"/>
        </w:rPr>
      </w:pPr>
      <w:bookmarkStart w:id="27" w:name="_Hlk119579138"/>
      <w:r w:rsidRPr="00402602">
        <w:rPr>
          <w:rFonts w:ascii="Times New Roman" w:eastAsia="Times New Roman" w:hAnsi="Times New Roman"/>
          <w:b/>
          <w:sz w:val="20"/>
          <w:szCs w:val="20"/>
          <w:u w:val="single"/>
        </w:rPr>
        <w:lastRenderedPageBreak/>
        <w:t>Measure Performance Objectives</w:t>
      </w:r>
    </w:p>
    <w:p w14:paraId="6E6B99B2"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30F431AF"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2322CF55"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0978B1AB"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644B307"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4494FF71"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23185B1C"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786BF877"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6127EF61"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541749B5"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C738D0E"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17F725EF" w14:textId="77777777" w:rsidR="00196C6F" w:rsidRPr="00402602" w:rsidRDefault="00196C6F" w:rsidP="00AF1143">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7F76FF1D" w14:textId="77777777" w:rsidR="00196C6F" w:rsidRPr="00402602" w:rsidRDefault="00196C6F" w:rsidP="00AF1143">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1325EBB5"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30D02F15"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3DAB188A"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7D92CCA"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1198263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14FFB85F"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37535785" w14:textId="77777777" w:rsidTr="005E750E">
        <w:trPr>
          <w:jc w:val="center"/>
        </w:trPr>
        <w:tc>
          <w:tcPr>
            <w:tcW w:w="1616" w:type="dxa"/>
            <w:tcBorders>
              <w:top w:val="nil"/>
              <w:left w:val="nil"/>
              <w:bottom w:val="nil"/>
              <w:right w:val="nil"/>
            </w:tcBorders>
          </w:tcPr>
          <w:p w14:paraId="3150CF8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0437598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5A7222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7A170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49A4DF3A" w14:textId="77777777" w:rsidTr="005E750E">
        <w:trPr>
          <w:jc w:val="center"/>
        </w:trPr>
        <w:tc>
          <w:tcPr>
            <w:tcW w:w="1616" w:type="dxa"/>
            <w:tcBorders>
              <w:top w:val="nil"/>
              <w:left w:val="nil"/>
              <w:bottom w:val="nil"/>
              <w:right w:val="nil"/>
            </w:tcBorders>
          </w:tcPr>
          <w:p w14:paraId="13514BC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30D4EF8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3F6E16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131AC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44924AE1" w14:textId="77777777" w:rsidTr="005E750E">
        <w:trPr>
          <w:jc w:val="center"/>
        </w:trPr>
        <w:tc>
          <w:tcPr>
            <w:tcW w:w="1616" w:type="dxa"/>
            <w:tcBorders>
              <w:top w:val="nil"/>
              <w:left w:val="nil"/>
              <w:bottom w:val="nil"/>
              <w:right w:val="nil"/>
            </w:tcBorders>
          </w:tcPr>
          <w:p w14:paraId="5514963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11D406F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0E1BE7A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F93CF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627D8029" w14:textId="77777777" w:rsidTr="005E750E">
        <w:trPr>
          <w:jc w:val="center"/>
        </w:trPr>
        <w:tc>
          <w:tcPr>
            <w:tcW w:w="1616" w:type="dxa"/>
            <w:tcBorders>
              <w:top w:val="nil"/>
              <w:left w:val="nil"/>
              <w:bottom w:val="nil"/>
              <w:right w:val="nil"/>
            </w:tcBorders>
          </w:tcPr>
          <w:p w14:paraId="3B4F74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22E852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DB6B2F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FD3F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14F6A3C2" w14:textId="77777777" w:rsidTr="005E750E">
        <w:trPr>
          <w:jc w:val="center"/>
        </w:trPr>
        <w:tc>
          <w:tcPr>
            <w:tcW w:w="1616" w:type="dxa"/>
            <w:tcBorders>
              <w:top w:val="nil"/>
              <w:left w:val="nil"/>
              <w:bottom w:val="nil"/>
              <w:right w:val="nil"/>
            </w:tcBorders>
          </w:tcPr>
          <w:p w14:paraId="03AA8BD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40C3CD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32A93D5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1A368C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1B0224F" w14:textId="74CA9338" w:rsidR="009004B6" w:rsidRPr="00AF05E5" w:rsidRDefault="00196C6F" w:rsidP="00E10518">
      <w:pPr>
        <w:rPr>
          <w:rFonts w:ascii="Times New Roman" w:eastAsia="Times New Roman" w:hAnsi="Times New Roman"/>
          <w:b/>
          <w:sz w:val="24"/>
          <w:szCs w:val="20"/>
          <w:u w:val="single"/>
        </w:rPr>
      </w:pPr>
      <w:r w:rsidRPr="00402602">
        <w:rPr>
          <w:rFonts w:ascii="Times New Roman" w:eastAsia="Times New Roman" w:hAnsi="Times New Roman"/>
          <w:b/>
          <w:sz w:val="20"/>
          <w:szCs w:val="20"/>
          <w:u w:val="single"/>
        </w:rPr>
        <w:br w:type="page"/>
      </w:r>
      <w:bookmarkEnd w:id="27"/>
      <w:r w:rsidR="009004B6" w:rsidRPr="00AF05E5">
        <w:rPr>
          <w:rFonts w:ascii="Times New Roman" w:eastAsia="Times New Roman" w:hAnsi="Times New Roman"/>
          <w:b/>
          <w:sz w:val="24"/>
          <w:szCs w:val="20"/>
          <w:u w:val="single"/>
        </w:rPr>
        <w:lastRenderedPageBreak/>
        <w:t xml:space="preserve">Manicuring (200 Hours):  </w:t>
      </w:r>
    </w:p>
    <w:p w14:paraId="6D210F2E" w14:textId="77777777" w:rsidR="009004B6" w:rsidRPr="00AF05E5" w:rsidRDefault="009004B6" w:rsidP="009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4"/>
          <w:szCs w:val="20"/>
          <w:u w:val="single"/>
        </w:rPr>
      </w:pPr>
    </w:p>
    <w:p w14:paraId="285059CA" w14:textId="3522EBDE" w:rsidR="009004B6" w:rsidRPr="00AF05E5" w:rsidRDefault="009004B6" w:rsidP="009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sidRPr="00AF05E5">
        <w:rPr>
          <w:rFonts w:ascii="Times New Roman" w:eastAsia="Times New Roman" w:hAnsi="Times New Roman"/>
          <w:sz w:val="24"/>
          <w:szCs w:val="20"/>
        </w:rPr>
        <w:t xml:space="preserve">The course objective is to prepare students for licensure and employment in the field of </w:t>
      </w:r>
      <w:r w:rsidR="00A01652">
        <w:rPr>
          <w:rFonts w:ascii="Times New Roman" w:eastAsia="Times New Roman" w:hAnsi="Times New Roman"/>
          <w:sz w:val="24"/>
          <w:szCs w:val="20"/>
        </w:rPr>
        <w:t>M</w:t>
      </w:r>
      <w:r w:rsidRPr="00AF05E5">
        <w:rPr>
          <w:rFonts w:ascii="Times New Roman" w:eastAsia="Times New Roman" w:hAnsi="Times New Roman"/>
          <w:sz w:val="24"/>
          <w:szCs w:val="20"/>
        </w:rPr>
        <w:t xml:space="preserve">anicuring. This course requires instruction in combined theory and practical application for 200 hours. The Milady curriculum provides theory instruction general science, the care of fingernails, toenails, beautification of nails, nail extensions, techniques of massage of hands, forearms, feet and lower legs, and salon readiness and is taught using multiple teaching methods for various learning styles including lecture, games and activities, video presentations, and guest speakers.  </w:t>
      </w:r>
      <w:r w:rsidRPr="00AF05E5">
        <w:rPr>
          <w:rFonts w:ascii="Times New Roman" w:eastAsia="Times New Roman" w:hAnsi="Times New Roman"/>
          <w:sz w:val="24"/>
          <w:szCs w:val="24"/>
        </w:rPr>
        <w:t>Acad</w:t>
      </w:r>
      <w:r w:rsidRPr="00AF05E5">
        <w:rPr>
          <w:rFonts w:ascii="Times New Roman" w:eastAsia="Times New Roman" w:hAnsi="Times New Roman"/>
          <w:sz w:val="24"/>
          <w:szCs w:val="20"/>
        </w:rPr>
        <w:t>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The grading system is as follows:</w:t>
      </w:r>
    </w:p>
    <w:tbl>
      <w:tblPr>
        <w:tblW w:w="0" w:type="auto"/>
        <w:tblLook w:val="01E0" w:firstRow="1" w:lastRow="1" w:firstColumn="1" w:lastColumn="1" w:noHBand="0" w:noVBand="0"/>
      </w:tblPr>
      <w:tblGrid>
        <w:gridCol w:w="9576"/>
      </w:tblGrid>
      <w:tr w:rsidR="009004B6" w:rsidRPr="00AF05E5" w14:paraId="4E85E58C" w14:textId="77777777" w:rsidTr="00F81DAB">
        <w:trPr>
          <w:trHeight w:val="610"/>
        </w:trPr>
        <w:tc>
          <w:tcPr>
            <w:tcW w:w="9576" w:type="dxa"/>
          </w:tcPr>
          <w:p w14:paraId="2D915A73" w14:textId="77777777" w:rsidR="009004B6" w:rsidRPr="00AF05E5" w:rsidRDefault="009004B6" w:rsidP="00F81DAB">
            <w:pPr>
              <w:spacing w:after="0" w:line="240" w:lineRule="auto"/>
              <w:rPr>
                <w:rFonts w:ascii="Times New Roman" w:eastAsia="Times New Roman" w:hAnsi="Times New Roman"/>
                <w:sz w:val="24"/>
                <w:szCs w:val="20"/>
              </w:rPr>
            </w:pPr>
          </w:p>
          <w:p w14:paraId="3C47ACDE" w14:textId="77777777" w:rsidR="009004B6" w:rsidRPr="00AF05E5" w:rsidRDefault="009004B6" w:rsidP="00F81DAB">
            <w:pPr>
              <w:spacing w:after="0" w:line="240" w:lineRule="auto"/>
              <w:jc w:val="center"/>
              <w:rPr>
                <w:rFonts w:ascii="Times New Roman" w:eastAsia="Times New Roman" w:hAnsi="Times New Roman"/>
                <w:b/>
                <w:sz w:val="24"/>
                <w:szCs w:val="20"/>
              </w:rPr>
            </w:pPr>
            <w:r w:rsidRPr="00AF05E5">
              <w:rPr>
                <w:rFonts w:ascii="Times New Roman" w:eastAsia="Times New Roman" w:hAnsi="Times New Roman"/>
                <w:b/>
                <w:sz w:val="24"/>
                <w:szCs w:val="20"/>
              </w:rPr>
              <w:t xml:space="preserve">Grading Scale        </w:t>
            </w:r>
          </w:p>
          <w:tbl>
            <w:tblPr>
              <w:tblpPr w:leftFromText="180" w:rightFromText="180" w:bottomFromText="200" w:vertAnchor="text" w:horzAnchor="margin" w:tblpXSpec="center" w:tblpY="215"/>
              <w:tblOverlap w:val="never"/>
              <w:tblW w:w="0" w:type="auto"/>
              <w:tblLook w:val="00A0" w:firstRow="1" w:lastRow="0" w:firstColumn="1" w:lastColumn="0" w:noHBand="0" w:noVBand="0"/>
            </w:tblPr>
            <w:tblGrid>
              <w:gridCol w:w="896"/>
              <w:gridCol w:w="390"/>
              <w:gridCol w:w="222"/>
              <w:gridCol w:w="1616"/>
            </w:tblGrid>
            <w:tr w:rsidR="009004B6" w:rsidRPr="00AF05E5" w14:paraId="37307CD4" w14:textId="77777777" w:rsidTr="00F81DAB">
              <w:tc>
                <w:tcPr>
                  <w:tcW w:w="0" w:type="auto"/>
                  <w:hideMark/>
                </w:tcPr>
                <w:p w14:paraId="24BF983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100-90</w:t>
                  </w:r>
                </w:p>
              </w:tc>
              <w:tc>
                <w:tcPr>
                  <w:tcW w:w="0" w:type="auto"/>
                  <w:hideMark/>
                </w:tcPr>
                <w:p w14:paraId="654042F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A</w:t>
                  </w:r>
                </w:p>
              </w:tc>
              <w:tc>
                <w:tcPr>
                  <w:tcW w:w="0" w:type="auto"/>
                </w:tcPr>
                <w:p w14:paraId="6D55B94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0CB281F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Excellent</w:t>
                  </w:r>
                </w:p>
              </w:tc>
            </w:tr>
            <w:tr w:rsidR="009004B6" w:rsidRPr="00AF05E5" w14:paraId="16908B57" w14:textId="77777777" w:rsidTr="00F81DAB">
              <w:tc>
                <w:tcPr>
                  <w:tcW w:w="0" w:type="auto"/>
                  <w:hideMark/>
                </w:tcPr>
                <w:p w14:paraId="5A31AF4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89-80</w:t>
                  </w:r>
                </w:p>
              </w:tc>
              <w:tc>
                <w:tcPr>
                  <w:tcW w:w="0" w:type="auto"/>
                  <w:hideMark/>
                </w:tcPr>
                <w:p w14:paraId="3F1DFD9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B</w:t>
                  </w:r>
                </w:p>
              </w:tc>
              <w:tc>
                <w:tcPr>
                  <w:tcW w:w="0" w:type="auto"/>
                </w:tcPr>
                <w:p w14:paraId="7C96C95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3FB825D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Good</w:t>
                  </w:r>
                </w:p>
              </w:tc>
            </w:tr>
            <w:tr w:rsidR="009004B6" w:rsidRPr="00AF05E5" w14:paraId="00882C92" w14:textId="77777777" w:rsidTr="00F81DAB">
              <w:tc>
                <w:tcPr>
                  <w:tcW w:w="0" w:type="auto"/>
                  <w:hideMark/>
                </w:tcPr>
                <w:p w14:paraId="423E41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79-75</w:t>
                  </w:r>
                </w:p>
              </w:tc>
              <w:tc>
                <w:tcPr>
                  <w:tcW w:w="0" w:type="auto"/>
                  <w:hideMark/>
                </w:tcPr>
                <w:p w14:paraId="69545AA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C</w:t>
                  </w:r>
                </w:p>
              </w:tc>
              <w:tc>
                <w:tcPr>
                  <w:tcW w:w="0" w:type="auto"/>
                </w:tcPr>
                <w:p w14:paraId="6425F10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1E9CCD9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Satisfactory</w:t>
                  </w:r>
                </w:p>
              </w:tc>
            </w:tr>
            <w:tr w:rsidR="009004B6" w:rsidRPr="00AF05E5" w14:paraId="4A231CA3" w14:textId="77777777" w:rsidTr="00F81DAB">
              <w:tc>
                <w:tcPr>
                  <w:tcW w:w="0" w:type="auto"/>
                  <w:hideMark/>
                </w:tcPr>
                <w:p w14:paraId="0322832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74-64</w:t>
                  </w:r>
                </w:p>
              </w:tc>
              <w:tc>
                <w:tcPr>
                  <w:tcW w:w="0" w:type="auto"/>
                  <w:hideMark/>
                </w:tcPr>
                <w:p w14:paraId="5E0F40A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D</w:t>
                  </w:r>
                </w:p>
              </w:tc>
              <w:tc>
                <w:tcPr>
                  <w:tcW w:w="0" w:type="auto"/>
                </w:tcPr>
                <w:p w14:paraId="0A2FE37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6A368F4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Unsatisfactory</w:t>
                  </w:r>
                </w:p>
              </w:tc>
            </w:tr>
            <w:tr w:rsidR="009004B6" w:rsidRPr="00AF05E5" w14:paraId="2F333903" w14:textId="77777777" w:rsidTr="00F81DAB">
              <w:tc>
                <w:tcPr>
                  <w:tcW w:w="0" w:type="auto"/>
                  <w:hideMark/>
                </w:tcPr>
                <w:p w14:paraId="400E797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63-0</w:t>
                  </w:r>
                </w:p>
              </w:tc>
              <w:tc>
                <w:tcPr>
                  <w:tcW w:w="0" w:type="auto"/>
                  <w:hideMark/>
                </w:tcPr>
                <w:p w14:paraId="0657E6A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F</w:t>
                  </w:r>
                </w:p>
              </w:tc>
              <w:tc>
                <w:tcPr>
                  <w:tcW w:w="0" w:type="auto"/>
                </w:tcPr>
                <w:p w14:paraId="7537CB7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78855C4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Failure</w:t>
                  </w:r>
                </w:p>
              </w:tc>
            </w:tr>
          </w:tbl>
          <w:p w14:paraId="5B1EFAB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4"/>
                <w:szCs w:val="20"/>
              </w:rPr>
            </w:pPr>
            <w:r w:rsidRPr="00AF05E5">
              <w:rPr>
                <w:rFonts w:ascii="Times New Roman" w:eastAsia="Times New Roman" w:hAnsi="Times New Roman"/>
                <w:b/>
                <w:sz w:val="24"/>
                <w:szCs w:val="20"/>
              </w:rPr>
              <w:t xml:space="preserve">                                                                      </w:t>
            </w:r>
          </w:p>
        </w:tc>
      </w:tr>
    </w:tbl>
    <w:p w14:paraId="01C4113E" w14:textId="77777777" w:rsidR="009004B6" w:rsidRPr="00AF05E5" w:rsidRDefault="009004B6" w:rsidP="009004B6">
      <w:pPr>
        <w:spacing w:after="0" w:line="240" w:lineRule="auto"/>
        <w:rPr>
          <w:rFonts w:ascii="Times New Roman" w:eastAsia="Times New Roman" w:hAnsi="Times New Roman"/>
          <w:sz w:val="24"/>
          <w:szCs w:val="20"/>
        </w:rPr>
      </w:pPr>
    </w:p>
    <w:p w14:paraId="59D621C8" w14:textId="45B9293F" w:rsidR="009004B6" w:rsidRDefault="009004B6" w:rsidP="009004B6">
      <w:pPr>
        <w:spacing w:after="0" w:line="240" w:lineRule="auto"/>
        <w:jc w:val="both"/>
        <w:rPr>
          <w:rFonts w:ascii="Times New Roman" w:eastAsia="Times New Roman" w:hAnsi="Times New Roman"/>
          <w:sz w:val="24"/>
          <w:szCs w:val="20"/>
        </w:rPr>
      </w:pPr>
      <w:r w:rsidRPr="00AF05E5">
        <w:rPr>
          <w:rFonts w:ascii="Times New Roman" w:eastAsia="Times New Roman" w:hAnsi="Times New Roman"/>
          <w:sz w:val="24"/>
          <w:szCs w:val="20"/>
        </w:rPr>
        <w:t xml:space="preserve">At the completion of each Milady chapter a review is provided, and a standardized chapter test is administered and graded.  Practical training is provided by demonstration and reinforced in a clinic setting using clients and hand mannequins with all work supervised and graded by licensed instructors. </w:t>
      </w:r>
    </w:p>
    <w:p w14:paraId="6B7036EB" w14:textId="77777777" w:rsidR="00E6070E" w:rsidRPr="00AF05E5" w:rsidRDefault="00E6070E" w:rsidP="009004B6">
      <w:pPr>
        <w:spacing w:after="0" w:line="240" w:lineRule="auto"/>
        <w:jc w:val="both"/>
        <w:rPr>
          <w:rFonts w:ascii="Times New Roman" w:eastAsia="Times New Roman" w:hAnsi="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1150"/>
        <w:gridCol w:w="728"/>
        <w:gridCol w:w="638"/>
      </w:tblGrid>
      <w:tr w:rsidR="009004B6" w:rsidRPr="00AF05E5" w14:paraId="3597CCC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6DAE09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Nail Technology 200 Hours</w:t>
            </w:r>
          </w:p>
        </w:tc>
        <w:tc>
          <w:tcPr>
            <w:tcW w:w="0" w:type="auto"/>
            <w:tcBorders>
              <w:top w:val="single" w:sz="4" w:space="0" w:color="auto"/>
              <w:left w:val="single" w:sz="4" w:space="0" w:color="auto"/>
              <w:bottom w:val="single" w:sz="4" w:space="0" w:color="auto"/>
              <w:right w:val="single" w:sz="4" w:space="0" w:color="auto"/>
            </w:tcBorders>
            <w:hideMark/>
          </w:tcPr>
          <w:p w14:paraId="15E6865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Non-Clinic</w:t>
            </w:r>
          </w:p>
        </w:tc>
        <w:tc>
          <w:tcPr>
            <w:tcW w:w="0" w:type="auto"/>
            <w:tcBorders>
              <w:top w:val="single" w:sz="4" w:space="0" w:color="auto"/>
              <w:left w:val="single" w:sz="4" w:space="0" w:color="auto"/>
              <w:bottom w:val="single" w:sz="4" w:space="0" w:color="auto"/>
              <w:right w:val="single" w:sz="4" w:space="0" w:color="auto"/>
            </w:tcBorders>
            <w:hideMark/>
          </w:tcPr>
          <w:p w14:paraId="47BC01F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Clinic</w:t>
            </w:r>
          </w:p>
        </w:tc>
        <w:tc>
          <w:tcPr>
            <w:tcW w:w="0" w:type="auto"/>
            <w:tcBorders>
              <w:top w:val="single" w:sz="4" w:space="0" w:color="auto"/>
              <w:left w:val="single" w:sz="4" w:space="0" w:color="auto"/>
              <w:bottom w:val="single" w:sz="4" w:space="0" w:color="auto"/>
              <w:right w:val="single" w:sz="4" w:space="0" w:color="auto"/>
            </w:tcBorders>
            <w:hideMark/>
          </w:tcPr>
          <w:p w14:paraId="12A3EBB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Core</w:t>
            </w:r>
          </w:p>
        </w:tc>
      </w:tr>
      <w:tr w:rsidR="009004B6" w:rsidRPr="00AF05E5" w14:paraId="6A07BE2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B972E8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Infection Control &amp; Principles/Practices</w:t>
            </w:r>
          </w:p>
        </w:tc>
        <w:tc>
          <w:tcPr>
            <w:tcW w:w="0" w:type="auto"/>
            <w:tcBorders>
              <w:top w:val="single" w:sz="4" w:space="0" w:color="auto"/>
              <w:left w:val="single" w:sz="4" w:space="0" w:color="auto"/>
              <w:bottom w:val="single" w:sz="4" w:space="0" w:color="auto"/>
              <w:right w:val="single" w:sz="4" w:space="0" w:color="auto"/>
            </w:tcBorders>
            <w:hideMark/>
          </w:tcPr>
          <w:p w14:paraId="11E0DB2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7A43D5B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14:paraId="176A749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30</w:t>
            </w:r>
          </w:p>
        </w:tc>
      </w:tr>
      <w:tr w:rsidR="009004B6" w:rsidRPr="00AF05E5" w14:paraId="75B67380"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6172E0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 xml:space="preserve"> Bacteriology</w:t>
            </w:r>
          </w:p>
        </w:tc>
        <w:tc>
          <w:tcPr>
            <w:tcW w:w="0" w:type="auto"/>
            <w:tcBorders>
              <w:top w:val="single" w:sz="4" w:space="0" w:color="auto"/>
              <w:left w:val="single" w:sz="4" w:space="0" w:color="auto"/>
              <w:bottom w:val="single" w:sz="4" w:space="0" w:color="auto"/>
              <w:right w:val="single" w:sz="4" w:space="0" w:color="auto"/>
            </w:tcBorders>
          </w:tcPr>
          <w:p w14:paraId="024D4AB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37FA3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87D30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A2543D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379E0C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Dispensary Requirements &amp; Operations</w:t>
            </w:r>
          </w:p>
        </w:tc>
        <w:tc>
          <w:tcPr>
            <w:tcW w:w="0" w:type="auto"/>
            <w:tcBorders>
              <w:top w:val="single" w:sz="4" w:space="0" w:color="auto"/>
              <w:left w:val="single" w:sz="4" w:space="0" w:color="auto"/>
              <w:bottom w:val="single" w:sz="4" w:space="0" w:color="auto"/>
              <w:right w:val="single" w:sz="4" w:space="0" w:color="auto"/>
            </w:tcBorders>
          </w:tcPr>
          <w:p w14:paraId="25B1DBA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3459FD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112D29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2B03EB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22A790C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Anatomy</w:t>
            </w:r>
          </w:p>
        </w:tc>
        <w:tc>
          <w:tcPr>
            <w:tcW w:w="0" w:type="auto"/>
            <w:tcBorders>
              <w:top w:val="single" w:sz="4" w:space="0" w:color="auto"/>
              <w:left w:val="single" w:sz="4" w:space="0" w:color="auto"/>
              <w:bottom w:val="single" w:sz="4" w:space="0" w:color="auto"/>
              <w:right w:val="single" w:sz="4" w:space="0" w:color="auto"/>
            </w:tcBorders>
            <w:hideMark/>
          </w:tcPr>
          <w:p w14:paraId="1169F2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2890465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41E67F5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1687EB6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E62D3F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Bones, Muscles, &amp; Systems</w:t>
            </w:r>
          </w:p>
        </w:tc>
        <w:tc>
          <w:tcPr>
            <w:tcW w:w="0" w:type="auto"/>
            <w:tcBorders>
              <w:top w:val="single" w:sz="4" w:space="0" w:color="auto"/>
              <w:left w:val="single" w:sz="4" w:space="0" w:color="auto"/>
              <w:bottom w:val="single" w:sz="4" w:space="0" w:color="auto"/>
              <w:right w:val="single" w:sz="4" w:space="0" w:color="auto"/>
            </w:tcBorders>
          </w:tcPr>
          <w:p w14:paraId="306A6A4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D7BB4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B93DE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D5930E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75FBD1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Nervous System</w:t>
            </w:r>
          </w:p>
        </w:tc>
        <w:tc>
          <w:tcPr>
            <w:tcW w:w="0" w:type="auto"/>
            <w:tcBorders>
              <w:top w:val="single" w:sz="4" w:space="0" w:color="auto"/>
              <w:left w:val="single" w:sz="4" w:space="0" w:color="auto"/>
              <w:bottom w:val="single" w:sz="4" w:space="0" w:color="auto"/>
              <w:right w:val="single" w:sz="4" w:space="0" w:color="auto"/>
            </w:tcBorders>
          </w:tcPr>
          <w:p w14:paraId="2EE6FFC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EEFC4C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F5C91F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032FA2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1B635B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Joints &amp; Cartilage</w:t>
            </w:r>
          </w:p>
        </w:tc>
        <w:tc>
          <w:tcPr>
            <w:tcW w:w="0" w:type="auto"/>
            <w:tcBorders>
              <w:top w:val="single" w:sz="4" w:space="0" w:color="auto"/>
              <w:left w:val="single" w:sz="4" w:space="0" w:color="auto"/>
              <w:bottom w:val="single" w:sz="4" w:space="0" w:color="auto"/>
              <w:right w:val="single" w:sz="4" w:space="0" w:color="auto"/>
            </w:tcBorders>
          </w:tcPr>
          <w:p w14:paraId="463648A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B8DEC7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EB63C4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2747AFC"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2EB2C6E4" w14:textId="53A927B0"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Ligaments of Hand</w:t>
            </w:r>
            <w:r w:rsidR="00E5289B">
              <w:rPr>
                <w:rFonts w:ascii="Times New Roman" w:eastAsia="Times New Roman" w:hAnsi="Times New Roman"/>
                <w:sz w:val="20"/>
                <w:szCs w:val="20"/>
              </w:rPr>
              <w:t>,</w:t>
            </w:r>
            <w:r w:rsidRPr="00AF05E5">
              <w:rPr>
                <w:rFonts w:ascii="Times New Roman" w:eastAsia="Times New Roman" w:hAnsi="Times New Roman"/>
                <w:sz w:val="20"/>
                <w:szCs w:val="20"/>
              </w:rPr>
              <w:t xml:space="preserve"> Arm, Foot, &amp; Leg</w:t>
            </w:r>
          </w:p>
        </w:tc>
        <w:tc>
          <w:tcPr>
            <w:tcW w:w="0" w:type="auto"/>
            <w:tcBorders>
              <w:top w:val="single" w:sz="4" w:space="0" w:color="auto"/>
              <w:left w:val="single" w:sz="4" w:space="0" w:color="auto"/>
              <w:bottom w:val="single" w:sz="4" w:space="0" w:color="auto"/>
              <w:right w:val="single" w:sz="4" w:space="0" w:color="auto"/>
            </w:tcBorders>
          </w:tcPr>
          <w:p w14:paraId="1B84D8D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27EA86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00F9FD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26A8F9B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99EFB0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b/>
                <w:sz w:val="20"/>
                <w:szCs w:val="20"/>
              </w:rPr>
              <w:t>Massage</w:t>
            </w:r>
          </w:p>
        </w:tc>
        <w:tc>
          <w:tcPr>
            <w:tcW w:w="0" w:type="auto"/>
            <w:tcBorders>
              <w:top w:val="single" w:sz="4" w:space="0" w:color="auto"/>
              <w:left w:val="single" w:sz="4" w:space="0" w:color="auto"/>
              <w:bottom w:val="single" w:sz="4" w:space="0" w:color="auto"/>
              <w:right w:val="single" w:sz="4" w:space="0" w:color="auto"/>
            </w:tcBorders>
            <w:hideMark/>
          </w:tcPr>
          <w:p w14:paraId="4310069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58D9B5A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31ACFF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6371CDB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B80CA2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Client Health issues &amp; Pre-Screening</w:t>
            </w:r>
          </w:p>
        </w:tc>
        <w:tc>
          <w:tcPr>
            <w:tcW w:w="0" w:type="auto"/>
            <w:tcBorders>
              <w:top w:val="single" w:sz="4" w:space="0" w:color="auto"/>
              <w:left w:val="single" w:sz="4" w:space="0" w:color="auto"/>
              <w:bottom w:val="single" w:sz="4" w:space="0" w:color="auto"/>
              <w:right w:val="single" w:sz="4" w:space="0" w:color="auto"/>
            </w:tcBorders>
          </w:tcPr>
          <w:p w14:paraId="56D830D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ED7109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BA4FC5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33E619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FED576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Preparation</w:t>
            </w:r>
          </w:p>
        </w:tc>
        <w:tc>
          <w:tcPr>
            <w:tcW w:w="0" w:type="auto"/>
            <w:tcBorders>
              <w:top w:val="single" w:sz="4" w:space="0" w:color="auto"/>
              <w:left w:val="single" w:sz="4" w:space="0" w:color="auto"/>
              <w:bottom w:val="single" w:sz="4" w:space="0" w:color="auto"/>
              <w:right w:val="single" w:sz="4" w:space="0" w:color="auto"/>
            </w:tcBorders>
          </w:tcPr>
          <w:p w14:paraId="6F3E91D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E6D97E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D697F1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52018A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B32A07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Relaxation Treatments</w:t>
            </w:r>
          </w:p>
        </w:tc>
        <w:tc>
          <w:tcPr>
            <w:tcW w:w="0" w:type="auto"/>
            <w:tcBorders>
              <w:top w:val="single" w:sz="4" w:space="0" w:color="auto"/>
              <w:left w:val="single" w:sz="4" w:space="0" w:color="auto"/>
              <w:bottom w:val="single" w:sz="4" w:space="0" w:color="auto"/>
              <w:right w:val="single" w:sz="4" w:space="0" w:color="auto"/>
            </w:tcBorders>
          </w:tcPr>
          <w:p w14:paraId="6042E16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CEF78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EFAC33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C613E5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B5DC34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Manipulations</w:t>
            </w:r>
          </w:p>
        </w:tc>
        <w:tc>
          <w:tcPr>
            <w:tcW w:w="0" w:type="auto"/>
            <w:tcBorders>
              <w:top w:val="single" w:sz="4" w:space="0" w:color="auto"/>
              <w:left w:val="single" w:sz="4" w:space="0" w:color="auto"/>
              <w:bottom w:val="single" w:sz="4" w:space="0" w:color="auto"/>
              <w:right w:val="single" w:sz="4" w:space="0" w:color="auto"/>
            </w:tcBorders>
          </w:tcPr>
          <w:p w14:paraId="271A24E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106451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8944D2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00445A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9A1EF0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Nail Care Procedures &amp; Practices</w:t>
            </w:r>
          </w:p>
        </w:tc>
        <w:tc>
          <w:tcPr>
            <w:tcW w:w="0" w:type="auto"/>
            <w:tcBorders>
              <w:top w:val="single" w:sz="4" w:space="0" w:color="auto"/>
              <w:left w:val="single" w:sz="4" w:space="0" w:color="auto"/>
              <w:bottom w:val="single" w:sz="4" w:space="0" w:color="auto"/>
              <w:right w:val="single" w:sz="4" w:space="0" w:color="auto"/>
            </w:tcBorders>
            <w:hideMark/>
          </w:tcPr>
          <w:p w14:paraId="645C457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2E3046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14:paraId="1A2DF45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55</w:t>
            </w:r>
          </w:p>
        </w:tc>
      </w:tr>
      <w:tr w:rsidR="009004B6" w:rsidRPr="00AF05E5" w14:paraId="29605F1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EF249B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Safety Precautions</w:t>
            </w:r>
          </w:p>
        </w:tc>
        <w:tc>
          <w:tcPr>
            <w:tcW w:w="0" w:type="auto"/>
            <w:tcBorders>
              <w:top w:val="single" w:sz="4" w:space="0" w:color="auto"/>
              <w:left w:val="single" w:sz="4" w:space="0" w:color="auto"/>
              <w:bottom w:val="single" w:sz="4" w:space="0" w:color="auto"/>
              <w:right w:val="single" w:sz="4" w:space="0" w:color="auto"/>
            </w:tcBorders>
          </w:tcPr>
          <w:p w14:paraId="600347D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8E8439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176106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EB319D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12CD21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Basic &amp; Advanced Manicures</w:t>
            </w:r>
          </w:p>
        </w:tc>
        <w:tc>
          <w:tcPr>
            <w:tcW w:w="0" w:type="auto"/>
            <w:tcBorders>
              <w:top w:val="single" w:sz="4" w:space="0" w:color="auto"/>
              <w:left w:val="single" w:sz="4" w:space="0" w:color="auto"/>
              <w:bottom w:val="single" w:sz="4" w:space="0" w:color="auto"/>
              <w:right w:val="single" w:sz="4" w:space="0" w:color="auto"/>
            </w:tcBorders>
          </w:tcPr>
          <w:p w14:paraId="5F85A94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5BC832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FF5D8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D72A3FC"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7F44B1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Basic &amp; Advanced Pedicures</w:t>
            </w:r>
          </w:p>
        </w:tc>
        <w:tc>
          <w:tcPr>
            <w:tcW w:w="0" w:type="auto"/>
            <w:tcBorders>
              <w:top w:val="single" w:sz="4" w:space="0" w:color="auto"/>
              <w:left w:val="single" w:sz="4" w:space="0" w:color="auto"/>
              <w:bottom w:val="single" w:sz="4" w:space="0" w:color="auto"/>
              <w:right w:val="single" w:sz="4" w:space="0" w:color="auto"/>
            </w:tcBorders>
          </w:tcPr>
          <w:p w14:paraId="51F18B5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B8E9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11994E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7842A55"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209BF4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Application of Polish</w:t>
            </w:r>
          </w:p>
        </w:tc>
        <w:tc>
          <w:tcPr>
            <w:tcW w:w="0" w:type="auto"/>
            <w:tcBorders>
              <w:top w:val="single" w:sz="4" w:space="0" w:color="auto"/>
              <w:left w:val="single" w:sz="4" w:space="0" w:color="auto"/>
              <w:bottom w:val="single" w:sz="4" w:space="0" w:color="auto"/>
              <w:right w:val="single" w:sz="4" w:space="0" w:color="auto"/>
            </w:tcBorders>
          </w:tcPr>
          <w:p w14:paraId="7AFB10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CA5C07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DD4606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237F32F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458FEE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Structure of the Nail</w:t>
            </w:r>
          </w:p>
        </w:tc>
        <w:tc>
          <w:tcPr>
            <w:tcW w:w="0" w:type="auto"/>
            <w:tcBorders>
              <w:top w:val="single" w:sz="4" w:space="0" w:color="auto"/>
              <w:left w:val="single" w:sz="4" w:space="0" w:color="auto"/>
              <w:bottom w:val="single" w:sz="4" w:space="0" w:color="auto"/>
              <w:right w:val="single" w:sz="4" w:space="0" w:color="auto"/>
            </w:tcBorders>
          </w:tcPr>
          <w:p w14:paraId="7538DA8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125819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6E8FEA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B0B812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1D36B8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 xml:space="preserve">Diseases, Disorders, and Conditions </w:t>
            </w:r>
          </w:p>
        </w:tc>
        <w:tc>
          <w:tcPr>
            <w:tcW w:w="0" w:type="auto"/>
            <w:tcBorders>
              <w:top w:val="single" w:sz="4" w:space="0" w:color="auto"/>
              <w:left w:val="single" w:sz="4" w:space="0" w:color="auto"/>
              <w:bottom w:val="single" w:sz="4" w:space="0" w:color="auto"/>
              <w:right w:val="single" w:sz="4" w:space="0" w:color="auto"/>
            </w:tcBorders>
          </w:tcPr>
          <w:p w14:paraId="06D0D13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3F612A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2365FF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CC9392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365D45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Chemistry</w:t>
            </w:r>
          </w:p>
        </w:tc>
        <w:tc>
          <w:tcPr>
            <w:tcW w:w="0" w:type="auto"/>
            <w:tcBorders>
              <w:top w:val="single" w:sz="4" w:space="0" w:color="auto"/>
              <w:left w:val="single" w:sz="4" w:space="0" w:color="auto"/>
              <w:bottom w:val="single" w:sz="4" w:space="0" w:color="auto"/>
              <w:right w:val="single" w:sz="4" w:space="0" w:color="auto"/>
            </w:tcBorders>
            <w:hideMark/>
          </w:tcPr>
          <w:p w14:paraId="5490B38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E44F1C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45FD2D8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6582680E"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EA2C9E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Compounds and Mixtures</w:t>
            </w:r>
          </w:p>
        </w:tc>
        <w:tc>
          <w:tcPr>
            <w:tcW w:w="0" w:type="auto"/>
            <w:tcBorders>
              <w:top w:val="single" w:sz="4" w:space="0" w:color="auto"/>
              <w:left w:val="single" w:sz="4" w:space="0" w:color="auto"/>
              <w:bottom w:val="single" w:sz="4" w:space="0" w:color="auto"/>
              <w:right w:val="single" w:sz="4" w:space="0" w:color="auto"/>
            </w:tcBorders>
          </w:tcPr>
          <w:p w14:paraId="7628DEA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8F3E74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FFC1A1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7B43E5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6DED0A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Ingredients</w:t>
            </w:r>
          </w:p>
        </w:tc>
        <w:tc>
          <w:tcPr>
            <w:tcW w:w="0" w:type="auto"/>
            <w:tcBorders>
              <w:top w:val="single" w:sz="4" w:space="0" w:color="auto"/>
              <w:left w:val="single" w:sz="4" w:space="0" w:color="auto"/>
              <w:bottom w:val="single" w:sz="4" w:space="0" w:color="auto"/>
              <w:right w:val="single" w:sz="4" w:space="0" w:color="auto"/>
            </w:tcBorders>
          </w:tcPr>
          <w:p w14:paraId="3CF7824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E4D3E3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459E50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D36517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8C899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Artificial Nail Composition</w:t>
            </w:r>
          </w:p>
        </w:tc>
        <w:tc>
          <w:tcPr>
            <w:tcW w:w="0" w:type="auto"/>
            <w:tcBorders>
              <w:top w:val="single" w:sz="4" w:space="0" w:color="auto"/>
              <w:left w:val="single" w:sz="4" w:space="0" w:color="auto"/>
              <w:bottom w:val="single" w:sz="4" w:space="0" w:color="auto"/>
              <w:right w:val="single" w:sz="4" w:space="0" w:color="auto"/>
            </w:tcBorders>
          </w:tcPr>
          <w:p w14:paraId="62A639D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E0593D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7059BC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A51E99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7DF840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lastRenderedPageBreak/>
              <w:t>Nail Cosmetics</w:t>
            </w:r>
          </w:p>
        </w:tc>
        <w:tc>
          <w:tcPr>
            <w:tcW w:w="0" w:type="auto"/>
            <w:tcBorders>
              <w:top w:val="single" w:sz="4" w:space="0" w:color="auto"/>
              <w:left w:val="single" w:sz="4" w:space="0" w:color="auto"/>
              <w:bottom w:val="single" w:sz="4" w:space="0" w:color="auto"/>
              <w:right w:val="single" w:sz="4" w:space="0" w:color="auto"/>
            </w:tcBorders>
          </w:tcPr>
          <w:p w14:paraId="54D9569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0DC9CE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A7D0C6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004B6" w:rsidRPr="00AF05E5" w14:paraId="2178C5C8" w14:textId="77777777" w:rsidTr="00F81DAB">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437B30B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Nail Enhancements</w:t>
            </w:r>
          </w:p>
        </w:tc>
        <w:tc>
          <w:tcPr>
            <w:tcW w:w="0" w:type="auto"/>
            <w:tcBorders>
              <w:top w:val="single" w:sz="4" w:space="0" w:color="auto"/>
              <w:left w:val="single" w:sz="4" w:space="0" w:color="auto"/>
              <w:bottom w:val="single" w:sz="4" w:space="0" w:color="auto"/>
              <w:right w:val="single" w:sz="4" w:space="0" w:color="auto"/>
            </w:tcBorders>
            <w:hideMark/>
          </w:tcPr>
          <w:p w14:paraId="680843F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2024BED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3CB9081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35</w:t>
            </w:r>
          </w:p>
        </w:tc>
      </w:tr>
      <w:tr w:rsidR="009004B6" w:rsidRPr="00AF05E5" w14:paraId="4C1ACE8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148588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Application Procedures</w:t>
            </w:r>
          </w:p>
        </w:tc>
        <w:tc>
          <w:tcPr>
            <w:tcW w:w="0" w:type="auto"/>
            <w:tcBorders>
              <w:top w:val="single" w:sz="4" w:space="0" w:color="auto"/>
              <w:left w:val="single" w:sz="4" w:space="0" w:color="auto"/>
              <w:bottom w:val="single" w:sz="4" w:space="0" w:color="auto"/>
              <w:right w:val="single" w:sz="4" w:space="0" w:color="auto"/>
            </w:tcBorders>
          </w:tcPr>
          <w:p w14:paraId="3F7A23B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B80A8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E79A77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9886B9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B712D5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Artificial Nail Structure</w:t>
            </w:r>
          </w:p>
        </w:tc>
        <w:tc>
          <w:tcPr>
            <w:tcW w:w="0" w:type="auto"/>
            <w:tcBorders>
              <w:top w:val="single" w:sz="4" w:space="0" w:color="auto"/>
              <w:left w:val="single" w:sz="4" w:space="0" w:color="auto"/>
              <w:bottom w:val="single" w:sz="4" w:space="0" w:color="auto"/>
              <w:right w:val="single" w:sz="4" w:space="0" w:color="auto"/>
            </w:tcBorders>
          </w:tcPr>
          <w:p w14:paraId="7FE438F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16A52F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6FCC11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4FAD9EB"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19470B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Preparation</w:t>
            </w:r>
          </w:p>
        </w:tc>
        <w:tc>
          <w:tcPr>
            <w:tcW w:w="0" w:type="auto"/>
            <w:tcBorders>
              <w:top w:val="single" w:sz="4" w:space="0" w:color="auto"/>
              <w:left w:val="single" w:sz="4" w:space="0" w:color="auto"/>
              <w:bottom w:val="single" w:sz="4" w:space="0" w:color="auto"/>
              <w:right w:val="single" w:sz="4" w:space="0" w:color="auto"/>
            </w:tcBorders>
          </w:tcPr>
          <w:p w14:paraId="36B44BC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DCC1FC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AED199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BB2698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686EB1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Application</w:t>
            </w:r>
          </w:p>
        </w:tc>
        <w:tc>
          <w:tcPr>
            <w:tcW w:w="0" w:type="auto"/>
            <w:tcBorders>
              <w:top w:val="single" w:sz="4" w:space="0" w:color="auto"/>
              <w:left w:val="single" w:sz="4" w:space="0" w:color="auto"/>
              <w:bottom w:val="single" w:sz="4" w:space="0" w:color="auto"/>
              <w:right w:val="single" w:sz="4" w:space="0" w:color="auto"/>
            </w:tcBorders>
          </w:tcPr>
          <w:p w14:paraId="70F54EE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E00E2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78C47F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A774F4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6868D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Removal</w:t>
            </w:r>
          </w:p>
        </w:tc>
        <w:tc>
          <w:tcPr>
            <w:tcW w:w="0" w:type="auto"/>
            <w:tcBorders>
              <w:top w:val="single" w:sz="4" w:space="0" w:color="auto"/>
              <w:left w:val="single" w:sz="4" w:space="0" w:color="auto"/>
              <w:bottom w:val="single" w:sz="4" w:space="0" w:color="auto"/>
              <w:right w:val="single" w:sz="4" w:space="0" w:color="auto"/>
            </w:tcBorders>
          </w:tcPr>
          <w:p w14:paraId="02F6CDF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148509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E47FB0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05287C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E28648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Nail Repairs</w:t>
            </w:r>
          </w:p>
        </w:tc>
        <w:tc>
          <w:tcPr>
            <w:tcW w:w="0" w:type="auto"/>
            <w:tcBorders>
              <w:top w:val="single" w:sz="4" w:space="0" w:color="auto"/>
              <w:left w:val="single" w:sz="4" w:space="0" w:color="auto"/>
              <w:bottom w:val="single" w:sz="4" w:space="0" w:color="auto"/>
              <w:right w:val="single" w:sz="4" w:space="0" w:color="auto"/>
            </w:tcBorders>
          </w:tcPr>
          <w:p w14:paraId="0EA568C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B297E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07A566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0C584C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93105D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Specialized Equipment</w:t>
            </w:r>
          </w:p>
        </w:tc>
        <w:tc>
          <w:tcPr>
            <w:tcW w:w="0" w:type="auto"/>
            <w:tcBorders>
              <w:top w:val="single" w:sz="4" w:space="0" w:color="auto"/>
              <w:left w:val="single" w:sz="4" w:space="0" w:color="auto"/>
              <w:bottom w:val="single" w:sz="4" w:space="0" w:color="auto"/>
              <w:right w:val="single" w:sz="4" w:space="0" w:color="auto"/>
            </w:tcBorders>
            <w:hideMark/>
          </w:tcPr>
          <w:p w14:paraId="48B9C35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987262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14:paraId="70CFD90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1DFBDEE1"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482EEB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Specialized Equipment Types</w:t>
            </w:r>
          </w:p>
        </w:tc>
        <w:tc>
          <w:tcPr>
            <w:tcW w:w="0" w:type="auto"/>
            <w:tcBorders>
              <w:top w:val="single" w:sz="4" w:space="0" w:color="auto"/>
              <w:left w:val="single" w:sz="4" w:space="0" w:color="auto"/>
              <w:bottom w:val="single" w:sz="4" w:space="0" w:color="auto"/>
              <w:right w:val="single" w:sz="4" w:space="0" w:color="auto"/>
            </w:tcBorders>
          </w:tcPr>
          <w:p w14:paraId="0E0C3C5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673C45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14:paraId="2240760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DA740C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2A2216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Curing Methods</w:t>
            </w:r>
          </w:p>
        </w:tc>
        <w:tc>
          <w:tcPr>
            <w:tcW w:w="0" w:type="auto"/>
            <w:tcBorders>
              <w:top w:val="single" w:sz="4" w:space="0" w:color="auto"/>
              <w:left w:val="single" w:sz="4" w:space="0" w:color="auto"/>
              <w:bottom w:val="single" w:sz="4" w:space="0" w:color="auto"/>
              <w:right w:val="single" w:sz="4" w:space="0" w:color="auto"/>
            </w:tcBorders>
          </w:tcPr>
          <w:p w14:paraId="00E820B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C047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D83357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A35D2B0"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46C88E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Safety Standards</w:t>
            </w:r>
          </w:p>
        </w:tc>
        <w:tc>
          <w:tcPr>
            <w:tcW w:w="0" w:type="auto"/>
            <w:tcBorders>
              <w:top w:val="single" w:sz="4" w:space="0" w:color="auto"/>
              <w:left w:val="single" w:sz="4" w:space="0" w:color="auto"/>
              <w:bottom w:val="single" w:sz="4" w:space="0" w:color="auto"/>
              <w:right w:val="single" w:sz="4" w:space="0" w:color="auto"/>
            </w:tcBorders>
          </w:tcPr>
          <w:p w14:paraId="02CDD14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CE1667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E255B8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873E1F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DE0990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Salon Operations &amp; Communication Skills</w:t>
            </w:r>
          </w:p>
        </w:tc>
        <w:tc>
          <w:tcPr>
            <w:tcW w:w="0" w:type="auto"/>
            <w:tcBorders>
              <w:top w:val="single" w:sz="4" w:space="0" w:color="auto"/>
              <w:left w:val="single" w:sz="4" w:space="0" w:color="auto"/>
              <w:bottom w:val="single" w:sz="4" w:space="0" w:color="auto"/>
              <w:right w:val="single" w:sz="4" w:space="0" w:color="auto"/>
            </w:tcBorders>
            <w:hideMark/>
          </w:tcPr>
          <w:p w14:paraId="0C5C963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56FC681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2C31401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20</w:t>
            </w:r>
          </w:p>
        </w:tc>
      </w:tr>
      <w:tr w:rsidR="009004B6" w:rsidRPr="00AF05E5" w14:paraId="6F394C4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0B051A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Human Relations</w:t>
            </w:r>
          </w:p>
        </w:tc>
        <w:tc>
          <w:tcPr>
            <w:tcW w:w="0" w:type="auto"/>
            <w:tcBorders>
              <w:top w:val="single" w:sz="4" w:space="0" w:color="auto"/>
              <w:left w:val="single" w:sz="4" w:space="0" w:color="auto"/>
              <w:bottom w:val="single" w:sz="4" w:space="0" w:color="auto"/>
              <w:right w:val="single" w:sz="4" w:space="0" w:color="auto"/>
            </w:tcBorders>
          </w:tcPr>
          <w:p w14:paraId="5739C2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DEEFBA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4384EF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2D846F31"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42FA8F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Personality/Presentation</w:t>
            </w:r>
          </w:p>
        </w:tc>
        <w:tc>
          <w:tcPr>
            <w:tcW w:w="0" w:type="auto"/>
            <w:tcBorders>
              <w:top w:val="single" w:sz="4" w:space="0" w:color="auto"/>
              <w:left w:val="single" w:sz="4" w:space="0" w:color="auto"/>
              <w:bottom w:val="single" w:sz="4" w:space="0" w:color="auto"/>
              <w:right w:val="single" w:sz="4" w:space="0" w:color="auto"/>
            </w:tcBorders>
          </w:tcPr>
          <w:p w14:paraId="3370F01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EB80B6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59984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B54A38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CAA6C1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Salon Operation/Advanced</w:t>
            </w:r>
          </w:p>
        </w:tc>
        <w:tc>
          <w:tcPr>
            <w:tcW w:w="0" w:type="auto"/>
            <w:tcBorders>
              <w:top w:val="single" w:sz="4" w:space="0" w:color="auto"/>
              <w:left w:val="single" w:sz="4" w:space="0" w:color="auto"/>
              <w:bottom w:val="single" w:sz="4" w:space="0" w:color="auto"/>
              <w:right w:val="single" w:sz="4" w:space="0" w:color="auto"/>
            </w:tcBorders>
          </w:tcPr>
          <w:p w14:paraId="410083A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C8198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687304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C907CD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913778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Sales/Interpersonal Skills</w:t>
            </w:r>
          </w:p>
        </w:tc>
        <w:tc>
          <w:tcPr>
            <w:tcW w:w="0" w:type="auto"/>
            <w:tcBorders>
              <w:top w:val="single" w:sz="4" w:space="0" w:color="auto"/>
              <w:left w:val="single" w:sz="4" w:space="0" w:color="auto"/>
              <w:bottom w:val="single" w:sz="4" w:space="0" w:color="auto"/>
              <w:right w:val="single" w:sz="4" w:space="0" w:color="auto"/>
            </w:tcBorders>
          </w:tcPr>
          <w:p w14:paraId="1ADD099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CC61C1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73021E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004B6" w:rsidRPr="00AF05E5" w14:paraId="6DD0B331"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E11541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Career Development</w:t>
            </w:r>
          </w:p>
        </w:tc>
        <w:tc>
          <w:tcPr>
            <w:tcW w:w="0" w:type="auto"/>
            <w:tcBorders>
              <w:top w:val="single" w:sz="4" w:space="0" w:color="auto"/>
              <w:left w:val="single" w:sz="4" w:space="0" w:color="auto"/>
              <w:bottom w:val="single" w:sz="4" w:space="0" w:color="auto"/>
              <w:right w:val="single" w:sz="4" w:space="0" w:color="auto"/>
            </w:tcBorders>
          </w:tcPr>
          <w:p w14:paraId="29D3BAF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B9647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54EDF1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CCE6C8B"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A77502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b/>
                <w:sz w:val="20"/>
                <w:szCs w:val="20"/>
              </w:rPr>
              <w:t>Cosmetology Laws &amp; Rules</w:t>
            </w:r>
          </w:p>
        </w:tc>
        <w:tc>
          <w:tcPr>
            <w:tcW w:w="0" w:type="auto"/>
            <w:tcBorders>
              <w:top w:val="single" w:sz="4" w:space="0" w:color="auto"/>
              <w:left w:val="single" w:sz="4" w:space="0" w:color="auto"/>
              <w:bottom w:val="single" w:sz="4" w:space="0" w:color="auto"/>
              <w:right w:val="single" w:sz="4" w:space="0" w:color="auto"/>
            </w:tcBorders>
            <w:hideMark/>
          </w:tcPr>
          <w:p w14:paraId="4E4B54B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3AFDDB4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37D1203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20</w:t>
            </w:r>
          </w:p>
        </w:tc>
      </w:tr>
      <w:tr w:rsidR="009004B6" w:rsidRPr="00AF05E5" w14:paraId="17A05D29"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6270D0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Ohio Administrative Code/Ohio Revised Code/Inspection &amp; Enforcement</w:t>
            </w:r>
          </w:p>
        </w:tc>
        <w:tc>
          <w:tcPr>
            <w:tcW w:w="0" w:type="auto"/>
            <w:tcBorders>
              <w:top w:val="single" w:sz="4" w:space="0" w:color="auto"/>
              <w:left w:val="single" w:sz="4" w:space="0" w:color="auto"/>
              <w:bottom w:val="single" w:sz="4" w:space="0" w:color="auto"/>
              <w:right w:val="single" w:sz="4" w:space="0" w:color="auto"/>
            </w:tcBorders>
          </w:tcPr>
          <w:p w14:paraId="632B9B2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AED4B8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C76E0F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A41402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E22BF0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Continuing Education / Policies &amp; Procedures</w:t>
            </w:r>
          </w:p>
        </w:tc>
        <w:tc>
          <w:tcPr>
            <w:tcW w:w="0" w:type="auto"/>
            <w:tcBorders>
              <w:top w:val="single" w:sz="4" w:space="0" w:color="auto"/>
              <w:left w:val="single" w:sz="4" w:space="0" w:color="auto"/>
              <w:bottom w:val="single" w:sz="4" w:space="0" w:color="auto"/>
              <w:right w:val="single" w:sz="4" w:space="0" w:color="auto"/>
            </w:tcBorders>
          </w:tcPr>
          <w:p w14:paraId="1607D7F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5F5305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4B6A7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04C2E40"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4473D4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Human Trafficking (1 Hour)</w:t>
            </w:r>
          </w:p>
        </w:tc>
        <w:tc>
          <w:tcPr>
            <w:tcW w:w="0" w:type="auto"/>
            <w:tcBorders>
              <w:top w:val="single" w:sz="4" w:space="0" w:color="auto"/>
              <w:left w:val="single" w:sz="4" w:space="0" w:color="auto"/>
              <w:bottom w:val="single" w:sz="4" w:space="0" w:color="auto"/>
              <w:right w:val="single" w:sz="4" w:space="0" w:color="auto"/>
            </w:tcBorders>
          </w:tcPr>
          <w:p w14:paraId="1C07E66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61FBE8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DE616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C73B58B"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tcPr>
          <w:p w14:paraId="059701B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D290F9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B46DFD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906FF0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0E088033" w14:textId="4272B5E7" w:rsidR="009004B6" w:rsidRPr="00AF05E5" w:rsidRDefault="009004B6" w:rsidP="009004B6">
      <w:r w:rsidRPr="00AF05E5">
        <w:rPr>
          <w:rFonts w:ascii="Times New Roman" w:eastAsia="Times New Roman" w:hAnsi="Times New Roman"/>
          <w:b/>
          <w:sz w:val="20"/>
          <w:szCs w:val="20"/>
        </w:rPr>
        <w:tab/>
        <w:t xml:space="preserve">                                TOTAL HOURS      </w:t>
      </w:r>
      <w:r w:rsidRPr="00AF05E5">
        <w:rPr>
          <w:rFonts w:ascii="Times New Roman" w:eastAsia="Times New Roman" w:hAnsi="Times New Roman"/>
          <w:b/>
          <w:sz w:val="20"/>
          <w:szCs w:val="20"/>
        </w:rPr>
        <w:tab/>
      </w:r>
      <w:r w:rsidRPr="00AF05E5">
        <w:rPr>
          <w:rFonts w:ascii="Times New Roman" w:eastAsia="Times New Roman" w:hAnsi="Times New Roman"/>
          <w:b/>
          <w:sz w:val="20"/>
          <w:szCs w:val="20"/>
        </w:rPr>
        <w:tab/>
      </w:r>
      <w:r w:rsidRPr="00AF05E5">
        <w:rPr>
          <w:rFonts w:ascii="Times New Roman" w:eastAsia="Times New Roman" w:hAnsi="Times New Roman"/>
          <w:b/>
          <w:sz w:val="20"/>
          <w:szCs w:val="20"/>
        </w:rPr>
        <w:tab/>
        <w:t xml:space="preserve">                           </w:t>
      </w:r>
      <w:r w:rsidR="00E6070E">
        <w:rPr>
          <w:rFonts w:ascii="Times New Roman" w:eastAsia="Times New Roman" w:hAnsi="Times New Roman"/>
          <w:b/>
          <w:sz w:val="20"/>
          <w:szCs w:val="20"/>
        </w:rPr>
        <w:t xml:space="preserve">             </w:t>
      </w:r>
      <w:r w:rsidRPr="00AF05E5">
        <w:rPr>
          <w:rFonts w:ascii="Times New Roman" w:eastAsia="Times New Roman" w:hAnsi="Times New Roman"/>
          <w:b/>
          <w:sz w:val="20"/>
          <w:szCs w:val="20"/>
        </w:rPr>
        <w:t xml:space="preserve">          </w:t>
      </w:r>
      <w:r w:rsidR="00E6070E">
        <w:rPr>
          <w:rFonts w:ascii="Times New Roman" w:eastAsia="Times New Roman" w:hAnsi="Times New Roman"/>
          <w:b/>
          <w:sz w:val="20"/>
          <w:szCs w:val="20"/>
        </w:rPr>
        <w:t xml:space="preserve">         </w:t>
      </w:r>
      <w:r w:rsidRPr="00AF05E5">
        <w:rPr>
          <w:rFonts w:ascii="Times New Roman" w:eastAsia="Times New Roman" w:hAnsi="Times New Roman"/>
          <w:b/>
          <w:sz w:val="20"/>
          <w:szCs w:val="20"/>
        </w:rPr>
        <w:t xml:space="preserve">   200</w:t>
      </w:r>
      <w:r>
        <w:rPr>
          <w:rFonts w:ascii="Times New Roman" w:eastAsia="Times New Roman" w:hAnsi="Times New Roman"/>
          <w:b/>
          <w:sz w:val="20"/>
          <w:szCs w:val="20"/>
        </w:rPr>
        <w:t xml:space="preserve"> </w:t>
      </w:r>
    </w:p>
    <w:p w14:paraId="1D7654FA" w14:textId="77777777" w:rsidR="009004B6" w:rsidRDefault="009004B6" w:rsidP="009004B6">
      <w:pPr>
        <w:rPr>
          <w:rFonts w:ascii="Times New Roman" w:eastAsia="Times New Roman" w:hAnsi="Times New Roman"/>
          <w:b/>
          <w:sz w:val="24"/>
          <w:szCs w:val="20"/>
          <w:u w:val="single"/>
        </w:rPr>
      </w:pPr>
    </w:p>
    <w:p w14:paraId="1C9CABA1" w14:textId="77777777" w:rsidR="009004B6" w:rsidRDefault="009004B6">
      <w:pPr>
        <w:rPr>
          <w:rFonts w:ascii="Times New Roman" w:eastAsia="Times New Roman" w:hAnsi="Times New Roman"/>
          <w:b/>
          <w:sz w:val="24"/>
          <w:szCs w:val="20"/>
          <w:u w:val="single"/>
        </w:rPr>
      </w:pPr>
      <w:r>
        <w:rPr>
          <w:rFonts w:ascii="Times New Roman" w:eastAsia="Times New Roman" w:hAnsi="Times New Roman"/>
          <w:b/>
          <w:sz w:val="24"/>
          <w:szCs w:val="20"/>
          <w:u w:val="single"/>
        </w:rPr>
        <w:br w:type="page"/>
      </w:r>
    </w:p>
    <w:p w14:paraId="77322DD2"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5B14D41D"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491A3C12"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0E7F48B9"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44158DF0"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09F31AE4"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4E5B431E"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1E2AA8C6" w14:textId="77777777" w:rsidR="009004B6" w:rsidRPr="00402602" w:rsidRDefault="009004B6" w:rsidP="009004B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6599635B" w14:textId="77777777" w:rsidR="009004B6" w:rsidRPr="00402602" w:rsidRDefault="009004B6" w:rsidP="009004B6">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48859970" w14:textId="77777777" w:rsidR="009004B6" w:rsidRPr="00402602" w:rsidRDefault="009004B6" w:rsidP="009004B6">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485C2F6F" w14:textId="77777777" w:rsidR="009004B6" w:rsidRPr="00402602" w:rsidRDefault="009004B6" w:rsidP="009004B6">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39495AF"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63F24AE" w14:textId="77777777" w:rsidR="009004B6" w:rsidRPr="00402602" w:rsidRDefault="009004B6" w:rsidP="009004B6">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7F6EF356" w14:textId="77777777" w:rsidR="009004B6" w:rsidRPr="00402602" w:rsidRDefault="009004B6" w:rsidP="009004B6">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5E7A190F"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0D20472B" w14:textId="77777777" w:rsidR="009004B6" w:rsidRPr="00402602" w:rsidRDefault="009004B6" w:rsidP="009004B6">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2A56F39F"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4CCDAAC" w14:textId="77777777" w:rsidR="009004B6" w:rsidRPr="00402602" w:rsidRDefault="009004B6" w:rsidP="009004B6">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21EDF65E" w14:textId="77777777" w:rsidR="009004B6" w:rsidRPr="00402602" w:rsidRDefault="009004B6" w:rsidP="009004B6">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1112D9E" w14:textId="77777777" w:rsidR="009004B6" w:rsidRPr="00402602" w:rsidRDefault="009004B6" w:rsidP="009004B6">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9004B6" w:rsidRPr="00402602" w14:paraId="620C0CA5" w14:textId="77777777" w:rsidTr="00F81DAB">
        <w:trPr>
          <w:jc w:val="center"/>
        </w:trPr>
        <w:tc>
          <w:tcPr>
            <w:tcW w:w="1616" w:type="dxa"/>
            <w:tcBorders>
              <w:top w:val="nil"/>
              <w:left w:val="nil"/>
              <w:bottom w:val="nil"/>
              <w:right w:val="nil"/>
            </w:tcBorders>
          </w:tcPr>
          <w:p w14:paraId="4B0FEC73"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3CEEE0C1"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333111F3"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C8A55D7"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9004B6" w:rsidRPr="00402602" w14:paraId="0D096311" w14:textId="77777777" w:rsidTr="00F81DAB">
        <w:trPr>
          <w:jc w:val="center"/>
        </w:trPr>
        <w:tc>
          <w:tcPr>
            <w:tcW w:w="1616" w:type="dxa"/>
            <w:tcBorders>
              <w:top w:val="nil"/>
              <w:left w:val="nil"/>
              <w:bottom w:val="nil"/>
              <w:right w:val="nil"/>
            </w:tcBorders>
          </w:tcPr>
          <w:p w14:paraId="034DF362"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07E971E"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37853A8"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A2E4B3D"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9004B6" w:rsidRPr="00402602" w14:paraId="58A2327A" w14:textId="77777777" w:rsidTr="00F81DAB">
        <w:trPr>
          <w:jc w:val="center"/>
        </w:trPr>
        <w:tc>
          <w:tcPr>
            <w:tcW w:w="1616" w:type="dxa"/>
            <w:tcBorders>
              <w:top w:val="nil"/>
              <w:left w:val="nil"/>
              <w:bottom w:val="nil"/>
              <w:right w:val="nil"/>
            </w:tcBorders>
          </w:tcPr>
          <w:p w14:paraId="3C2A38FA"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AD89255"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2172939C"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43957B26"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9004B6" w:rsidRPr="00402602" w14:paraId="7C38EF1A" w14:textId="77777777" w:rsidTr="00F81DAB">
        <w:trPr>
          <w:jc w:val="center"/>
        </w:trPr>
        <w:tc>
          <w:tcPr>
            <w:tcW w:w="1616" w:type="dxa"/>
            <w:tcBorders>
              <w:top w:val="nil"/>
              <w:left w:val="nil"/>
              <w:bottom w:val="nil"/>
              <w:right w:val="nil"/>
            </w:tcBorders>
          </w:tcPr>
          <w:p w14:paraId="61774BB5"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8A05358"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9AA22B8"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0F02DF30"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9004B6" w:rsidRPr="00402602" w14:paraId="6058380F" w14:textId="77777777" w:rsidTr="00F81DAB">
        <w:trPr>
          <w:jc w:val="center"/>
        </w:trPr>
        <w:tc>
          <w:tcPr>
            <w:tcW w:w="1616" w:type="dxa"/>
            <w:tcBorders>
              <w:top w:val="nil"/>
              <w:left w:val="nil"/>
              <w:bottom w:val="nil"/>
              <w:right w:val="nil"/>
            </w:tcBorders>
          </w:tcPr>
          <w:p w14:paraId="2F39C144"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5B81B41"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12FA6661"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B3661F2"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336B8BAA" w14:textId="77777777" w:rsidR="009004B6" w:rsidRPr="00402602" w:rsidRDefault="009004B6" w:rsidP="009004B6">
      <w:pPr>
        <w:rPr>
          <w:rFonts w:ascii="Times New Roman" w:eastAsia="Times New Roman" w:hAnsi="Times New Roman"/>
          <w:bCs/>
          <w:sz w:val="20"/>
          <w:szCs w:val="20"/>
        </w:rPr>
      </w:pPr>
    </w:p>
    <w:p w14:paraId="3FD9C808" w14:textId="77777777" w:rsidR="009004B6" w:rsidRPr="00402602" w:rsidRDefault="009004B6" w:rsidP="009004B6">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0DBFCC60"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 xml:space="preserve">Advanced Manicuring (300 Hours):  </w:t>
      </w:r>
    </w:p>
    <w:p w14:paraId="12102F48"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11F29DAC"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the field of manicuring. This course requires instruction in combined theory and practical application for 200 hours and 100 hours in the instruction of job readiness, salon advanced, and Ohio state law. The Milady curriculum provides theory instruction general science, the care of fingernails, toenails, beautification of nails, nail extensions, techniques of massage of hands, forearms, feet and lower legs, and salon readiness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2397920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8C9AF0C"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At the completion of each Milady chapter a review is provided, and a standardized chapter test is administered and graded.  Practical training is provided by demonstration and reinforced in a clinic setting using clients and hand mannequins with all work supervised and graded by licensed instructors. The 100-hour advanced component provides training in salon advanced, Ohio law, and sanitation and public safety. All recorded grades are accumulated and used the calculate student GPA.  </w:t>
      </w:r>
    </w:p>
    <w:p w14:paraId="3C4D220C" w14:textId="77777777" w:rsidR="00196C6F" w:rsidRPr="00402602" w:rsidRDefault="00196C6F" w:rsidP="00196C6F">
      <w:pPr>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739"/>
        <w:gridCol w:w="728"/>
        <w:gridCol w:w="638"/>
      </w:tblGrid>
      <w:tr w:rsidR="00196C6F" w:rsidRPr="00402602" w14:paraId="57169B21" w14:textId="77777777" w:rsidTr="005E750E">
        <w:trPr>
          <w:jc w:val="center"/>
        </w:trPr>
        <w:tc>
          <w:tcPr>
            <w:tcW w:w="6549" w:type="dxa"/>
          </w:tcPr>
          <w:p w14:paraId="761FF32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3</w:t>
            </w:r>
            <w:r w:rsidRPr="00402602">
              <w:rPr>
                <w:rFonts w:ascii="Times New Roman" w:eastAsia="Times New Roman" w:hAnsi="Times New Roman"/>
                <w:b/>
                <w:sz w:val="20"/>
                <w:szCs w:val="20"/>
                <w:u w:val="single"/>
              </w:rPr>
              <w:t>00 Hours</w:t>
            </w:r>
            <w:r>
              <w:rPr>
                <w:rFonts w:ascii="Times New Roman" w:eastAsia="Times New Roman" w:hAnsi="Times New Roman"/>
                <w:b/>
                <w:sz w:val="20"/>
                <w:szCs w:val="20"/>
                <w:u w:val="single"/>
              </w:rPr>
              <w:t xml:space="preserve"> Advanced Manicuring</w:t>
            </w:r>
            <w:r w:rsidRPr="00402602">
              <w:rPr>
                <w:rFonts w:ascii="Times New Roman" w:eastAsia="Times New Roman" w:hAnsi="Times New Roman"/>
                <w:b/>
                <w:sz w:val="20"/>
                <w:szCs w:val="20"/>
                <w:u w:val="single"/>
              </w:rPr>
              <w:t xml:space="preserve"> </w:t>
            </w:r>
          </w:p>
        </w:tc>
        <w:tc>
          <w:tcPr>
            <w:tcW w:w="739" w:type="dxa"/>
          </w:tcPr>
          <w:p w14:paraId="42C04CB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664B62F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751F915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0689923B" w14:textId="77777777" w:rsidTr="005E750E">
        <w:trPr>
          <w:jc w:val="center"/>
        </w:trPr>
        <w:tc>
          <w:tcPr>
            <w:tcW w:w="6549" w:type="dxa"/>
          </w:tcPr>
          <w:p w14:paraId="194A1E9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739" w:type="dxa"/>
          </w:tcPr>
          <w:p w14:paraId="4B83C2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18BECFD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6B390BE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08E61556" w14:textId="77777777" w:rsidTr="005E750E">
        <w:trPr>
          <w:jc w:val="center"/>
        </w:trPr>
        <w:tc>
          <w:tcPr>
            <w:tcW w:w="6549" w:type="dxa"/>
          </w:tcPr>
          <w:p w14:paraId="66BB8CA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Bacteriology</w:t>
            </w:r>
          </w:p>
        </w:tc>
        <w:tc>
          <w:tcPr>
            <w:tcW w:w="739" w:type="dxa"/>
          </w:tcPr>
          <w:p w14:paraId="44104E8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0A1FC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16DB5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3B7F00B" w14:textId="77777777" w:rsidTr="005E750E">
        <w:trPr>
          <w:jc w:val="center"/>
        </w:trPr>
        <w:tc>
          <w:tcPr>
            <w:tcW w:w="6549" w:type="dxa"/>
          </w:tcPr>
          <w:p w14:paraId="7DCD2D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739" w:type="dxa"/>
          </w:tcPr>
          <w:p w14:paraId="4344520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F0AFE0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C1251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E983E75" w14:textId="77777777" w:rsidTr="005E750E">
        <w:trPr>
          <w:jc w:val="center"/>
        </w:trPr>
        <w:tc>
          <w:tcPr>
            <w:tcW w:w="6549" w:type="dxa"/>
          </w:tcPr>
          <w:p w14:paraId="32809AE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739" w:type="dxa"/>
          </w:tcPr>
          <w:p w14:paraId="0AC47A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E9C326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394672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3F816787" w14:textId="77777777" w:rsidTr="005E750E">
        <w:trPr>
          <w:jc w:val="center"/>
        </w:trPr>
        <w:tc>
          <w:tcPr>
            <w:tcW w:w="6549" w:type="dxa"/>
          </w:tcPr>
          <w:p w14:paraId="11A0FB3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Muscles, &amp; Systems</w:t>
            </w:r>
          </w:p>
        </w:tc>
        <w:tc>
          <w:tcPr>
            <w:tcW w:w="739" w:type="dxa"/>
          </w:tcPr>
          <w:p w14:paraId="67D2A90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7AC2E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7D78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C94F72" w14:textId="77777777" w:rsidTr="005E750E">
        <w:trPr>
          <w:jc w:val="center"/>
        </w:trPr>
        <w:tc>
          <w:tcPr>
            <w:tcW w:w="6549" w:type="dxa"/>
          </w:tcPr>
          <w:p w14:paraId="626D8AE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Nervous System</w:t>
            </w:r>
          </w:p>
        </w:tc>
        <w:tc>
          <w:tcPr>
            <w:tcW w:w="739" w:type="dxa"/>
          </w:tcPr>
          <w:p w14:paraId="1F765FC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B449D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25158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63CB031" w14:textId="77777777" w:rsidTr="005E750E">
        <w:trPr>
          <w:jc w:val="center"/>
        </w:trPr>
        <w:tc>
          <w:tcPr>
            <w:tcW w:w="6549" w:type="dxa"/>
          </w:tcPr>
          <w:p w14:paraId="46F9BC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Joints &amp; Cartilage</w:t>
            </w:r>
          </w:p>
        </w:tc>
        <w:tc>
          <w:tcPr>
            <w:tcW w:w="739" w:type="dxa"/>
          </w:tcPr>
          <w:p w14:paraId="75C07C1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465948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7FF3FB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EC9CBE3" w14:textId="77777777" w:rsidTr="005E750E">
        <w:trPr>
          <w:jc w:val="center"/>
        </w:trPr>
        <w:tc>
          <w:tcPr>
            <w:tcW w:w="6549" w:type="dxa"/>
          </w:tcPr>
          <w:p w14:paraId="314017C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Ligaments of Hand, Arm, Foot, &amp; Leg</w:t>
            </w:r>
          </w:p>
        </w:tc>
        <w:tc>
          <w:tcPr>
            <w:tcW w:w="739" w:type="dxa"/>
          </w:tcPr>
          <w:p w14:paraId="02DBF35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B1271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D88A90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4C0EF47" w14:textId="77777777" w:rsidTr="005E750E">
        <w:trPr>
          <w:jc w:val="center"/>
        </w:trPr>
        <w:tc>
          <w:tcPr>
            <w:tcW w:w="6549" w:type="dxa"/>
          </w:tcPr>
          <w:p w14:paraId="3E9F827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739" w:type="dxa"/>
          </w:tcPr>
          <w:p w14:paraId="085D794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0503904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74C2158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38F58F0" w14:textId="77777777" w:rsidTr="005E750E">
        <w:trPr>
          <w:jc w:val="center"/>
        </w:trPr>
        <w:tc>
          <w:tcPr>
            <w:tcW w:w="6549" w:type="dxa"/>
          </w:tcPr>
          <w:p w14:paraId="08A84DC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Client Health issues &amp; Pre-Screening</w:t>
            </w:r>
          </w:p>
        </w:tc>
        <w:tc>
          <w:tcPr>
            <w:tcW w:w="739" w:type="dxa"/>
          </w:tcPr>
          <w:p w14:paraId="3BBCED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EDBE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A7771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8094975" w14:textId="77777777" w:rsidTr="005E750E">
        <w:trPr>
          <w:jc w:val="center"/>
        </w:trPr>
        <w:tc>
          <w:tcPr>
            <w:tcW w:w="6549" w:type="dxa"/>
          </w:tcPr>
          <w:p w14:paraId="2D53A48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739" w:type="dxa"/>
          </w:tcPr>
          <w:p w14:paraId="7CDC023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F4D1D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760E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339D89D" w14:textId="77777777" w:rsidTr="005E750E">
        <w:trPr>
          <w:jc w:val="center"/>
        </w:trPr>
        <w:tc>
          <w:tcPr>
            <w:tcW w:w="6549" w:type="dxa"/>
          </w:tcPr>
          <w:p w14:paraId="6753C0F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739" w:type="dxa"/>
          </w:tcPr>
          <w:p w14:paraId="131F2ED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5560F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C7518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4E80120" w14:textId="77777777" w:rsidTr="005E750E">
        <w:trPr>
          <w:jc w:val="center"/>
        </w:trPr>
        <w:tc>
          <w:tcPr>
            <w:tcW w:w="6549" w:type="dxa"/>
          </w:tcPr>
          <w:p w14:paraId="6D37F16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739" w:type="dxa"/>
          </w:tcPr>
          <w:p w14:paraId="1633D0C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CDC77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D0CA2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9A1670" w14:textId="77777777" w:rsidTr="005E750E">
        <w:trPr>
          <w:jc w:val="center"/>
        </w:trPr>
        <w:tc>
          <w:tcPr>
            <w:tcW w:w="6549" w:type="dxa"/>
          </w:tcPr>
          <w:p w14:paraId="438002F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Care Procedures &amp; Practices</w:t>
            </w:r>
          </w:p>
        </w:tc>
        <w:tc>
          <w:tcPr>
            <w:tcW w:w="739" w:type="dxa"/>
          </w:tcPr>
          <w:p w14:paraId="20FF80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4DE3C8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5CC5715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1375C81D" w14:textId="77777777" w:rsidTr="005E750E">
        <w:trPr>
          <w:jc w:val="center"/>
        </w:trPr>
        <w:tc>
          <w:tcPr>
            <w:tcW w:w="6549" w:type="dxa"/>
          </w:tcPr>
          <w:p w14:paraId="3B5B75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Precautions</w:t>
            </w:r>
          </w:p>
        </w:tc>
        <w:tc>
          <w:tcPr>
            <w:tcW w:w="739" w:type="dxa"/>
          </w:tcPr>
          <w:p w14:paraId="3EB836F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C20D4A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28A01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46A2574" w14:textId="77777777" w:rsidTr="005E750E">
        <w:trPr>
          <w:jc w:val="center"/>
        </w:trPr>
        <w:tc>
          <w:tcPr>
            <w:tcW w:w="6549" w:type="dxa"/>
          </w:tcPr>
          <w:p w14:paraId="288AB1B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Manicures</w:t>
            </w:r>
          </w:p>
        </w:tc>
        <w:tc>
          <w:tcPr>
            <w:tcW w:w="739" w:type="dxa"/>
          </w:tcPr>
          <w:p w14:paraId="6BCF8C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5847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9C0618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A6BFDC" w14:textId="77777777" w:rsidTr="005E750E">
        <w:trPr>
          <w:jc w:val="center"/>
        </w:trPr>
        <w:tc>
          <w:tcPr>
            <w:tcW w:w="6549" w:type="dxa"/>
          </w:tcPr>
          <w:p w14:paraId="772B897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Pedicures</w:t>
            </w:r>
          </w:p>
        </w:tc>
        <w:tc>
          <w:tcPr>
            <w:tcW w:w="739" w:type="dxa"/>
          </w:tcPr>
          <w:p w14:paraId="5C45682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B99C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4C034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703BFB5" w14:textId="77777777" w:rsidTr="005E750E">
        <w:trPr>
          <w:jc w:val="center"/>
        </w:trPr>
        <w:tc>
          <w:tcPr>
            <w:tcW w:w="6549" w:type="dxa"/>
          </w:tcPr>
          <w:p w14:paraId="041B4B7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of Polish</w:t>
            </w:r>
          </w:p>
        </w:tc>
        <w:tc>
          <w:tcPr>
            <w:tcW w:w="739" w:type="dxa"/>
          </w:tcPr>
          <w:p w14:paraId="262AE7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F945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3F988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982E3F2" w14:textId="77777777" w:rsidTr="005E750E">
        <w:trPr>
          <w:jc w:val="center"/>
        </w:trPr>
        <w:tc>
          <w:tcPr>
            <w:tcW w:w="6549" w:type="dxa"/>
          </w:tcPr>
          <w:p w14:paraId="35DE322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the Nail</w:t>
            </w:r>
          </w:p>
        </w:tc>
        <w:tc>
          <w:tcPr>
            <w:tcW w:w="739" w:type="dxa"/>
          </w:tcPr>
          <w:p w14:paraId="28380E1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815A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26A77C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D841FB3" w14:textId="77777777" w:rsidTr="005E750E">
        <w:trPr>
          <w:jc w:val="center"/>
        </w:trPr>
        <w:tc>
          <w:tcPr>
            <w:tcW w:w="6549" w:type="dxa"/>
          </w:tcPr>
          <w:p w14:paraId="7D6F60A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Diseases, Disorders, and Conditions </w:t>
            </w:r>
          </w:p>
        </w:tc>
        <w:tc>
          <w:tcPr>
            <w:tcW w:w="739" w:type="dxa"/>
          </w:tcPr>
          <w:p w14:paraId="34DCBBA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185B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87A0E5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08599E" w14:textId="77777777" w:rsidTr="005E750E">
        <w:trPr>
          <w:jc w:val="center"/>
        </w:trPr>
        <w:tc>
          <w:tcPr>
            <w:tcW w:w="6549" w:type="dxa"/>
          </w:tcPr>
          <w:p w14:paraId="00C113E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Chemistry</w:t>
            </w:r>
          </w:p>
        </w:tc>
        <w:tc>
          <w:tcPr>
            <w:tcW w:w="739" w:type="dxa"/>
          </w:tcPr>
          <w:p w14:paraId="0A258B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5D56BD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63B417F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EE8CDEA" w14:textId="77777777" w:rsidTr="005E750E">
        <w:trPr>
          <w:jc w:val="center"/>
        </w:trPr>
        <w:tc>
          <w:tcPr>
            <w:tcW w:w="6549" w:type="dxa"/>
          </w:tcPr>
          <w:p w14:paraId="4E62B1A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Mixtures</w:t>
            </w:r>
          </w:p>
        </w:tc>
        <w:tc>
          <w:tcPr>
            <w:tcW w:w="739" w:type="dxa"/>
          </w:tcPr>
          <w:p w14:paraId="3B472B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4548FD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203D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0D9686D" w14:textId="77777777" w:rsidTr="005E750E">
        <w:trPr>
          <w:jc w:val="center"/>
        </w:trPr>
        <w:tc>
          <w:tcPr>
            <w:tcW w:w="6549" w:type="dxa"/>
          </w:tcPr>
          <w:p w14:paraId="143032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739" w:type="dxa"/>
          </w:tcPr>
          <w:p w14:paraId="1812C2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2BB651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A21E1A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C032970" w14:textId="77777777" w:rsidTr="005E750E">
        <w:trPr>
          <w:jc w:val="center"/>
        </w:trPr>
        <w:tc>
          <w:tcPr>
            <w:tcW w:w="6549" w:type="dxa"/>
          </w:tcPr>
          <w:p w14:paraId="3F880B5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Composition</w:t>
            </w:r>
          </w:p>
        </w:tc>
        <w:tc>
          <w:tcPr>
            <w:tcW w:w="739" w:type="dxa"/>
          </w:tcPr>
          <w:p w14:paraId="6128F2F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AFD8AB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BFE6B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E0C7A00" w14:textId="77777777" w:rsidTr="005E750E">
        <w:trPr>
          <w:jc w:val="center"/>
        </w:trPr>
        <w:tc>
          <w:tcPr>
            <w:tcW w:w="6549" w:type="dxa"/>
          </w:tcPr>
          <w:p w14:paraId="60598C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Cosmetics</w:t>
            </w:r>
          </w:p>
        </w:tc>
        <w:tc>
          <w:tcPr>
            <w:tcW w:w="739" w:type="dxa"/>
          </w:tcPr>
          <w:p w14:paraId="66748EE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09BC1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258A70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49C0FB8" w14:textId="77777777" w:rsidTr="005E750E">
        <w:trPr>
          <w:trHeight w:val="188"/>
          <w:jc w:val="center"/>
        </w:trPr>
        <w:tc>
          <w:tcPr>
            <w:tcW w:w="6549" w:type="dxa"/>
          </w:tcPr>
          <w:p w14:paraId="6FB156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Enhancements</w:t>
            </w:r>
          </w:p>
        </w:tc>
        <w:tc>
          <w:tcPr>
            <w:tcW w:w="739" w:type="dxa"/>
          </w:tcPr>
          <w:p w14:paraId="0154FF1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34CAA3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25</w:t>
            </w:r>
          </w:p>
        </w:tc>
        <w:tc>
          <w:tcPr>
            <w:tcW w:w="0" w:type="auto"/>
          </w:tcPr>
          <w:p w14:paraId="5CDEA6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r>
      <w:tr w:rsidR="00196C6F" w:rsidRPr="00402602" w14:paraId="6FD17A74" w14:textId="77777777" w:rsidTr="005E750E">
        <w:trPr>
          <w:jc w:val="center"/>
        </w:trPr>
        <w:tc>
          <w:tcPr>
            <w:tcW w:w="6549" w:type="dxa"/>
          </w:tcPr>
          <w:p w14:paraId="5213E5C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Procedures</w:t>
            </w:r>
          </w:p>
        </w:tc>
        <w:tc>
          <w:tcPr>
            <w:tcW w:w="739" w:type="dxa"/>
          </w:tcPr>
          <w:p w14:paraId="6061E3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66BE16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B3B27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1453794" w14:textId="77777777" w:rsidTr="005E750E">
        <w:trPr>
          <w:jc w:val="center"/>
        </w:trPr>
        <w:tc>
          <w:tcPr>
            <w:tcW w:w="6549" w:type="dxa"/>
          </w:tcPr>
          <w:p w14:paraId="5253B9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Structure</w:t>
            </w:r>
          </w:p>
        </w:tc>
        <w:tc>
          <w:tcPr>
            <w:tcW w:w="739" w:type="dxa"/>
          </w:tcPr>
          <w:p w14:paraId="70FDDCE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111E6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C8392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2C25A14" w14:textId="77777777" w:rsidTr="005E750E">
        <w:trPr>
          <w:jc w:val="center"/>
        </w:trPr>
        <w:tc>
          <w:tcPr>
            <w:tcW w:w="6549" w:type="dxa"/>
          </w:tcPr>
          <w:p w14:paraId="1771FB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739" w:type="dxa"/>
          </w:tcPr>
          <w:p w14:paraId="0AC112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F57E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3FAACC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C1A5BC5" w14:textId="77777777" w:rsidTr="005E750E">
        <w:trPr>
          <w:jc w:val="center"/>
        </w:trPr>
        <w:tc>
          <w:tcPr>
            <w:tcW w:w="6549" w:type="dxa"/>
          </w:tcPr>
          <w:p w14:paraId="350695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w:t>
            </w:r>
          </w:p>
        </w:tc>
        <w:tc>
          <w:tcPr>
            <w:tcW w:w="739" w:type="dxa"/>
          </w:tcPr>
          <w:p w14:paraId="58A8AA3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9806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84437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60E7E5" w14:textId="77777777" w:rsidTr="005E750E">
        <w:trPr>
          <w:jc w:val="center"/>
        </w:trPr>
        <w:tc>
          <w:tcPr>
            <w:tcW w:w="6549" w:type="dxa"/>
          </w:tcPr>
          <w:p w14:paraId="0A3F6AD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Removal</w:t>
            </w:r>
          </w:p>
        </w:tc>
        <w:tc>
          <w:tcPr>
            <w:tcW w:w="739" w:type="dxa"/>
          </w:tcPr>
          <w:p w14:paraId="3DF163A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08929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1499E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3E6A6A3" w14:textId="77777777" w:rsidTr="005E750E">
        <w:trPr>
          <w:jc w:val="center"/>
        </w:trPr>
        <w:tc>
          <w:tcPr>
            <w:tcW w:w="6549" w:type="dxa"/>
          </w:tcPr>
          <w:p w14:paraId="4EACFF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Repairs</w:t>
            </w:r>
          </w:p>
        </w:tc>
        <w:tc>
          <w:tcPr>
            <w:tcW w:w="739" w:type="dxa"/>
          </w:tcPr>
          <w:p w14:paraId="5DDD48F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D45E7A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DD3DD8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40E9D8A" w14:textId="77777777" w:rsidTr="005E750E">
        <w:trPr>
          <w:jc w:val="center"/>
        </w:trPr>
        <w:tc>
          <w:tcPr>
            <w:tcW w:w="6549" w:type="dxa"/>
          </w:tcPr>
          <w:p w14:paraId="52939B3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w:t>
            </w:r>
          </w:p>
        </w:tc>
        <w:tc>
          <w:tcPr>
            <w:tcW w:w="739" w:type="dxa"/>
          </w:tcPr>
          <w:p w14:paraId="03B5C12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6EBFD5E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638" w:type="dxa"/>
          </w:tcPr>
          <w:p w14:paraId="507DC5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7DFC714E" w14:textId="77777777" w:rsidTr="005E750E">
        <w:trPr>
          <w:jc w:val="center"/>
        </w:trPr>
        <w:tc>
          <w:tcPr>
            <w:tcW w:w="6549" w:type="dxa"/>
          </w:tcPr>
          <w:p w14:paraId="3FBE690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Types</w:t>
            </w:r>
          </w:p>
        </w:tc>
        <w:tc>
          <w:tcPr>
            <w:tcW w:w="739" w:type="dxa"/>
          </w:tcPr>
          <w:p w14:paraId="06D0571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1A8BDA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638" w:type="dxa"/>
          </w:tcPr>
          <w:p w14:paraId="41809C6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ECA94BA" w14:textId="77777777" w:rsidTr="005E750E">
        <w:trPr>
          <w:jc w:val="center"/>
        </w:trPr>
        <w:tc>
          <w:tcPr>
            <w:tcW w:w="6549" w:type="dxa"/>
          </w:tcPr>
          <w:p w14:paraId="5893C5D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Curing Methods</w:t>
            </w:r>
          </w:p>
        </w:tc>
        <w:tc>
          <w:tcPr>
            <w:tcW w:w="739" w:type="dxa"/>
          </w:tcPr>
          <w:p w14:paraId="381A3A9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46E9D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85599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A41456C" w14:textId="77777777" w:rsidTr="005E750E">
        <w:trPr>
          <w:jc w:val="center"/>
        </w:trPr>
        <w:tc>
          <w:tcPr>
            <w:tcW w:w="6549" w:type="dxa"/>
          </w:tcPr>
          <w:p w14:paraId="2CB877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Standards</w:t>
            </w:r>
          </w:p>
        </w:tc>
        <w:tc>
          <w:tcPr>
            <w:tcW w:w="739" w:type="dxa"/>
          </w:tcPr>
          <w:p w14:paraId="3BBE81A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681CA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4265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CDD103" w14:textId="77777777" w:rsidTr="005E750E">
        <w:trPr>
          <w:jc w:val="center"/>
        </w:trPr>
        <w:tc>
          <w:tcPr>
            <w:tcW w:w="6549" w:type="dxa"/>
          </w:tcPr>
          <w:p w14:paraId="651137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739" w:type="dxa"/>
          </w:tcPr>
          <w:p w14:paraId="607A8A8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82120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9E7D47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C4A7416" w14:textId="77777777" w:rsidTr="005E750E">
        <w:trPr>
          <w:jc w:val="center"/>
        </w:trPr>
        <w:tc>
          <w:tcPr>
            <w:tcW w:w="6549" w:type="dxa"/>
          </w:tcPr>
          <w:p w14:paraId="7BD831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Human Relations</w:t>
            </w:r>
          </w:p>
        </w:tc>
        <w:tc>
          <w:tcPr>
            <w:tcW w:w="739" w:type="dxa"/>
          </w:tcPr>
          <w:p w14:paraId="2FEB7FE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95973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DD696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BD6595" w14:textId="77777777" w:rsidTr="005E750E">
        <w:trPr>
          <w:jc w:val="center"/>
        </w:trPr>
        <w:tc>
          <w:tcPr>
            <w:tcW w:w="6549" w:type="dxa"/>
          </w:tcPr>
          <w:p w14:paraId="5F5452B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Personality/Presentation</w:t>
            </w:r>
          </w:p>
        </w:tc>
        <w:tc>
          <w:tcPr>
            <w:tcW w:w="739" w:type="dxa"/>
          </w:tcPr>
          <w:p w14:paraId="40F752A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2AFF1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895CE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5C3D450" w14:textId="77777777" w:rsidTr="005E750E">
        <w:trPr>
          <w:jc w:val="center"/>
        </w:trPr>
        <w:tc>
          <w:tcPr>
            <w:tcW w:w="6549" w:type="dxa"/>
          </w:tcPr>
          <w:p w14:paraId="6FEEB50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739" w:type="dxa"/>
          </w:tcPr>
          <w:p w14:paraId="33A2EA3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BFF12F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87A4A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6224320" w14:textId="77777777" w:rsidTr="005E750E">
        <w:trPr>
          <w:jc w:val="center"/>
        </w:trPr>
        <w:tc>
          <w:tcPr>
            <w:tcW w:w="6549" w:type="dxa"/>
          </w:tcPr>
          <w:p w14:paraId="14B4C56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739" w:type="dxa"/>
          </w:tcPr>
          <w:p w14:paraId="7605A6B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51D940A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69110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73558334" w14:textId="77777777" w:rsidTr="005E750E">
        <w:trPr>
          <w:jc w:val="center"/>
        </w:trPr>
        <w:tc>
          <w:tcPr>
            <w:tcW w:w="6549" w:type="dxa"/>
          </w:tcPr>
          <w:p w14:paraId="7B76127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739" w:type="dxa"/>
          </w:tcPr>
          <w:p w14:paraId="7BB04CE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823D2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0713D9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2CC26E8" w14:textId="77777777" w:rsidTr="005E750E">
        <w:trPr>
          <w:jc w:val="center"/>
        </w:trPr>
        <w:tc>
          <w:tcPr>
            <w:tcW w:w="6549" w:type="dxa"/>
          </w:tcPr>
          <w:p w14:paraId="3297538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739" w:type="dxa"/>
          </w:tcPr>
          <w:p w14:paraId="726D5D8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68AAEAC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FFE88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5E5D1AB3" w14:textId="77777777" w:rsidTr="005E750E">
        <w:trPr>
          <w:jc w:val="center"/>
        </w:trPr>
        <w:tc>
          <w:tcPr>
            <w:tcW w:w="6549" w:type="dxa"/>
          </w:tcPr>
          <w:p w14:paraId="4CFD88E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739" w:type="dxa"/>
          </w:tcPr>
          <w:p w14:paraId="357981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1612A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79DDE1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B563E72" w14:textId="77777777" w:rsidTr="005E750E">
        <w:trPr>
          <w:jc w:val="center"/>
        </w:trPr>
        <w:tc>
          <w:tcPr>
            <w:tcW w:w="6549" w:type="dxa"/>
          </w:tcPr>
          <w:p w14:paraId="34D62D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739" w:type="dxa"/>
          </w:tcPr>
          <w:p w14:paraId="17A702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D1AFF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FC59E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D4B6C97" w14:textId="77777777" w:rsidTr="005E750E">
        <w:trPr>
          <w:jc w:val="center"/>
        </w:trPr>
        <w:tc>
          <w:tcPr>
            <w:tcW w:w="6549" w:type="dxa"/>
          </w:tcPr>
          <w:p w14:paraId="26A672C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739" w:type="dxa"/>
          </w:tcPr>
          <w:p w14:paraId="5A8E348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C82F3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C4F72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739D1BA" w14:textId="77777777" w:rsidTr="005E750E">
        <w:trPr>
          <w:jc w:val="center"/>
        </w:trPr>
        <w:tc>
          <w:tcPr>
            <w:tcW w:w="6549" w:type="dxa"/>
          </w:tcPr>
          <w:p w14:paraId="41919E4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39" w:type="dxa"/>
          </w:tcPr>
          <w:p w14:paraId="0A7186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041904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E48BAF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402F9C4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5"/>
        <w:gridCol w:w="810"/>
        <w:gridCol w:w="720"/>
        <w:gridCol w:w="630"/>
      </w:tblGrid>
      <w:tr w:rsidR="00196C6F" w:rsidRPr="00402602" w14:paraId="3AAE8B7F" w14:textId="77777777" w:rsidTr="005E750E">
        <w:trPr>
          <w:jc w:val="center"/>
        </w:trPr>
        <w:tc>
          <w:tcPr>
            <w:tcW w:w="6565" w:type="dxa"/>
          </w:tcPr>
          <w:p w14:paraId="7D8BCD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810" w:type="dxa"/>
          </w:tcPr>
          <w:p w14:paraId="774EE31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720" w:type="dxa"/>
          </w:tcPr>
          <w:p w14:paraId="286A386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630" w:type="dxa"/>
          </w:tcPr>
          <w:p w14:paraId="0E03966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r>
      <w:tr w:rsidR="00196C6F" w:rsidRPr="00402602" w14:paraId="2D9C6113" w14:textId="77777777" w:rsidTr="005E750E">
        <w:trPr>
          <w:jc w:val="center"/>
        </w:trPr>
        <w:tc>
          <w:tcPr>
            <w:tcW w:w="6565" w:type="dxa"/>
          </w:tcPr>
          <w:p w14:paraId="552A4DF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810" w:type="dxa"/>
          </w:tcPr>
          <w:p w14:paraId="52FD095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720" w:type="dxa"/>
          </w:tcPr>
          <w:p w14:paraId="505C32E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630" w:type="dxa"/>
          </w:tcPr>
          <w:p w14:paraId="7C1ADCF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702E155C" w14:textId="77777777" w:rsidTr="005E750E">
        <w:trPr>
          <w:jc w:val="center"/>
        </w:trPr>
        <w:tc>
          <w:tcPr>
            <w:tcW w:w="6565" w:type="dxa"/>
          </w:tcPr>
          <w:p w14:paraId="6344F24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Revised Code Statutes</w:t>
            </w:r>
          </w:p>
        </w:tc>
        <w:tc>
          <w:tcPr>
            <w:tcW w:w="810" w:type="dxa"/>
          </w:tcPr>
          <w:p w14:paraId="670FD9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66101F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38F01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1FB5C9D" w14:textId="77777777" w:rsidTr="005E750E">
        <w:trPr>
          <w:jc w:val="center"/>
        </w:trPr>
        <w:tc>
          <w:tcPr>
            <w:tcW w:w="6565" w:type="dxa"/>
          </w:tcPr>
          <w:p w14:paraId="32F652B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tc>
        <w:tc>
          <w:tcPr>
            <w:tcW w:w="810" w:type="dxa"/>
          </w:tcPr>
          <w:p w14:paraId="2ED0570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9A871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E12600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DBB9925" w14:textId="77777777" w:rsidTr="005E750E">
        <w:trPr>
          <w:jc w:val="center"/>
        </w:trPr>
        <w:tc>
          <w:tcPr>
            <w:tcW w:w="6565" w:type="dxa"/>
          </w:tcPr>
          <w:p w14:paraId="631CCBF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&amp; Permit Policy &amp; Procedures</w:t>
            </w:r>
          </w:p>
        </w:tc>
        <w:tc>
          <w:tcPr>
            <w:tcW w:w="810" w:type="dxa"/>
          </w:tcPr>
          <w:p w14:paraId="62CA00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7A85D20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AD8798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C842BAB" w14:textId="77777777" w:rsidTr="005E750E">
        <w:trPr>
          <w:jc w:val="center"/>
        </w:trPr>
        <w:tc>
          <w:tcPr>
            <w:tcW w:w="6565" w:type="dxa"/>
          </w:tcPr>
          <w:p w14:paraId="00EEFD9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Policies &amp; Procedures</w:t>
            </w:r>
          </w:p>
        </w:tc>
        <w:tc>
          <w:tcPr>
            <w:tcW w:w="810" w:type="dxa"/>
          </w:tcPr>
          <w:p w14:paraId="6B82E8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8106A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8D6338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5DBA690" w14:textId="77777777" w:rsidTr="005E750E">
        <w:trPr>
          <w:jc w:val="center"/>
        </w:trPr>
        <w:tc>
          <w:tcPr>
            <w:tcW w:w="6565" w:type="dxa"/>
          </w:tcPr>
          <w:p w14:paraId="558C26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&amp; Enforcement Policy &amp; Procedures</w:t>
            </w:r>
          </w:p>
        </w:tc>
        <w:tc>
          <w:tcPr>
            <w:tcW w:w="810" w:type="dxa"/>
          </w:tcPr>
          <w:p w14:paraId="7CB18F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42DB0C2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686CED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2CC2B379" w14:textId="77777777" w:rsidTr="005E750E">
        <w:trPr>
          <w:jc w:val="center"/>
        </w:trPr>
        <w:tc>
          <w:tcPr>
            <w:tcW w:w="6565" w:type="dxa"/>
          </w:tcPr>
          <w:p w14:paraId="4691B39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Public Health &amp; Safety</w:t>
            </w:r>
          </w:p>
        </w:tc>
        <w:tc>
          <w:tcPr>
            <w:tcW w:w="810" w:type="dxa"/>
          </w:tcPr>
          <w:p w14:paraId="5EA4449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720" w:type="dxa"/>
          </w:tcPr>
          <w:p w14:paraId="5EE7EAF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630" w:type="dxa"/>
          </w:tcPr>
          <w:p w14:paraId="022DA9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196C6F" w:rsidRPr="00402602" w14:paraId="09915BA5" w14:textId="77777777" w:rsidTr="005E750E">
        <w:trPr>
          <w:jc w:val="center"/>
        </w:trPr>
        <w:tc>
          <w:tcPr>
            <w:tcW w:w="6565" w:type="dxa"/>
          </w:tcPr>
          <w:p w14:paraId="446BFD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810" w:type="dxa"/>
          </w:tcPr>
          <w:p w14:paraId="7DF39D7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5EC1C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E14A88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2C3EA286" w14:textId="77777777" w:rsidTr="005E750E">
        <w:trPr>
          <w:jc w:val="center"/>
        </w:trPr>
        <w:tc>
          <w:tcPr>
            <w:tcW w:w="6565" w:type="dxa"/>
          </w:tcPr>
          <w:p w14:paraId="2875894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Sterilization Practices &amp; Procedures</w:t>
            </w:r>
          </w:p>
        </w:tc>
        <w:tc>
          <w:tcPr>
            <w:tcW w:w="810" w:type="dxa"/>
          </w:tcPr>
          <w:p w14:paraId="4021504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5912611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3123249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3286896" w14:textId="77777777" w:rsidTr="005E750E">
        <w:trPr>
          <w:jc w:val="center"/>
        </w:trPr>
        <w:tc>
          <w:tcPr>
            <w:tcW w:w="6565" w:type="dxa"/>
          </w:tcPr>
          <w:p w14:paraId="79EDABF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Operations &amp; Procedures</w:t>
            </w:r>
          </w:p>
        </w:tc>
        <w:tc>
          <w:tcPr>
            <w:tcW w:w="810" w:type="dxa"/>
          </w:tcPr>
          <w:p w14:paraId="2DEB394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3400960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58890D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71AF9168" w14:textId="77777777" w:rsidTr="005E750E">
        <w:trPr>
          <w:jc w:val="center"/>
        </w:trPr>
        <w:tc>
          <w:tcPr>
            <w:tcW w:w="6565" w:type="dxa"/>
          </w:tcPr>
          <w:p w14:paraId="304100F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&amp; Communicable Disease Control</w:t>
            </w:r>
          </w:p>
        </w:tc>
        <w:tc>
          <w:tcPr>
            <w:tcW w:w="810" w:type="dxa"/>
          </w:tcPr>
          <w:p w14:paraId="48CF89C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5CE492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7D5D7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C52D2C0" w14:textId="77777777" w:rsidTr="005E750E">
        <w:trPr>
          <w:jc w:val="center"/>
        </w:trPr>
        <w:tc>
          <w:tcPr>
            <w:tcW w:w="6565" w:type="dxa"/>
          </w:tcPr>
          <w:p w14:paraId="776A36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810" w:type="dxa"/>
          </w:tcPr>
          <w:p w14:paraId="40C6E43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292F0E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0D47F3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0EFD76E" w14:textId="77777777" w:rsidTr="005E750E">
        <w:trPr>
          <w:jc w:val="center"/>
        </w:trPr>
        <w:tc>
          <w:tcPr>
            <w:tcW w:w="6565" w:type="dxa"/>
          </w:tcPr>
          <w:p w14:paraId="306BD90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&amp; Product Safety</w:t>
            </w:r>
          </w:p>
        </w:tc>
        <w:tc>
          <w:tcPr>
            <w:tcW w:w="810" w:type="dxa"/>
          </w:tcPr>
          <w:p w14:paraId="3471D41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DE305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595A86B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9B71B85" w14:textId="77777777" w:rsidTr="005E750E">
        <w:trPr>
          <w:jc w:val="center"/>
        </w:trPr>
        <w:tc>
          <w:tcPr>
            <w:tcW w:w="6565" w:type="dxa"/>
          </w:tcPr>
          <w:p w14:paraId="0C2857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Advanced Techniques</w:t>
            </w:r>
          </w:p>
        </w:tc>
        <w:tc>
          <w:tcPr>
            <w:tcW w:w="810" w:type="dxa"/>
          </w:tcPr>
          <w:p w14:paraId="02B0A5D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15</w:t>
            </w:r>
          </w:p>
        </w:tc>
        <w:tc>
          <w:tcPr>
            <w:tcW w:w="720" w:type="dxa"/>
          </w:tcPr>
          <w:p w14:paraId="4DD7B3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35</w:t>
            </w:r>
          </w:p>
        </w:tc>
        <w:tc>
          <w:tcPr>
            <w:tcW w:w="630" w:type="dxa"/>
          </w:tcPr>
          <w:p w14:paraId="6705EF3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r>
      <w:tr w:rsidR="00196C6F" w:rsidRPr="00402602" w14:paraId="5087729B" w14:textId="77777777" w:rsidTr="005E750E">
        <w:trPr>
          <w:jc w:val="center"/>
        </w:trPr>
        <w:tc>
          <w:tcPr>
            <w:tcW w:w="6565" w:type="dxa"/>
          </w:tcPr>
          <w:p w14:paraId="30A7B7E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Nail &amp; Skin</w:t>
            </w:r>
          </w:p>
        </w:tc>
        <w:tc>
          <w:tcPr>
            <w:tcW w:w="810" w:type="dxa"/>
          </w:tcPr>
          <w:p w14:paraId="2D46D2B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10D85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EC757F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92BC2BE" w14:textId="77777777" w:rsidTr="005E750E">
        <w:trPr>
          <w:jc w:val="center"/>
        </w:trPr>
        <w:tc>
          <w:tcPr>
            <w:tcW w:w="6565" w:type="dxa"/>
          </w:tcPr>
          <w:p w14:paraId="77447B2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Muscles and Massage Techniques</w:t>
            </w:r>
          </w:p>
        </w:tc>
        <w:tc>
          <w:tcPr>
            <w:tcW w:w="810" w:type="dxa"/>
          </w:tcPr>
          <w:p w14:paraId="19354EA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2D171B3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6A7C99F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F5FE410" w14:textId="77777777" w:rsidTr="005E750E">
        <w:trPr>
          <w:jc w:val="center"/>
        </w:trPr>
        <w:tc>
          <w:tcPr>
            <w:tcW w:w="6565" w:type="dxa"/>
          </w:tcPr>
          <w:p w14:paraId="2EDAD25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Pedicure Care and Service</w:t>
            </w:r>
          </w:p>
        </w:tc>
        <w:tc>
          <w:tcPr>
            <w:tcW w:w="810" w:type="dxa"/>
          </w:tcPr>
          <w:p w14:paraId="1BC3E2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44D5C16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5769C2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710B739" w14:textId="77777777" w:rsidTr="005E750E">
        <w:trPr>
          <w:jc w:val="center"/>
        </w:trPr>
        <w:tc>
          <w:tcPr>
            <w:tcW w:w="6565" w:type="dxa"/>
          </w:tcPr>
          <w:p w14:paraId="6CBCFD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810" w:type="dxa"/>
          </w:tcPr>
          <w:p w14:paraId="296065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72137E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0D85A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560916E" w14:textId="77777777" w:rsidTr="005E750E">
        <w:trPr>
          <w:jc w:val="center"/>
        </w:trPr>
        <w:tc>
          <w:tcPr>
            <w:tcW w:w="6565" w:type="dxa"/>
          </w:tcPr>
          <w:p w14:paraId="1751DA2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Use &amp; Control Product &amp; Service Sales &amp; Training</w:t>
            </w:r>
          </w:p>
        </w:tc>
        <w:tc>
          <w:tcPr>
            <w:tcW w:w="810" w:type="dxa"/>
          </w:tcPr>
          <w:p w14:paraId="3A2AD8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8CDA5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24596AB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80619CF" w14:textId="77777777" w:rsidTr="005E750E">
        <w:trPr>
          <w:jc w:val="center"/>
        </w:trPr>
        <w:tc>
          <w:tcPr>
            <w:tcW w:w="6565" w:type="dxa"/>
          </w:tcPr>
          <w:p w14:paraId="34B7E85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810" w:type="dxa"/>
          </w:tcPr>
          <w:p w14:paraId="0E5991C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D3B156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EB1DA0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6D18D6F7" w14:textId="1B5F9850"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ab/>
        <w:t xml:space="preserve">                                TOTAL HOURS      </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w:t>
      </w:r>
      <w:r w:rsidR="00E6070E">
        <w:rPr>
          <w:rFonts w:ascii="Times New Roman" w:eastAsia="Times New Roman" w:hAnsi="Times New Roman"/>
          <w:b/>
          <w:sz w:val="20"/>
          <w:szCs w:val="20"/>
        </w:rPr>
        <w:t xml:space="preserve">          </w:t>
      </w:r>
      <w:r w:rsidRPr="00402602">
        <w:rPr>
          <w:rFonts w:ascii="Times New Roman" w:eastAsia="Times New Roman" w:hAnsi="Times New Roman"/>
          <w:b/>
          <w:sz w:val="20"/>
          <w:szCs w:val="20"/>
        </w:rPr>
        <w:t xml:space="preserve">    </w:t>
      </w:r>
      <w:r w:rsidR="00E95220">
        <w:rPr>
          <w:rFonts w:ascii="Times New Roman" w:eastAsia="Times New Roman" w:hAnsi="Times New Roman"/>
          <w:b/>
          <w:sz w:val="20"/>
          <w:szCs w:val="20"/>
        </w:rPr>
        <w:t>3</w:t>
      </w:r>
      <w:r w:rsidR="00241914">
        <w:rPr>
          <w:rFonts w:ascii="Times New Roman" w:eastAsia="Times New Roman" w:hAnsi="Times New Roman"/>
          <w:b/>
          <w:sz w:val="20"/>
          <w:szCs w:val="20"/>
        </w:rPr>
        <w:t>00</w:t>
      </w:r>
    </w:p>
    <w:p w14:paraId="6CFBA77B" w14:textId="77777777" w:rsidR="00196C6F" w:rsidRPr="00402602" w:rsidRDefault="00196C6F" w:rsidP="00196C6F">
      <w:pPr>
        <w:rPr>
          <w:rFonts w:ascii="Times New Roman" w:eastAsia="Times New Roman" w:hAnsi="Times New Roman"/>
          <w:b/>
          <w:sz w:val="20"/>
          <w:szCs w:val="20"/>
        </w:rPr>
      </w:pPr>
      <w:r w:rsidRPr="00402602">
        <w:rPr>
          <w:rFonts w:ascii="Times New Roman" w:eastAsia="Times New Roman" w:hAnsi="Times New Roman"/>
          <w:b/>
          <w:sz w:val="20"/>
          <w:szCs w:val="20"/>
        </w:rPr>
        <w:br w:type="page"/>
      </w:r>
    </w:p>
    <w:p w14:paraId="0D550D4D" w14:textId="77777777" w:rsidR="00196C6F" w:rsidRPr="00402602" w:rsidRDefault="00196C6F" w:rsidP="00196C6F">
      <w:pPr>
        <w:jc w:val="center"/>
        <w:rPr>
          <w:rFonts w:ascii="Times New Roman" w:eastAsia="Times New Roman" w:hAnsi="Times New Roman"/>
          <w:b/>
          <w:sz w:val="20"/>
          <w:szCs w:val="20"/>
          <w:u w:val="single"/>
        </w:rPr>
      </w:pPr>
      <w:bookmarkStart w:id="28" w:name="_Hlk115179232"/>
      <w:r w:rsidRPr="00402602">
        <w:rPr>
          <w:rFonts w:ascii="Times New Roman" w:eastAsia="Times New Roman" w:hAnsi="Times New Roman"/>
          <w:b/>
          <w:sz w:val="20"/>
          <w:szCs w:val="20"/>
          <w:u w:val="single"/>
        </w:rPr>
        <w:lastRenderedPageBreak/>
        <w:t>Measure Performance Objectives</w:t>
      </w:r>
    </w:p>
    <w:p w14:paraId="12EC00F1"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02ECD959"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535ADCDC"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5FD7C03C"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2F6A63E"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7B54A0AA"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78A49B9B"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DF28144" w14:textId="77777777" w:rsidR="00196C6F" w:rsidRPr="00402602" w:rsidRDefault="00196C6F" w:rsidP="00AF1143">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3B560690" w14:textId="77777777" w:rsidR="00196C6F" w:rsidRPr="00402602" w:rsidRDefault="00196C6F" w:rsidP="00AF1143">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6E469BA0" w14:textId="77777777" w:rsidR="00196C6F" w:rsidRPr="00402602" w:rsidRDefault="00196C6F" w:rsidP="00AF1143">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25CD36BF"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CBA0D56" w14:textId="77777777" w:rsidR="00196C6F" w:rsidRPr="00402602" w:rsidRDefault="00196C6F" w:rsidP="00AF1143">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189E6ED1" w14:textId="77777777" w:rsidR="00196C6F" w:rsidRPr="00402602" w:rsidRDefault="00196C6F" w:rsidP="00AF1143">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110E01D9"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169A4F7"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2CEA8E58"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3D638E0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2F4D5886"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549D150"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326CF37C" w14:textId="77777777" w:rsidTr="005E750E">
        <w:trPr>
          <w:jc w:val="center"/>
        </w:trPr>
        <w:tc>
          <w:tcPr>
            <w:tcW w:w="1616" w:type="dxa"/>
            <w:tcBorders>
              <w:top w:val="nil"/>
              <w:left w:val="nil"/>
              <w:bottom w:val="nil"/>
              <w:right w:val="nil"/>
            </w:tcBorders>
          </w:tcPr>
          <w:p w14:paraId="3BEFD2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7A6EAD3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02F8FA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4BAEEE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77EEB828" w14:textId="77777777" w:rsidTr="005E750E">
        <w:trPr>
          <w:jc w:val="center"/>
        </w:trPr>
        <w:tc>
          <w:tcPr>
            <w:tcW w:w="1616" w:type="dxa"/>
            <w:tcBorders>
              <w:top w:val="nil"/>
              <w:left w:val="nil"/>
              <w:bottom w:val="nil"/>
              <w:right w:val="nil"/>
            </w:tcBorders>
          </w:tcPr>
          <w:p w14:paraId="18C5B0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730DC09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1A1C11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57942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05FF40DE" w14:textId="77777777" w:rsidTr="005E750E">
        <w:trPr>
          <w:jc w:val="center"/>
        </w:trPr>
        <w:tc>
          <w:tcPr>
            <w:tcW w:w="1616" w:type="dxa"/>
            <w:tcBorders>
              <w:top w:val="nil"/>
              <w:left w:val="nil"/>
              <w:bottom w:val="nil"/>
              <w:right w:val="nil"/>
            </w:tcBorders>
          </w:tcPr>
          <w:p w14:paraId="1C1BD7D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334DA2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4DA2E6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D74D43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604FC43F" w14:textId="77777777" w:rsidTr="005E750E">
        <w:trPr>
          <w:jc w:val="center"/>
        </w:trPr>
        <w:tc>
          <w:tcPr>
            <w:tcW w:w="1616" w:type="dxa"/>
            <w:tcBorders>
              <w:top w:val="nil"/>
              <w:left w:val="nil"/>
              <w:bottom w:val="nil"/>
              <w:right w:val="nil"/>
            </w:tcBorders>
          </w:tcPr>
          <w:p w14:paraId="2C683F5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651E8E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F5FF3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F0D67B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4067E1C5" w14:textId="77777777" w:rsidTr="005E750E">
        <w:trPr>
          <w:jc w:val="center"/>
        </w:trPr>
        <w:tc>
          <w:tcPr>
            <w:tcW w:w="1616" w:type="dxa"/>
            <w:tcBorders>
              <w:top w:val="nil"/>
              <w:left w:val="nil"/>
              <w:bottom w:val="nil"/>
              <w:right w:val="nil"/>
            </w:tcBorders>
          </w:tcPr>
          <w:p w14:paraId="6F2881A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0002923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7DAF80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0EA1D0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6C4D08B2" w14:textId="77777777" w:rsidR="00196C6F" w:rsidRPr="00402602" w:rsidRDefault="00196C6F" w:rsidP="00196C6F">
      <w:pPr>
        <w:rPr>
          <w:rFonts w:ascii="Times New Roman" w:eastAsia="Times New Roman" w:hAnsi="Times New Roman"/>
          <w:bCs/>
          <w:sz w:val="20"/>
          <w:szCs w:val="20"/>
        </w:rPr>
      </w:pPr>
    </w:p>
    <w:p w14:paraId="5968C7AB" w14:textId="77777777" w:rsidR="00334747" w:rsidRDefault="00334747" w:rsidP="006F6691">
      <w:pPr>
        <w:rPr>
          <w:rFonts w:ascii="Times New Roman" w:eastAsia="Times New Roman" w:hAnsi="Times New Roman"/>
          <w:b/>
          <w:sz w:val="20"/>
          <w:szCs w:val="20"/>
          <w:u w:val="single"/>
        </w:rPr>
      </w:pPr>
    </w:p>
    <w:p w14:paraId="4A3614F4" w14:textId="4CAFE86A" w:rsidR="00334747" w:rsidRPr="00402602" w:rsidRDefault="00334747" w:rsidP="00334747">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r w:rsidRPr="00402602">
        <w:rPr>
          <w:rFonts w:ascii="Times New Roman" w:eastAsia="Times New Roman" w:hAnsi="Times New Roman"/>
          <w:b/>
          <w:sz w:val="20"/>
          <w:szCs w:val="20"/>
          <w:u w:val="single"/>
        </w:rPr>
        <w:lastRenderedPageBreak/>
        <w:t xml:space="preserve"> Esthetics (</w:t>
      </w:r>
      <w:r>
        <w:rPr>
          <w:rFonts w:ascii="Times New Roman" w:eastAsia="Times New Roman" w:hAnsi="Times New Roman"/>
          <w:b/>
          <w:sz w:val="20"/>
          <w:szCs w:val="20"/>
          <w:u w:val="single"/>
        </w:rPr>
        <w:t>60</w:t>
      </w:r>
      <w:r w:rsidRPr="00402602">
        <w:rPr>
          <w:rFonts w:ascii="Times New Roman" w:eastAsia="Times New Roman" w:hAnsi="Times New Roman"/>
          <w:b/>
          <w:sz w:val="20"/>
          <w:szCs w:val="20"/>
          <w:u w:val="single"/>
        </w:rPr>
        <w:t>0 Hours):</w:t>
      </w:r>
    </w:p>
    <w:p w14:paraId="6D030DA2" w14:textId="7180CA84"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The course objective is to prepare students for licensure and employment in skin care and beautification related careers.  This course requires instruction in combined theory and practical application and provides the state required 600 hours in the study of theory, practice, and clinical training</w:t>
      </w:r>
      <w:r>
        <w:rPr>
          <w:rFonts w:ascii="Times New Roman" w:eastAsia="Times New Roman" w:hAnsi="Times New Roman"/>
          <w:sz w:val="20"/>
          <w:szCs w:val="20"/>
        </w:rPr>
        <w:t xml:space="preserve">. </w:t>
      </w:r>
      <w:r w:rsidRPr="00402602">
        <w:rPr>
          <w:rFonts w:ascii="Times New Roman" w:eastAsia="Times New Roman" w:hAnsi="Times New Roman"/>
          <w:sz w:val="20"/>
          <w:szCs w:val="20"/>
        </w:rPr>
        <w:t xml:space="preserve"> The Milady curriculum provides theory instruction in general science, beautification, massaging, cleansing and/or stimulating the skin of the human body, except the scalp,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cosmetic preparations, antiseptics, eyebrows, and removing hair from the body, except the scalp, by the use of cosmetic preparations, antiseptics, tonic lotions, creams, or electrical devise for the care of the skin. The application of cosmetics, eyelashes, eyebrow waxing, and removing hair from the body of any person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depilatories, waxing or tweezers is taught.  Salon readiness is taught using multiple teaching methods for various learning styles including lecture, games, and activities, video presentations, and guest speakers. </w:t>
      </w:r>
    </w:p>
    <w:p w14:paraId="292EE621" w14:textId="77777777"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73F5795" w14:textId="729C34CF"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instruction in combined theory and practical application.</w:t>
      </w:r>
      <w:r>
        <w:rPr>
          <w:rFonts w:ascii="Times New Roman" w:eastAsia="Times New Roman" w:hAnsi="Times New Roman"/>
          <w:sz w:val="20"/>
          <w:szCs w:val="20"/>
        </w:rPr>
        <w:t xml:space="preserve"> </w:t>
      </w:r>
      <w:r w:rsidRPr="00402602">
        <w:rPr>
          <w:rFonts w:ascii="Times New Roman" w:eastAsia="Times New Roman" w:hAnsi="Times New Roman"/>
          <w:sz w:val="20"/>
          <w:szCs w:val="20"/>
        </w:rPr>
        <w:t>All recorded grades are accumulated and used to calculate student GPA.  This course requires instruction in combined theory and practical application.  Completion within nineteen (1</w:t>
      </w:r>
      <w:r>
        <w:rPr>
          <w:rFonts w:ascii="Times New Roman" w:eastAsia="Times New Roman" w:hAnsi="Times New Roman"/>
          <w:sz w:val="20"/>
          <w:szCs w:val="20"/>
        </w:rPr>
        <w:t>7</w:t>
      </w:r>
      <w:r w:rsidRPr="00402602">
        <w:rPr>
          <w:rFonts w:ascii="Times New Roman" w:eastAsia="Times New Roman" w:hAnsi="Times New Roman"/>
          <w:sz w:val="20"/>
          <w:szCs w:val="20"/>
        </w:rPr>
        <w:t>) weeks based on full-time attendance.</w:t>
      </w:r>
    </w:p>
    <w:p w14:paraId="240FAF92" w14:textId="77777777"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8CF2F9C" w14:textId="77777777"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3"/>
        <w:gridCol w:w="1150"/>
        <w:gridCol w:w="728"/>
        <w:gridCol w:w="638"/>
      </w:tblGrid>
      <w:tr w:rsidR="00334747" w:rsidRPr="00402602" w14:paraId="1104B42E" w14:textId="77777777" w:rsidTr="007C3586">
        <w:trPr>
          <w:trHeight w:val="215"/>
          <w:jc w:val="center"/>
        </w:trPr>
        <w:tc>
          <w:tcPr>
            <w:tcW w:w="0" w:type="auto"/>
          </w:tcPr>
          <w:p w14:paraId="0F6236A9" w14:textId="6A802D9A"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 xml:space="preserve"> </w:t>
            </w:r>
            <w:proofErr w:type="gramStart"/>
            <w:r w:rsidRPr="00402602">
              <w:rPr>
                <w:rFonts w:ascii="Times New Roman" w:eastAsia="Times New Roman" w:hAnsi="Times New Roman"/>
                <w:b/>
                <w:sz w:val="20"/>
                <w:szCs w:val="20"/>
                <w:u w:val="single"/>
              </w:rPr>
              <w:t>Esthetics</w:t>
            </w:r>
            <w:r>
              <w:rPr>
                <w:rFonts w:ascii="Times New Roman" w:eastAsia="Times New Roman" w:hAnsi="Times New Roman"/>
                <w:b/>
                <w:sz w:val="20"/>
                <w:szCs w:val="20"/>
                <w:u w:val="single"/>
              </w:rPr>
              <w:t xml:space="preserve">  60</w:t>
            </w:r>
            <w:r w:rsidRPr="00402602">
              <w:rPr>
                <w:rFonts w:ascii="Times New Roman" w:eastAsia="Times New Roman" w:hAnsi="Times New Roman"/>
                <w:b/>
                <w:sz w:val="20"/>
                <w:szCs w:val="20"/>
                <w:u w:val="single"/>
              </w:rPr>
              <w:t>0</w:t>
            </w:r>
            <w:proofErr w:type="gramEnd"/>
            <w:r w:rsidRPr="00402602">
              <w:rPr>
                <w:rFonts w:ascii="Times New Roman" w:eastAsia="Times New Roman" w:hAnsi="Times New Roman"/>
                <w:b/>
                <w:sz w:val="20"/>
                <w:szCs w:val="20"/>
                <w:u w:val="single"/>
              </w:rPr>
              <w:t xml:space="preserve"> Hours</w:t>
            </w:r>
          </w:p>
        </w:tc>
        <w:tc>
          <w:tcPr>
            <w:tcW w:w="0" w:type="auto"/>
          </w:tcPr>
          <w:p w14:paraId="45D7B3B5"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7F15F71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08B48952"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334747" w:rsidRPr="00402602" w14:paraId="2ED5E54F" w14:textId="77777777" w:rsidTr="007C3586">
        <w:trPr>
          <w:jc w:val="center"/>
        </w:trPr>
        <w:tc>
          <w:tcPr>
            <w:tcW w:w="0" w:type="auto"/>
          </w:tcPr>
          <w:p w14:paraId="7C8114AF"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Sanitation &amp; Bacteriology</w:t>
            </w:r>
          </w:p>
        </w:tc>
        <w:tc>
          <w:tcPr>
            <w:tcW w:w="0" w:type="auto"/>
          </w:tcPr>
          <w:p w14:paraId="7F0384D1"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450B40E2"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5BC4FAC9"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334747" w:rsidRPr="00402602" w14:paraId="4CCC94A6" w14:textId="77777777" w:rsidTr="007C3586">
        <w:trPr>
          <w:jc w:val="center"/>
        </w:trPr>
        <w:tc>
          <w:tcPr>
            <w:tcW w:w="0" w:type="auto"/>
          </w:tcPr>
          <w:p w14:paraId="5ECADDF1"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0" w:type="auto"/>
          </w:tcPr>
          <w:p w14:paraId="27B14304"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664A979"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6EC6698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4CF0E59C" w14:textId="77777777" w:rsidTr="007C3586">
        <w:trPr>
          <w:jc w:val="center"/>
        </w:trPr>
        <w:tc>
          <w:tcPr>
            <w:tcW w:w="0" w:type="auto"/>
          </w:tcPr>
          <w:p w14:paraId="5F6F8E54"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and Operations</w:t>
            </w:r>
          </w:p>
        </w:tc>
        <w:tc>
          <w:tcPr>
            <w:tcW w:w="0" w:type="auto"/>
          </w:tcPr>
          <w:p w14:paraId="55B4072E"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684414E"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ACA461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00406B6F" w14:textId="77777777" w:rsidTr="007C3586">
        <w:trPr>
          <w:jc w:val="center"/>
        </w:trPr>
        <w:tc>
          <w:tcPr>
            <w:tcW w:w="0" w:type="auto"/>
          </w:tcPr>
          <w:p w14:paraId="50A55D0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0" w:type="auto"/>
          </w:tcPr>
          <w:p w14:paraId="72EF8B3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6ABCD8D4"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69D73606"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334747" w:rsidRPr="00402602" w14:paraId="5EB4DEE4" w14:textId="77777777" w:rsidTr="007C3586">
        <w:trPr>
          <w:jc w:val="center"/>
        </w:trPr>
        <w:tc>
          <w:tcPr>
            <w:tcW w:w="0" w:type="auto"/>
          </w:tcPr>
          <w:p w14:paraId="4266405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Head</w:t>
            </w:r>
          </w:p>
        </w:tc>
        <w:tc>
          <w:tcPr>
            <w:tcW w:w="0" w:type="auto"/>
          </w:tcPr>
          <w:p w14:paraId="67BF1A3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295E1C62"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A73920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AE99599" w14:textId="77777777" w:rsidTr="007C3586">
        <w:trPr>
          <w:jc w:val="center"/>
        </w:trPr>
        <w:tc>
          <w:tcPr>
            <w:tcW w:w="0" w:type="auto"/>
          </w:tcPr>
          <w:p w14:paraId="5BD7C950"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(full body)</w:t>
            </w:r>
          </w:p>
        </w:tc>
        <w:tc>
          <w:tcPr>
            <w:tcW w:w="0" w:type="auto"/>
          </w:tcPr>
          <w:p w14:paraId="0052DEE7"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63DF96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2964BE0"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1C5D0998" w14:textId="77777777" w:rsidTr="007C3586">
        <w:trPr>
          <w:jc w:val="center"/>
        </w:trPr>
        <w:tc>
          <w:tcPr>
            <w:tcW w:w="0" w:type="auto"/>
          </w:tcPr>
          <w:p w14:paraId="5E1CCB3C"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Muscles, Nerves, Cells, Tissues (full body)</w:t>
            </w:r>
          </w:p>
        </w:tc>
        <w:tc>
          <w:tcPr>
            <w:tcW w:w="0" w:type="auto"/>
          </w:tcPr>
          <w:p w14:paraId="11ADAB48"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4E90A94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EBB8EAB"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3C7C2CB3" w14:textId="77777777" w:rsidTr="007C3586">
        <w:trPr>
          <w:jc w:val="center"/>
        </w:trPr>
        <w:tc>
          <w:tcPr>
            <w:tcW w:w="0" w:type="auto"/>
          </w:tcPr>
          <w:p w14:paraId="3845CD0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Equipment/Treatments</w:t>
            </w:r>
          </w:p>
        </w:tc>
        <w:tc>
          <w:tcPr>
            <w:tcW w:w="0" w:type="auto"/>
          </w:tcPr>
          <w:p w14:paraId="68D78A50"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2FE21A2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012CE2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334747" w:rsidRPr="00402602" w14:paraId="286B4383" w14:textId="77777777" w:rsidTr="007C3586">
        <w:trPr>
          <w:jc w:val="center"/>
        </w:trPr>
        <w:tc>
          <w:tcPr>
            <w:tcW w:w="0" w:type="auto"/>
          </w:tcPr>
          <w:p w14:paraId="02CBAA25"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w:t>
            </w:r>
          </w:p>
        </w:tc>
        <w:tc>
          <w:tcPr>
            <w:tcW w:w="0" w:type="auto"/>
          </w:tcPr>
          <w:p w14:paraId="5A4AFC1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9B7115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F20626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49589C93" w14:textId="77777777" w:rsidTr="007C3586">
        <w:trPr>
          <w:jc w:val="center"/>
        </w:trPr>
        <w:tc>
          <w:tcPr>
            <w:tcW w:w="0" w:type="auto"/>
          </w:tcPr>
          <w:p w14:paraId="3609C05F"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Ultra-Violet &amp; Infra-red Ray Light Therapies</w:t>
            </w:r>
          </w:p>
        </w:tc>
        <w:tc>
          <w:tcPr>
            <w:tcW w:w="0" w:type="auto"/>
          </w:tcPr>
          <w:p w14:paraId="2F25D6C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9AE4B97"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E96C6E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7F29E5F6" w14:textId="77777777" w:rsidTr="007C3586">
        <w:trPr>
          <w:jc w:val="center"/>
        </w:trPr>
        <w:tc>
          <w:tcPr>
            <w:tcW w:w="0" w:type="auto"/>
          </w:tcPr>
          <w:p w14:paraId="677B9063"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and Effects</w:t>
            </w:r>
          </w:p>
        </w:tc>
        <w:tc>
          <w:tcPr>
            <w:tcW w:w="0" w:type="auto"/>
          </w:tcPr>
          <w:p w14:paraId="0A5F0FC4"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BEC97F5"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E8E9654"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58EDD999" w14:textId="77777777" w:rsidTr="007C3586">
        <w:trPr>
          <w:jc w:val="center"/>
        </w:trPr>
        <w:tc>
          <w:tcPr>
            <w:tcW w:w="0" w:type="auto"/>
          </w:tcPr>
          <w:p w14:paraId="0567F938"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0" w:type="auto"/>
          </w:tcPr>
          <w:p w14:paraId="00D08DB9"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5BD9A46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47851E72"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334747" w:rsidRPr="00402602" w14:paraId="347F46D4" w14:textId="77777777" w:rsidTr="007C3586">
        <w:trPr>
          <w:jc w:val="center"/>
        </w:trPr>
        <w:tc>
          <w:tcPr>
            <w:tcW w:w="0" w:type="auto"/>
          </w:tcPr>
          <w:p w14:paraId="37C1A8C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Clinic Health Issues &amp; Pre-Screening</w:t>
            </w:r>
          </w:p>
        </w:tc>
        <w:tc>
          <w:tcPr>
            <w:tcW w:w="0" w:type="auto"/>
          </w:tcPr>
          <w:p w14:paraId="1B74F792"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14A59A1"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C5D5B2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573CE2C2" w14:textId="77777777" w:rsidTr="007C3586">
        <w:trPr>
          <w:jc w:val="center"/>
        </w:trPr>
        <w:tc>
          <w:tcPr>
            <w:tcW w:w="0" w:type="auto"/>
          </w:tcPr>
          <w:p w14:paraId="11CD146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Preparation</w:t>
            </w:r>
          </w:p>
        </w:tc>
        <w:tc>
          <w:tcPr>
            <w:tcW w:w="0" w:type="auto"/>
          </w:tcPr>
          <w:p w14:paraId="0395522C"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27E1AC8" w14:textId="77777777" w:rsidR="00334747" w:rsidRPr="00402602" w:rsidRDefault="00334747" w:rsidP="007C3586">
            <w:pPr>
              <w:spacing w:after="0" w:line="240" w:lineRule="auto"/>
              <w:rPr>
                <w:rFonts w:ascii="Times New Roman" w:eastAsia="Times New Roman" w:hAnsi="Times New Roman"/>
                <w:b/>
                <w:sz w:val="20"/>
                <w:szCs w:val="20"/>
              </w:rPr>
            </w:pPr>
          </w:p>
        </w:tc>
        <w:tc>
          <w:tcPr>
            <w:tcW w:w="0" w:type="auto"/>
          </w:tcPr>
          <w:p w14:paraId="0AD6385C"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39404FA0" w14:textId="77777777" w:rsidTr="007C3586">
        <w:trPr>
          <w:jc w:val="center"/>
        </w:trPr>
        <w:tc>
          <w:tcPr>
            <w:tcW w:w="0" w:type="auto"/>
          </w:tcPr>
          <w:p w14:paraId="55D4154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0" w:type="auto"/>
          </w:tcPr>
          <w:p w14:paraId="4442093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469099B"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CA24BB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779EAB32" w14:textId="77777777" w:rsidTr="007C3586">
        <w:trPr>
          <w:jc w:val="center"/>
        </w:trPr>
        <w:tc>
          <w:tcPr>
            <w:tcW w:w="0" w:type="auto"/>
          </w:tcPr>
          <w:p w14:paraId="733B8F4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0" w:type="auto"/>
          </w:tcPr>
          <w:p w14:paraId="4EF4950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806C9C0"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7767CC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2D24D962" w14:textId="77777777" w:rsidTr="007C3586">
        <w:trPr>
          <w:jc w:val="center"/>
        </w:trPr>
        <w:tc>
          <w:tcPr>
            <w:tcW w:w="0" w:type="auto"/>
          </w:tcPr>
          <w:p w14:paraId="1D1A9E7E"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Chemistry</w:t>
            </w:r>
          </w:p>
        </w:tc>
        <w:tc>
          <w:tcPr>
            <w:tcW w:w="0" w:type="auto"/>
          </w:tcPr>
          <w:p w14:paraId="213F0F0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0B3075C9"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5D234542"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334747" w:rsidRPr="00402602" w14:paraId="103E9616" w14:textId="77777777" w:rsidTr="007C3586">
        <w:trPr>
          <w:jc w:val="center"/>
        </w:trPr>
        <w:tc>
          <w:tcPr>
            <w:tcW w:w="0" w:type="auto"/>
          </w:tcPr>
          <w:p w14:paraId="79B4475C"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w:t>
            </w:r>
          </w:p>
        </w:tc>
        <w:tc>
          <w:tcPr>
            <w:tcW w:w="0" w:type="auto"/>
          </w:tcPr>
          <w:p w14:paraId="14228E8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CC3BA6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BD39D19"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318BE146" w14:textId="77777777" w:rsidTr="007C3586">
        <w:trPr>
          <w:jc w:val="center"/>
        </w:trPr>
        <w:tc>
          <w:tcPr>
            <w:tcW w:w="0" w:type="auto"/>
          </w:tcPr>
          <w:p w14:paraId="4C1080D7"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 xml:space="preserve">Water, </w:t>
            </w:r>
            <w:proofErr w:type="gramStart"/>
            <w:r w:rsidRPr="00402602">
              <w:rPr>
                <w:rFonts w:ascii="Times New Roman" w:eastAsia="Times New Roman" w:hAnsi="Times New Roman"/>
                <w:sz w:val="20"/>
                <w:szCs w:val="20"/>
              </w:rPr>
              <w:t>chemistry</w:t>
            </w:r>
            <w:proofErr w:type="gramEnd"/>
            <w:r w:rsidRPr="00402602">
              <w:rPr>
                <w:rFonts w:ascii="Times New Roman" w:eastAsia="Times New Roman" w:hAnsi="Times New Roman"/>
                <w:sz w:val="20"/>
                <w:szCs w:val="20"/>
              </w:rPr>
              <w:t xml:space="preserve"> and effects</w:t>
            </w:r>
          </w:p>
        </w:tc>
        <w:tc>
          <w:tcPr>
            <w:tcW w:w="0" w:type="auto"/>
          </w:tcPr>
          <w:p w14:paraId="302B9072"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251452D"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2D7881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078A989" w14:textId="77777777" w:rsidTr="007C3586">
        <w:trPr>
          <w:jc w:val="center"/>
        </w:trPr>
        <w:tc>
          <w:tcPr>
            <w:tcW w:w="0" w:type="auto"/>
          </w:tcPr>
          <w:p w14:paraId="5E4DFFE3"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0" w:type="auto"/>
          </w:tcPr>
          <w:p w14:paraId="715E8FE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3C3E5C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D5351D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6789B135" w14:textId="77777777" w:rsidTr="007C3586">
        <w:trPr>
          <w:jc w:val="center"/>
        </w:trPr>
        <w:tc>
          <w:tcPr>
            <w:tcW w:w="0" w:type="auto"/>
          </w:tcPr>
          <w:p w14:paraId="500CB83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Cosmetics</w:t>
            </w:r>
          </w:p>
        </w:tc>
        <w:tc>
          <w:tcPr>
            <w:tcW w:w="0" w:type="auto"/>
          </w:tcPr>
          <w:p w14:paraId="1304392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24123E5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6AEED5B7"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35C36AF0" w14:textId="77777777" w:rsidTr="007C3586">
        <w:trPr>
          <w:jc w:val="center"/>
        </w:trPr>
        <w:tc>
          <w:tcPr>
            <w:tcW w:w="0" w:type="auto"/>
          </w:tcPr>
          <w:p w14:paraId="2860357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Skin Care Procedures &amp; Practices</w:t>
            </w:r>
          </w:p>
        </w:tc>
        <w:tc>
          <w:tcPr>
            <w:tcW w:w="0" w:type="auto"/>
          </w:tcPr>
          <w:p w14:paraId="0DEFEFB3"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48CB54DB"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150</w:t>
            </w:r>
          </w:p>
        </w:tc>
        <w:tc>
          <w:tcPr>
            <w:tcW w:w="0" w:type="auto"/>
          </w:tcPr>
          <w:p w14:paraId="3B83438E"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w:t>
            </w:r>
          </w:p>
        </w:tc>
      </w:tr>
      <w:tr w:rsidR="00334747" w:rsidRPr="00402602" w14:paraId="4EF172C1" w14:textId="77777777" w:rsidTr="007C3586">
        <w:trPr>
          <w:jc w:val="center"/>
        </w:trPr>
        <w:tc>
          <w:tcPr>
            <w:tcW w:w="0" w:type="auto"/>
          </w:tcPr>
          <w:p w14:paraId="24EA568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4D071F2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2542593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D660C4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5E01201F" w14:textId="77777777" w:rsidTr="007C3586">
        <w:trPr>
          <w:jc w:val="center"/>
        </w:trPr>
        <w:tc>
          <w:tcPr>
            <w:tcW w:w="0" w:type="auto"/>
          </w:tcPr>
          <w:p w14:paraId="1FCC3F3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Disorders, and Conditions</w:t>
            </w:r>
          </w:p>
        </w:tc>
        <w:tc>
          <w:tcPr>
            <w:tcW w:w="0" w:type="auto"/>
          </w:tcPr>
          <w:p w14:paraId="79A2DAED"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7B5B92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18CB4CF"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10AEFCC1" w14:textId="77777777" w:rsidTr="007C3586">
        <w:trPr>
          <w:jc w:val="center"/>
        </w:trPr>
        <w:tc>
          <w:tcPr>
            <w:tcW w:w="0" w:type="auto"/>
          </w:tcPr>
          <w:p w14:paraId="6C3A2491"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Facials</w:t>
            </w:r>
          </w:p>
        </w:tc>
        <w:tc>
          <w:tcPr>
            <w:tcW w:w="0" w:type="auto"/>
          </w:tcPr>
          <w:p w14:paraId="0D99D0A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60E75C61"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26CFE5C8"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0157AFBF" w14:textId="77777777" w:rsidTr="007C3586">
        <w:trPr>
          <w:jc w:val="center"/>
        </w:trPr>
        <w:tc>
          <w:tcPr>
            <w:tcW w:w="0" w:type="auto"/>
          </w:tcPr>
          <w:p w14:paraId="24233C73"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Health History</w:t>
            </w:r>
          </w:p>
        </w:tc>
        <w:tc>
          <w:tcPr>
            <w:tcW w:w="0" w:type="auto"/>
          </w:tcPr>
          <w:p w14:paraId="76D2D46D"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12C52D6"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6C728B52"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0BBFF972" w14:textId="77777777" w:rsidTr="007C3586">
        <w:trPr>
          <w:jc w:val="center"/>
        </w:trPr>
        <w:tc>
          <w:tcPr>
            <w:tcW w:w="0" w:type="auto"/>
          </w:tcPr>
          <w:p w14:paraId="1BFDD5AE"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Brow Tinting</w:t>
            </w:r>
          </w:p>
        </w:tc>
        <w:tc>
          <w:tcPr>
            <w:tcW w:w="0" w:type="auto"/>
          </w:tcPr>
          <w:p w14:paraId="73FB3CE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85BE38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4833F16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DE292D3" w14:textId="77777777" w:rsidTr="007C3586">
        <w:trPr>
          <w:jc w:val="center"/>
        </w:trPr>
        <w:tc>
          <w:tcPr>
            <w:tcW w:w="0" w:type="auto"/>
          </w:tcPr>
          <w:p w14:paraId="5ED150C5"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 Removal</w:t>
            </w:r>
          </w:p>
        </w:tc>
        <w:tc>
          <w:tcPr>
            <w:tcW w:w="0" w:type="auto"/>
          </w:tcPr>
          <w:p w14:paraId="1F1484E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13BB55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AA8842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5B3234CE" w14:textId="77777777" w:rsidTr="007C3586">
        <w:trPr>
          <w:jc w:val="center"/>
        </w:trPr>
        <w:tc>
          <w:tcPr>
            <w:tcW w:w="0" w:type="auto"/>
          </w:tcPr>
          <w:p w14:paraId="08278D82"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Study of Skin</w:t>
            </w:r>
          </w:p>
        </w:tc>
        <w:tc>
          <w:tcPr>
            <w:tcW w:w="0" w:type="auto"/>
          </w:tcPr>
          <w:p w14:paraId="706C7A6F"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CA1D5B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379145DE"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334747" w:rsidRPr="00402602" w14:paraId="3E0725F5" w14:textId="77777777" w:rsidTr="007C3586">
        <w:trPr>
          <w:jc w:val="center"/>
        </w:trPr>
        <w:tc>
          <w:tcPr>
            <w:tcW w:w="0" w:type="auto"/>
          </w:tcPr>
          <w:p w14:paraId="3020B6E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72157D41"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D730F70"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2241A0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35B09F2" w14:textId="77777777" w:rsidTr="007C3586">
        <w:trPr>
          <w:jc w:val="center"/>
        </w:trPr>
        <w:tc>
          <w:tcPr>
            <w:tcW w:w="0" w:type="auto"/>
          </w:tcPr>
          <w:p w14:paraId="3347F050"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Nutrition</w:t>
            </w:r>
          </w:p>
        </w:tc>
        <w:tc>
          <w:tcPr>
            <w:tcW w:w="0" w:type="auto"/>
          </w:tcPr>
          <w:p w14:paraId="69DB0267"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1F8255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7BDB1CD"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82627D4" w14:textId="77777777" w:rsidTr="007C3586">
        <w:trPr>
          <w:jc w:val="center"/>
        </w:trPr>
        <w:tc>
          <w:tcPr>
            <w:tcW w:w="0" w:type="auto"/>
          </w:tcPr>
          <w:p w14:paraId="1699682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Analysis</w:t>
            </w:r>
          </w:p>
        </w:tc>
        <w:tc>
          <w:tcPr>
            <w:tcW w:w="0" w:type="auto"/>
          </w:tcPr>
          <w:p w14:paraId="163D4E7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48F85B89"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ADC7FF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1FB6389C" w14:textId="77777777" w:rsidTr="007C3586">
        <w:trPr>
          <w:jc w:val="center"/>
        </w:trPr>
        <w:tc>
          <w:tcPr>
            <w:tcW w:w="0" w:type="auto"/>
          </w:tcPr>
          <w:p w14:paraId="6AD2EF04"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and Disorders</w:t>
            </w:r>
          </w:p>
        </w:tc>
        <w:tc>
          <w:tcPr>
            <w:tcW w:w="0" w:type="auto"/>
          </w:tcPr>
          <w:p w14:paraId="39286829"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E30C289"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FA3F33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FD6AB23" w14:textId="77777777" w:rsidTr="007C3586">
        <w:trPr>
          <w:jc w:val="center"/>
        </w:trPr>
        <w:tc>
          <w:tcPr>
            <w:tcW w:w="0" w:type="auto"/>
          </w:tcPr>
          <w:p w14:paraId="2CA671EB"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Make-Up</w:t>
            </w:r>
          </w:p>
        </w:tc>
        <w:tc>
          <w:tcPr>
            <w:tcW w:w="0" w:type="auto"/>
          </w:tcPr>
          <w:p w14:paraId="086D1586"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w:t>
            </w:r>
          </w:p>
        </w:tc>
        <w:tc>
          <w:tcPr>
            <w:tcW w:w="0" w:type="auto"/>
          </w:tcPr>
          <w:p w14:paraId="5BDF5E4A"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233127F5"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w:t>
            </w:r>
          </w:p>
        </w:tc>
      </w:tr>
      <w:tr w:rsidR="00334747" w:rsidRPr="00402602" w14:paraId="4CD633D6" w14:textId="77777777" w:rsidTr="007C3586">
        <w:trPr>
          <w:jc w:val="center"/>
        </w:trPr>
        <w:tc>
          <w:tcPr>
            <w:tcW w:w="0" w:type="auto"/>
          </w:tcPr>
          <w:p w14:paraId="59701BFB"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Equipment, Implements and Products</w:t>
            </w:r>
          </w:p>
        </w:tc>
        <w:tc>
          <w:tcPr>
            <w:tcW w:w="0" w:type="auto"/>
          </w:tcPr>
          <w:p w14:paraId="3CEE43D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BADC99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51BF6C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12AAD6F" w14:textId="77777777" w:rsidTr="007C3586">
        <w:trPr>
          <w:jc w:val="center"/>
        </w:trPr>
        <w:tc>
          <w:tcPr>
            <w:tcW w:w="0" w:type="auto"/>
          </w:tcPr>
          <w:p w14:paraId="508F7DF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Artificial Lashes/Extensions</w:t>
            </w:r>
          </w:p>
        </w:tc>
        <w:tc>
          <w:tcPr>
            <w:tcW w:w="0" w:type="auto"/>
          </w:tcPr>
          <w:p w14:paraId="2BE07C2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E07643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C9D7F54"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2237187" w14:textId="77777777" w:rsidTr="007C3586">
        <w:trPr>
          <w:jc w:val="center"/>
        </w:trPr>
        <w:tc>
          <w:tcPr>
            <w:tcW w:w="0" w:type="auto"/>
          </w:tcPr>
          <w:p w14:paraId="7D4C2EB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Theory</w:t>
            </w:r>
          </w:p>
        </w:tc>
        <w:tc>
          <w:tcPr>
            <w:tcW w:w="0" w:type="auto"/>
          </w:tcPr>
          <w:p w14:paraId="6EA9604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2DF3B03"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8E7DD58"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E45F1DA" w14:textId="77777777" w:rsidTr="007C3586">
        <w:trPr>
          <w:jc w:val="center"/>
        </w:trPr>
        <w:tc>
          <w:tcPr>
            <w:tcW w:w="0" w:type="auto"/>
          </w:tcPr>
          <w:p w14:paraId="54C72BEC"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(Corrective, Day/Night, Theatrical)</w:t>
            </w:r>
          </w:p>
        </w:tc>
        <w:tc>
          <w:tcPr>
            <w:tcW w:w="0" w:type="auto"/>
          </w:tcPr>
          <w:p w14:paraId="77ECDB8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4AE4E8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E07DA13"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5D17FD87" w14:textId="77777777" w:rsidTr="007C3586">
        <w:trPr>
          <w:jc w:val="center"/>
        </w:trPr>
        <w:tc>
          <w:tcPr>
            <w:tcW w:w="0" w:type="auto"/>
          </w:tcPr>
          <w:p w14:paraId="6C5C2810"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Lash Extensions</w:t>
            </w:r>
          </w:p>
        </w:tc>
        <w:tc>
          <w:tcPr>
            <w:tcW w:w="0" w:type="auto"/>
          </w:tcPr>
          <w:p w14:paraId="2679CEE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A03F6C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751FB963"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334747" w:rsidRPr="00402602" w14:paraId="44FC0615" w14:textId="77777777" w:rsidTr="007C3586">
        <w:trPr>
          <w:jc w:val="center"/>
        </w:trPr>
        <w:tc>
          <w:tcPr>
            <w:tcW w:w="0" w:type="auto"/>
          </w:tcPr>
          <w:p w14:paraId="7C6619E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Salon Operations &amp; Communication Skills</w:t>
            </w:r>
          </w:p>
        </w:tc>
        <w:tc>
          <w:tcPr>
            <w:tcW w:w="0" w:type="auto"/>
          </w:tcPr>
          <w:p w14:paraId="73FCA867"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3ED5706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1D46ECE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334747" w:rsidRPr="00402602" w14:paraId="7D110CFC" w14:textId="77777777" w:rsidTr="007C3586">
        <w:trPr>
          <w:jc w:val="center"/>
        </w:trPr>
        <w:tc>
          <w:tcPr>
            <w:tcW w:w="0" w:type="auto"/>
          </w:tcPr>
          <w:p w14:paraId="13822022"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Human Relations </w:t>
            </w:r>
          </w:p>
        </w:tc>
        <w:tc>
          <w:tcPr>
            <w:tcW w:w="0" w:type="auto"/>
          </w:tcPr>
          <w:p w14:paraId="02177D4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A2E378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A161ADB"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CF02821" w14:textId="77777777" w:rsidTr="007C3586">
        <w:trPr>
          <w:jc w:val="center"/>
        </w:trPr>
        <w:tc>
          <w:tcPr>
            <w:tcW w:w="0" w:type="auto"/>
          </w:tcPr>
          <w:p w14:paraId="122C200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Personality/Presentation</w:t>
            </w:r>
          </w:p>
        </w:tc>
        <w:tc>
          <w:tcPr>
            <w:tcW w:w="0" w:type="auto"/>
          </w:tcPr>
          <w:p w14:paraId="41D659F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746C20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08F850D"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5592CCFF" w14:textId="77777777" w:rsidTr="007C3586">
        <w:trPr>
          <w:jc w:val="center"/>
        </w:trPr>
        <w:tc>
          <w:tcPr>
            <w:tcW w:w="0" w:type="auto"/>
          </w:tcPr>
          <w:p w14:paraId="14403CC1"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0" w:type="auto"/>
          </w:tcPr>
          <w:p w14:paraId="7F67658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CAE7C01"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CD8005E"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398B4DA" w14:textId="77777777" w:rsidTr="007C3586">
        <w:trPr>
          <w:jc w:val="center"/>
        </w:trPr>
        <w:tc>
          <w:tcPr>
            <w:tcW w:w="0" w:type="auto"/>
          </w:tcPr>
          <w:p w14:paraId="7BCF2AF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0" w:type="auto"/>
          </w:tcPr>
          <w:p w14:paraId="55B0989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2DA44FF"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A95E5AB"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6D2D6278" w14:textId="77777777" w:rsidTr="007C3586">
        <w:trPr>
          <w:jc w:val="center"/>
        </w:trPr>
        <w:tc>
          <w:tcPr>
            <w:tcW w:w="0" w:type="auto"/>
          </w:tcPr>
          <w:p w14:paraId="345EDFF8"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0" w:type="auto"/>
          </w:tcPr>
          <w:p w14:paraId="36C2FF97"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1D41D2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16FE83D"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71E073D" w14:textId="77777777" w:rsidTr="007C3586">
        <w:trPr>
          <w:jc w:val="center"/>
        </w:trPr>
        <w:tc>
          <w:tcPr>
            <w:tcW w:w="0" w:type="auto"/>
          </w:tcPr>
          <w:p w14:paraId="01278E9B"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and Rules</w:t>
            </w:r>
          </w:p>
        </w:tc>
        <w:tc>
          <w:tcPr>
            <w:tcW w:w="0" w:type="auto"/>
          </w:tcPr>
          <w:p w14:paraId="65969145"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C4FF06A"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1C6EA7A"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334747" w:rsidRPr="00402602" w14:paraId="1E05B733" w14:textId="77777777" w:rsidTr="007C3586">
        <w:trPr>
          <w:jc w:val="center"/>
        </w:trPr>
        <w:tc>
          <w:tcPr>
            <w:tcW w:w="0" w:type="auto"/>
          </w:tcPr>
          <w:p w14:paraId="66087C7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Cosmetology Statues and Rules</w:t>
            </w:r>
          </w:p>
        </w:tc>
        <w:tc>
          <w:tcPr>
            <w:tcW w:w="0" w:type="auto"/>
          </w:tcPr>
          <w:p w14:paraId="6E9CA34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A30826F"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2089340"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73F589E" w14:textId="77777777" w:rsidTr="007C3586">
        <w:trPr>
          <w:jc w:val="center"/>
        </w:trPr>
        <w:tc>
          <w:tcPr>
            <w:tcW w:w="0" w:type="auto"/>
          </w:tcPr>
          <w:p w14:paraId="5C51D4C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Inspection and Enforcement</w:t>
            </w:r>
          </w:p>
        </w:tc>
        <w:tc>
          <w:tcPr>
            <w:tcW w:w="0" w:type="auto"/>
          </w:tcPr>
          <w:p w14:paraId="4A5DB2EF"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7A65B56"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40AA3EC"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97503C8" w14:textId="77777777" w:rsidTr="007C3586">
        <w:trPr>
          <w:jc w:val="center"/>
        </w:trPr>
        <w:tc>
          <w:tcPr>
            <w:tcW w:w="0" w:type="auto"/>
          </w:tcPr>
          <w:p w14:paraId="543794F7" w14:textId="3B741E8C" w:rsidR="00334747" w:rsidRPr="00402602" w:rsidRDefault="00334747" w:rsidP="007C35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Human Trafficking (1 Hour)</w:t>
            </w:r>
          </w:p>
        </w:tc>
        <w:tc>
          <w:tcPr>
            <w:tcW w:w="0" w:type="auto"/>
          </w:tcPr>
          <w:p w14:paraId="735AB366"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9A150EE"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CAAA47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bl>
    <w:p w14:paraId="7B2C7304" w14:textId="4272840C" w:rsidR="00196C6F" w:rsidRPr="00334747" w:rsidRDefault="00334747" w:rsidP="006F6691">
      <w:pPr>
        <w:rPr>
          <w:rFonts w:ascii="Times New Roman" w:eastAsia="Times New Roman" w:hAnsi="Times New Roman"/>
          <w:b/>
          <w:sz w:val="20"/>
          <w:szCs w:val="20"/>
        </w:rPr>
      </w:pP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TOTAL HOURS</w:t>
      </w:r>
      <w:r>
        <w:rPr>
          <w:rFonts w:ascii="Times New Roman" w:eastAsia="Times New Roman" w:hAnsi="Times New Roman"/>
          <w:b/>
          <w:sz w:val="20"/>
          <w:szCs w:val="20"/>
        </w:rPr>
        <w:tab/>
      </w:r>
      <w:r>
        <w:rPr>
          <w:rFonts w:ascii="Times New Roman" w:eastAsia="Times New Roman" w:hAnsi="Times New Roman"/>
          <w:b/>
          <w:sz w:val="20"/>
          <w:szCs w:val="20"/>
        </w:rPr>
        <w:tab/>
        <w:t xml:space="preserve"> </w:t>
      </w:r>
      <w:r>
        <w:rPr>
          <w:rFonts w:ascii="Times New Roman" w:eastAsia="Times New Roman" w:hAnsi="Times New Roman"/>
          <w:b/>
          <w:sz w:val="20"/>
          <w:szCs w:val="20"/>
        </w:rPr>
        <w:tab/>
        <w:t>600</w:t>
      </w:r>
    </w:p>
    <w:p w14:paraId="39878A63" w14:textId="335FCC3F" w:rsidR="00334747" w:rsidRDefault="00334747" w:rsidP="006F6691">
      <w:pPr>
        <w:rPr>
          <w:rFonts w:ascii="Times New Roman" w:eastAsia="Times New Roman" w:hAnsi="Times New Roman"/>
          <w:b/>
          <w:sz w:val="20"/>
          <w:szCs w:val="20"/>
          <w:u w:val="single"/>
        </w:rPr>
      </w:pPr>
    </w:p>
    <w:p w14:paraId="7D2B50B2" w14:textId="49F1719F" w:rsidR="00334747" w:rsidRDefault="00334747" w:rsidP="006F6691">
      <w:pPr>
        <w:rPr>
          <w:rFonts w:ascii="Times New Roman" w:eastAsia="Times New Roman" w:hAnsi="Times New Roman"/>
          <w:b/>
          <w:sz w:val="20"/>
          <w:szCs w:val="20"/>
          <w:u w:val="single"/>
        </w:rPr>
      </w:pPr>
    </w:p>
    <w:p w14:paraId="4EA0C311" w14:textId="6AB69785" w:rsidR="00334747" w:rsidRDefault="00334747" w:rsidP="006F6691">
      <w:pPr>
        <w:rPr>
          <w:rFonts w:ascii="Times New Roman" w:eastAsia="Times New Roman" w:hAnsi="Times New Roman"/>
          <w:b/>
          <w:sz w:val="20"/>
          <w:szCs w:val="20"/>
          <w:u w:val="single"/>
        </w:rPr>
      </w:pPr>
    </w:p>
    <w:p w14:paraId="79DFAD1E" w14:textId="7FA33637" w:rsidR="00334747" w:rsidRDefault="00334747" w:rsidP="006F6691">
      <w:pPr>
        <w:rPr>
          <w:rFonts w:ascii="Times New Roman" w:eastAsia="Times New Roman" w:hAnsi="Times New Roman"/>
          <w:b/>
          <w:sz w:val="20"/>
          <w:szCs w:val="20"/>
          <w:u w:val="single"/>
        </w:rPr>
      </w:pPr>
    </w:p>
    <w:p w14:paraId="3363E879" w14:textId="150C0BAA" w:rsidR="00334747" w:rsidRDefault="00334747" w:rsidP="006F6691">
      <w:pPr>
        <w:rPr>
          <w:rFonts w:ascii="Times New Roman" w:eastAsia="Times New Roman" w:hAnsi="Times New Roman"/>
          <w:b/>
          <w:sz w:val="20"/>
          <w:szCs w:val="20"/>
          <w:u w:val="single"/>
        </w:rPr>
      </w:pPr>
    </w:p>
    <w:p w14:paraId="0A2842CA" w14:textId="11B345CF" w:rsidR="00334747" w:rsidRDefault="00334747" w:rsidP="006F6691">
      <w:pPr>
        <w:rPr>
          <w:rFonts w:ascii="Times New Roman" w:eastAsia="Times New Roman" w:hAnsi="Times New Roman"/>
          <w:b/>
          <w:sz w:val="20"/>
          <w:szCs w:val="20"/>
          <w:u w:val="single"/>
        </w:rPr>
      </w:pPr>
    </w:p>
    <w:p w14:paraId="2589C9C0" w14:textId="1050A42F" w:rsidR="00334747" w:rsidRDefault="00334747" w:rsidP="006F6691">
      <w:pPr>
        <w:rPr>
          <w:rFonts w:ascii="Times New Roman" w:eastAsia="Times New Roman" w:hAnsi="Times New Roman"/>
          <w:b/>
          <w:sz w:val="20"/>
          <w:szCs w:val="20"/>
          <w:u w:val="single"/>
        </w:rPr>
      </w:pPr>
    </w:p>
    <w:p w14:paraId="00B7674F" w14:textId="3E409CBF" w:rsidR="00334747" w:rsidRDefault="00334747" w:rsidP="006F6691">
      <w:pPr>
        <w:rPr>
          <w:rFonts w:ascii="Times New Roman" w:eastAsia="Times New Roman" w:hAnsi="Times New Roman"/>
          <w:b/>
          <w:sz w:val="20"/>
          <w:szCs w:val="20"/>
          <w:u w:val="single"/>
        </w:rPr>
      </w:pPr>
    </w:p>
    <w:p w14:paraId="4FCA23CD" w14:textId="18CC5634" w:rsidR="00334747" w:rsidRDefault="00334747" w:rsidP="006F6691">
      <w:pPr>
        <w:rPr>
          <w:rFonts w:ascii="Times New Roman" w:eastAsia="Times New Roman" w:hAnsi="Times New Roman"/>
          <w:b/>
          <w:sz w:val="20"/>
          <w:szCs w:val="20"/>
          <w:u w:val="single"/>
        </w:rPr>
      </w:pPr>
    </w:p>
    <w:p w14:paraId="7213BD7D" w14:textId="7A5951E1" w:rsidR="00334747" w:rsidRDefault="00334747" w:rsidP="006F6691">
      <w:pPr>
        <w:rPr>
          <w:rFonts w:ascii="Times New Roman" w:eastAsia="Times New Roman" w:hAnsi="Times New Roman"/>
          <w:b/>
          <w:sz w:val="20"/>
          <w:szCs w:val="20"/>
          <w:u w:val="single"/>
        </w:rPr>
      </w:pPr>
    </w:p>
    <w:p w14:paraId="4FA70D1D" w14:textId="56AEEC6C" w:rsidR="00334747" w:rsidRDefault="00334747" w:rsidP="006F6691">
      <w:pPr>
        <w:rPr>
          <w:rFonts w:ascii="Times New Roman" w:eastAsia="Times New Roman" w:hAnsi="Times New Roman"/>
          <w:b/>
          <w:sz w:val="20"/>
          <w:szCs w:val="20"/>
          <w:u w:val="single"/>
        </w:rPr>
      </w:pPr>
    </w:p>
    <w:p w14:paraId="0FB0D1BD" w14:textId="0D6B05B9" w:rsidR="00334747" w:rsidRDefault="00334747" w:rsidP="006F6691">
      <w:pPr>
        <w:rPr>
          <w:rFonts w:ascii="Times New Roman" w:eastAsia="Times New Roman" w:hAnsi="Times New Roman"/>
          <w:b/>
          <w:sz w:val="20"/>
          <w:szCs w:val="20"/>
          <w:u w:val="single"/>
        </w:rPr>
      </w:pPr>
    </w:p>
    <w:p w14:paraId="5DC73750" w14:textId="3EA1DF3D" w:rsidR="00334747" w:rsidRDefault="00334747" w:rsidP="006F6691">
      <w:pPr>
        <w:rPr>
          <w:rFonts w:ascii="Times New Roman" w:eastAsia="Times New Roman" w:hAnsi="Times New Roman"/>
          <w:b/>
          <w:sz w:val="20"/>
          <w:szCs w:val="20"/>
          <w:u w:val="single"/>
        </w:rPr>
      </w:pPr>
    </w:p>
    <w:p w14:paraId="62FE0591" w14:textId="462886C8" w:rsidR="00334747" w:rsidRDefault="00334747" w:rsidP="006F6691">
      <w:pPr>
        <w:rPr>
          <w:rFonts w:ascii="Times New Roman" w:eastAsia="Times New Roman" w:hAnsi="Times New Roman"/>
          <w:b/>
          <w:sz w:val="20"/>
          <w:szCs w:val="20"/>
          <w:u w:val="single"/>
        </w:rPr>
      </w:pPr>
    </w:p>
    <w:p w14:paraId="1BC79135" w14:textId="77777777" w:rsidR="00334747" w:rsidRDefault="00334747" w:rsidP="006F6691">
      <w:pPr>
        <w:rPr>
          <w:rFonts w:ascii="Times New Roman" w:eastAsia="Times New Roman" w:hAnsi="Times New Roman"/>
          <w:b/>
          <w:sz w:val="20"/>
          <w:szCs w:val="20"/>
          <w:u w:val="single"/>
        </w:rPr>
      </w:pPr>
    </w:p>
    <w:p w14:paraId="7617B435" w14:textId="4A03BCC9" w:rsidR="00334747" w:rsidRDefault="00334747" w:rsidP="006F6691">
      <w:pPr>
        <w:rPr>
          <w:rFonts w:ascii="Times New Roman" w:eastAsia="Times New Roman" w:hAnsi="Times New Roman"/>
          <w:b/>
          <w:sz w:val="20"/>
          <w:szCs w:val="20"/>
          <w:u w:val="single"/>
        </w:rPr>
      </w:pPr>
    </w:p>
    <w:p w14:paraId="0C6E40D1" w14:textId="195B8906" w:rsidR="00334747" w:rsidRDefault="00334747" w:rsidP="006F6691">
      <w:pPr>
        <w:rPr>
          <w:rFonts w:ascii="Times New Roman" w:eastAsia="Times New Roman" w:hAnsi="Times New Roman"/>
          <w:b/>
          <w:sz w:val="20"/>
          <w:szCs w:val="20"/>
          <w:u w:val="single"/>
        </w:rPr>
      </w:pPr>
    </w:p>
    <w:p w14:paraId="67A47C40" w14:textId="418E14F9" w:rsidR="00334747" w:rsidRDefault="00334747" w:rsidP="006F6691">
      <w:pPr>
        <w:rPr>
          <w:rFonts w:ascii="Times New Roman" w:eastAsia="Times New Roman" w:hAnsi="Times New Roman"/>
          <w:b/>
          <w:sz w:val="20"/>
          <w:szCs w:val="20"/>
          <w:u w:val="single"/>
        </w:rPr>
      </w:pPr>
    </w:p>
    <w:p w14:paraId="02C77C9D" w14:textId="521A5CF8" w:rsidR="00334747" w:rsidRDefault="00334747" w:rsidP="006F6691">
      <w:pPr>
        <w:rPr>
          <w:rFonts w:ascii="Times New Roman" w:eastAsia="Times New Roman" w:hAnsi="Times New Roman"/>
          <w:b/>
          <w:sz w:val="20"/>
          <w:szCs w:val="20"/>
          <w:u w:val="single"/>
        </w:rPr>
      </w:pPr>
    </w:p>
    <w:p w14:paraId="586D7135" w14:textId="77777777" w:rsidR="00334747" w:rsidRDefault="00334747" w:rsidP="006F6691">
      <w:pPr>
        <w:rPr>
          <w:rFonts w:ascii="Times New Roman" w:eastAsia="Times New Roman" w:hAnsi="Times New Roman"/>
          <w:b/>
          <w:sz w:val="20"/>
          <w:szCs w:val="20"/>
          <w:u w:val="single"/>
        </w:rPr>
      </w:pPr>
    </w:p>
    <w:p w14:paraId="27791686" w14:textId="3371CCB6" w:rsidR="00334747" w:rsidRDefault="00334747" w:rsidP="006F6691">
      <w:pPr>
        <w:rPr>
          <w:rFonts w:ascii="Times New Roman" w:eastAsia="Times New Roman" w:hAnsi="Times New Roman"/>
          <w:b/>
          <w:sz w:val="20"/>
          <w:szCs w:val="20"/>
          <w:u w:val="single"/>
        </w:rPr>
      </w:pPr>
    </w:p>
    <w:p w14:paraId="12285C5F"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316C5D90" w14:textId="77777777" w:rsidR="00F20AB0" w:rsidRPr="00402602" w:rsidRDefault="00F20AB0" w:rsidP="00F20AB0">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254E27DE"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425C3F39"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67F243CC"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541FDDFF"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65946743"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094A5733"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03FFFB8D"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0E61F04C"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5E4C3D31"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2DD479BD"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B4F0194" w14:textId="77777777" w:rsidR="00F20AB0" w:rsidRPr="00402602" w:rsidRDefault="00F20AB0" w:rsidP="00F20AB0">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30FC7444" w14:textId="77777777" w:rsidR="00F20AB0" w:rsidRPr="00402602" w:rsidRDefault="00F20AB0" w:rsidP="00F20AB0">
      <w:pPr>
        <w:pStyle w:val="ListParagraph"/>
        <w:numPr>
          <w:ilvl w:val="0"/>
          <w:numId w:val="23"/>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600524F3"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40676CB9" w14:textId="77777777" w:rsidR="00F20AB0" w:rsidRPr="00402602" w:rsidRDefault="00F20AB0" w:rsidP="00F20AB0">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5AC2C501"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7D0CA25C" w14:textId="77777777" w:rsidR="00F20AB0" w:rsidRPr="00402602" w:rsidRDefault="00F20AB0" w:rsidP="00F20AB0">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68BD8BF2" w14:textId="77777777" w:rsidR="00F20AB0" w:rsidRPr="00402602" w:rsidRDefault="00F20AB0" w:rsidP="00F20AB0">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AAEABBD" w14:textId="77777777" w:rsidR="00F20AB0" w:rsidRPr="00402602" w:rsidRDefault="00F20AB0" w:rsidP="00F20AB0">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F20AB0" w:rsidRPr="00402602" w14:paraId="583314F8" w14:textId="77777777" w:rsidTr="007C3586">
        <w:trPr>
          <w:jc w:val="center"/>
        </w:trPr>
        <w:tc>
          <w:tcPr>
            <w:tcW w:w="1616" w:type="dxa"/>
            <w:tcBorders>
              <w:top w:val="nil"/>
              <w:left w:val="nil"/>
              <w:bottom w:val="nil"/>
              <w:right w:val="nil"/>
            </w:tcBorders>
          </w:tcPr>
          <w:p w14:paraId="29FF4FE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42A9D78B"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08BEBBED"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83C3111"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F20AB0" w:rsidRPr="00402602" w14:paraId="66C25239" w14:textId="77777777" w:rsidTr="007C3586">
        <w:trPr>
          <w:jc w:val="center"/>
        </w:trPr>
        <w:tc>
          <w:tcPr>
            <w:tcW w:w="1616" w:type="dxa"/>
            <w:tcBorders>
              <w:top w:val="nil"/>
              <w:left w:val="nil"/>
              <w:bottom w:val="nil"/>
              <w:right w:val="nil"/>
            </w:tcBorders>
          </w:tcPr>
          <w:p w14:paraId="3AB845F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4A61B0D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20CAB95F"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C363600"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F20AB0" w:rsidRPr="00402602" w14:paraId="620757C1" w14:textId="77777777" w:rsidTr="007C3586">
        <w:trPr>
          <w:jc w:val="center"/>
        </w:trPr>
        <w:tc>
          <w:tcPr>
            <w:tcW w:w="1616" w:type="dxa"/>
            <w:tcBorders>
              <w:top w:val="nil"/>
              <w:left w:val="nil"/>
              <w:bottom w:val="nil"/>
              <w:right w:val="nil"/>
            </w:tcBorders>
          </w:tcPr>
          <w:p w14:paraId="47D945B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553BA91"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2829450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249532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F20AB0" w:rsidRPr="00402602" w14:paraId="0A4B5E1F" w14:textId="77777777" w:rsidTr="007C3586">
        <w:trPr>
          <w:jc w:val="center"/>
        </w:trPr>
        <w:tc>
          <w:tcPr>
            <w:tcW w:w="1616" w:type="dxa"/>
            <w:tcBorders>
              <w:top w:val="nil"/>
              <w:left w:val="nil"/>
              <w:bottom w:val="nil"/>
              <w:right w:val="nil"/>
            </w:tcBorders>
          </w:tcPr>
          <w:p w14:paraId="4EBE727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B3AE40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1D4B9ADF"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8810FE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F20AB0" w:rsidRPr="00402602" w14:paraId="2F5FE1F5" w14:textId="77777777" w:rsidTr="007C3586">
        <w:trPr>
          <w:jc w:val="center"/>
        </w:trPr>
        <w:tc>
          <w:tcPr>
            <w:tcW w:w="1616" w:type="dxa"/>
            <w:tcBorders>
              <w:top w:val="nil"/>
              <w:left w:val="nil"/>
              <w:bottom w:val="nil"/>
              <w:right w:val="nil"/>
            </w:tcBorders>
          </w:tcPr>
          <w:p w14:paraId="0866790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E3E7429"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1CFB2895"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A508DE1"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0C6C3917" w14:textId="77777777" w:rsidR="00F20AB0" w:rsidRPr="00402602" w:rsidRDefault="00F20AB0" w:rsidP="00F20AB0">
      <w:pPr>
        <w:rPr>
          <w:rFonts w:ascii="Times New Roman" w:eastAsia="Times New Roman" w:hAnsi="Times New Roman"/>
          <w:bCs/>
          <w:sz w:val="20"/>
          <w:szCs w:val="20"/>
        </w:rPr>
      </w:pPr>
    </w:p>
    <w:p w14:paraId="2ED6ECF7" w14:textId="77777777" w:rsidR="00F20AB0" w:rsidRPr="00402602" w:rsidRDefault="00F20AB0" w:rsidP="00F20AB0">
      <w:pPr>
        <w:spacing w:line="240" w:lineRule="auto"/>
        <w:rPr>
          <w:rFonts w:ascii="Times New Roman" w:eastAsia="Times New Roman" w:hAnsi="Times New Roman"/>
          <w:b/>
          <w:sz w:val="20"/>
          <w:szCs w:val="20"/>
          <w:u w:val="single"/>
        </w:rPr>
      </w:pPr>
    </w:p>
    <w:p w14:paraId="20042268" w14:textId="77777777" w:rsidR="00F20AB0" w:rsidRDefault="00F20AB0">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bookmarkEnd w:id="28"/>
    <w:p w14:paraId="3C3B6AC2" w14:textId="77777777" w:rsidR="00196C6F" w:rsidRPr="00402602" w:rsidRDefault="00196C6F" w:rsidP="00196C6F">
      <w:pPr>
        <w:spacing w:after="0" w:line="240" w:lineRule="auto"/>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Advanced Esthetics (750 Hours):</w:t>
      </w:r>
    </w:p>
    <w:p w14:paraId="4E7B60D4" w14:textId="77777777" w:rsidR="00196C6F" w:rsidRPr="00402602" w:rsidRDefault="00196C6F" w:rsidP="00196C6F">
      <w:pPr>
        <w:spacing w:after="0" w:line="240" w:lineRule="auto"/>
        <w:rPr>
          <w:rFonts w:ascii="Times New Roman" w:eastAsia="Times New Roman" w:hAnsi="Times New Roman"/>
          <w:b/>
          <w:sz w:val="20"/>
          <w:szCs w:val="20"/>
          <w:u w:val="single"/>
        </w:rPr>
      </w:pPr>
    </w:p>
    <w:p w14:paraId="6E3E8260"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skin care and beautification related careers.  This course requires instruction in combined theory and practical application and provides the state required 600 hours in the study of theory, practice, and clinical training, and 150 hours in the instruction of job readiness, salon advanced, and Ohio state law. The Milady curriculum provides theory instruction in general science, beautification, massaging, cleansing and/or stimulating the skin of the human body, except the scalp,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cosmetic preparations, antiseptics, eyebrows, and removing hair from the body, except the scalp, by the use of cosmetic preparations, antiseptics, tonic lotions, creams, or electrical devise for the care of the skin. The application of cosmetics, eyelashes, eyebrow waxing, and removing hair from the body of any person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depilatories, waxing or tweezers is taught.  Salon readiness is taught using multiple teaching methods for various learning styles including lecture, games, and activities, video presentations, and guest speakers. </w:t>
      </w:r>
    </w:p>
    <w:p w14:paraId="6F1C832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3E046C3"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instruction in combined theory and practical application.  The advanced component provides training in Ohio law, Advanced techniques, sanitation and public safety, and salon supervision and advanced.  All recorded grades are accumulated and used to calculate student GPA.  This course requires instruction in combined theory and practical application.  Completion within nineteen (19) weeks based on full-time attendance.</w:t>
      </w:r>
    </w:p>
    <w:p w14:paraId="3E07675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D14D098"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1150"/>
        <w:gridCol w:w="728"/>
        <w:gridCol w:w="638"/>
      </w:tblGrid>
      <w:tr w:rsidR="00196C6F" w:rsidRPr="00402602" w14:paraId="541C4508" w14:textId="77777777" w:rsidTr="005E750E">
        <w:trPr>
          <w:trHeight w:val="215"/>
          <w:jc w:val="center"/>
        </w:trPr>
        <w:tc>
          <w:tcPr>
            <w:tcW w:w="0" w:type="auto"/>
          </w:tcPr>
          <w:p w14:paraId="62933C7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Advanced Esthetics 750 Hours</w:t>
            </w:r>
          </w:p>
        </w:tc>
        <w:tc>
          <w:tcPr>
            <w:tcW w:w="0" w:type="auto"/>
          </w:tcPr>
          <w:p w14:paraId="4582CA7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459E040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5A0D87B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3D849943" w14:textId="77777777" w:rsidTr="005E750E">
        <w:trPr>
          <w:jc w:val="center"/>
        </w:trPr>
        <w:tc>
          <w:tcPr>
            <w:tcW w:w="0" w:type="auto"/>
          </w:tcPr>
          <w:p w14:paraId="5B911DAB"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Sanitation &amp; Bacteriology</w:t>
            </w:r>
          </w:p>
        </w:tc>
        <w:tc>
          <w:tcPr>
            <w:tcW w:w="0" w:type="auto"/>
          </w:tcPr>
          <w:p w14:paraId="692C1A3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BF580F2"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7460B82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147E2534" w14:textId="77777777" w:rsidTr="005E750E">
        <w:trPr>
          <w:jc w:val="center"/>
        </w:trPr>
        <w:tc>
          <w:tcPr>
            <w:tcW w:w="0" w:type="auto"/>
          </w:tcPr>
          <w:p w14:paraId="22F8801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0" w:type="auto"/>
          </w:tcPr>
          <w:p w14:paraId="32561F7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D02B5E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C0A5C2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1DC4BE1" w14:textId="77777777" w:rsidTr="005E750E">
        <w:trPr>
          <w:jc w:val="center"/>
        </w:trPr>
        <w:tc>
          <w:tcPr>
            <w:tcW w:w="0" w:type="auto"/>
          </w:tcPr>
          <w:p w14:paraId="4665F7F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and Operations</w:t>
            </w:r>
          </w:p>
        </w:tc>
        <w:tc>
          <w:tcPr>
            <w:tcW w:w="0" w:type="auto"/>
          </w:tcPr>
          <w:p w14:paraId="50E74BF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459751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6EE5FC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1A052672" w14:textId="77777777" w:rsidTr="005E750E">
        <w:trPr>
          <w:jc w:val="center"/>
        </w:trPr>
        <w:tc>
          <w:tcPr>
            <w:tcW w:w="0" w:type="auto"/>
          </w:tcPr>
          <w:p w14:paraId="7B57A544"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0" w:type="auto"/>
          </w:tcPr>
          <w:p w14:paraId="6C6C1A3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0A35975B"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44FC318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38E30E7F" w14:textId="77777777" w:rsidTr="005E750E">
        <w:trPr>
          <w:jc w:val="center"/>
        </w:trPr>
        <w:tc>
          <w:tcPr>
            <w:tcW w:w="0" w:type="auto"/>
          </w:tcPr>
          <w:p w14:paraId="52A09670"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Head</w:t>
            </w:r>
          </w:p>
        </w:tc>
        <w:tc>
          <w:tcPr>
            <w:tcW w:w="0" w:type="auto"/>
          </w:tcPr>
          <w:p w14:paraId="75B83B4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7C6DE8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3546CE9"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EDC372D" w14:textId="77777777" w:rsidTr="005E750E">
        <w:trPr>
          <w:jc w:val="center"/>
        </w:trPr>
        <w:tc>
          <w:tcPr>
            <w:tcW w:w="0" w:type="auto"/>
          </w:tcPr>
          <w:p w14:paraId="79AFEE8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(full body)</w:t>
            </w:r>
          </w:p>
        </w:tc>
        <w:tc>
          <w:tcPr>
            <w:tcW w:w="0" w:type="auto"/>
          </w:tcPr>
          <w:p w14:paraId="6D5ED3C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9EFB3F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BD6EA0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39B74634" w14:textId="77777777" w:rsidTr="005E750E">
        <w:trPr>
          <w:jc w:val="center"/>
        </w:trPr>
        <w:tc>
          <w:tcPr>
            <w:tcW w:w="0" w:type="auto"/>
          </w:tcPr>
          <w:p w14:paraId="113D9B2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Muscles, Nerves, Cells, Tissues (full body)</w:t>
            </w:r>
          </w:p>
        </w:tc>
        <w:tc>
          <w:tcPr>
            <w:tcW w:w="0" w:type="auto"/>
          </w:tcPr>
          <w:p w14:paraId="03751C7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ED245D8"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3CE3AEC"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0103434F" w14:textId="77777777" w:rsidTr="005E750E">
        <w:trPr>
          <w:jc w:val="center"/>
        </w:trPr>
        <w:tc>
          <w:tcPr>
            <w:tcW w:w="0" w:type="auto"/>
          </w:tcPr>
          <w:p w14:paraId="470D03E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Equipment/Treatments</w:t>
            </w:r>
          </w:p>
        </w:tc>
        <w:tc>
          <w:tcPr>
            <w:tcW w:w="0" w:type="auto"/>
          </w:tcPr>
          <w:p w14:paraId="595B3B36"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1BFB6A5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72BA91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288A78E8" w14:textId="77777777" w:rsidTr="005E750E">
        <w:trPr>
          <w:jc w:val="center"/>
        </w:trPr>
        <w:tc>
          <w:tcPr>
            <w:tcW w:w="0" w:type="auto"/>
          </w:tcPr>
          <w:p w14:paraId="7539E0A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w:t>
            </w:r>
          </w:p>
        </w:tc>
        <w:tc>
          <w:tcPr>
            <w:tcW w:w="0" w:type="auto"/>
          </w:tcPr>
          <w:p w14:paraId="486C2DE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92AB89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6F8240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ADEF2C5" w14:textId="77777777" w:rsidTr="005E750E">
        <w:trPr>
          <w:jc w:val="center"/>
        </w:trPr>
        <w:tc>
          <w:tcPr>
            <w:tcW w:w="0" w:type="auto"/>
          </w:tcPr>
          <w:p w14:paraId="634D32D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Ultra-Violet &amp; Infra-red Ray Light Therapies</w:t>
            </w:r>
          </w:p>
        </w:tc>
        <w:tc>
          <w:tcPr>
            <w:tcW w:w="0" w:type="auto"/>
          </w:tcPr>
          <w:p w14:paraId="23A39AA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66FBB0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766B94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AC204F9" w14:textId="77777777" w:rsidTr="005E750E">
        <w:trPr>
          <w:jc w:val="center"/>
        </w:trPr>
        <w:tc>
          <w:tcPr>
            <w:tcW w:w="0" w:type="auto"/>
          </w:tcPr>
          <w:p w14:paraId="361453D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and Effects</w:t>
            </w:r>
          </w:p>
        </w:tc>
        <w:tc>
          <w:tcPr>
            <w:tcW w:w="0" w:type="auto"/>
          </w:tcPr>
          <w:p w14:paraId="44E07A7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2C7765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91376D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E189F56" w14:textId="77777777" w:rsidTr="005E750E">
        <w:trPr>
          <w:jc w:val="center"/>
        </w:trPr>
        <w:tc>
          <w:tcPr>
            <w:tcW w:w="0" w:type="auto"/>
          </w:tcPr>
          <w:p w14:paraId="70457E2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0" w:type="auto"/>
          </w:tcPr>
          <w:p w14:paraId="350572C3"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2D107F8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6CF92BF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04706858" w14:textId="77777777" w:rsidTr="005E750E">
        <w:trPr>
          <w:jc w:val="center"/>
        </w:trPr>
        <w:tc>
          <w:tcPr>
            <w:tcW w:w="0" w:type="auto"/>
          </w:tcPr>
          <w:p w14:paraId="01A582C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Clinic Health Issues &amp; Pre-Screening</w:t>
            </w:r>
          </w:p>
        </w:tc>
        <w:tc>
          <w:tcPr>
            <w:tcW w:w="0" w:type="auto"/>
          </w:tcPr>
          <w:p w14:paraId="4596F2A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AE7826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E8376C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17F0EFAE" w14:textId="77777777" w:rsidTr="005E750E">
        <w:trPr>
          <w:jc w:val="center"/>
        </w:trPr>
        <w:tc>
          <w:tcPr>
            <w:tcW w:w="0" w:type="auto"/>
          </w:tcPr>
          <w:p w14:paraId="675FA65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Preparation</w:t>
            </w:r>
          </w:p>
        </w:tc>
        <w:tc>
          <w:tcPr>
            <w:tcW w:w="0" w:type="auto"/>
          </w:tcPr>
          <w:p w14:paraId="5B7D8EE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ADF32D0" w14:textId="77777777" w:rsidR="00196C6F" w:rsidRPr="00402602" w:rsidRDefault="00196C6F" w:rsidP="005E750E">
            <w:pPr>
              <w:spacing w:after="0" w:line="240" w:lineRule="auto"/>
              <w:rPr>
                <w:rFonts w:ascii="Times New Roman" w:eastAsia="Times New Roman" w:hAnsi="Times New Roman"/>
                <w:b/>
                <w:sz w:val="20"/>
                <w:szCs w:val="20"/>
              </w:rPr>
            </w:pPr>
          </w:p>
        </w:tc>
        <w:tc>
          <w:tcPr>
            <w:tcW w:w="0" w:type="auto"/>
          </w:tcPr>
          <w:p w14:paraId="5FAD5709"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44A46B03" w14:textId="77777777" w:rsidTr="005E750E">
        <w:trPr>
          <w:jc w:val="center"/>
        </w:trPr>
        <w:tc>
          <w:tcPr>
            <w:tcW w:w="0" w:type="auto"/>
          </w:tcPr>
          <w:p w14:paraId="11279FE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0" w:type="auto"/>
          </w:tcPr>
          <w:p w14:paraId="382E5BE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5877CF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9D2BCD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0882B13" w14:textId="77777777" w:rsidTr="005E750E">
        <w:trPr>
          <w:jc w:val="center"/>
        </w:trPr>
        <w:tc>
          <w:tcPr>
            <w:tcW w:w="0" w:type="auto"/>
          </w:tcPr>
          <w:p w14:paraId="72AA2E2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0" w:type="auto"/>
          </w:tcPr>
          <w:p w14:paraId="05BA574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8B2297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5ED6D5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3CC70E26" w14:textId="77777777" w:rsidTr="005E750E">
        <w:trPr>
          <w:jc w:val="center"/>
        </w:trPr>
        <w:tc>
          <w:tcPr>
            <w:tcW w:w="0" w:type="auto"/>
          </w:tcPr>
          <w:p w14:paraId="42E93F8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Chemistry</w:t>
            </w:r>
          </w:p>
        </w:tc>
        <w:tc>
          <w:tcPr>
            <w:tcW w:w="0" w:type="auto"/>
          </w:tcPr>
          <w:p w14:paraId="0937372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264A7DA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2C2230B"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789AF6EC" w14:textId="77777777" w:rsidTr="005E750E">
        <w:trPr>
          <w:jc w:val="center"/>
        </w:trPr>
        <w:tc>
          <w:tcPr>
            <w:tcW w:w="0" w:type="auto"/>
          </w:tcPr>
          <w:p w14:paraId="3B76A7A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w:t>
            </w:r>
          </w:p>
        </w:tc>
        <w:tc>
          <w:tcPr>
            <w:tcW w:w="0" w:type="auto"/>
          </w:tcPr>
          <w:p w14:paraId="5209FE4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46C5FA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C9F5C0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3B6B2A92" w14:textId="77777777" w:rsidTr="005E750E">
        <w:trPr>
          <w:jc w:val="center"/>
        </w:trPr>
        <w:tc>
          <w:tcPr>
            <w:tcW w:w="0" w:type="auto"/>
          </w:tcPr>
          <w:p w14:paraId="6BFFAF4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 xml:space="preserve">Water, </w:t>
            </w:r>
            <w:proofErr w:type="gramStart"/>
            <w:r w:rsidRPr="00402602">
              <w:rPr>
                <w:rFonts w:ascii="Times New Roman" w:eastAsia="Times New Roman" w:hAnsi="Times New Roman"/>
                <w:sz w:val="20"/>
                <w:szCs w:val="20"/>
              </w:rPr>
              <w:t>chemistry</w:t>
            </w:r>
            <w:proofErr w:type="gramEnd"/>
            <w:r w:rsidRPr="00402602">
              <w:rPr>
                <w:rFonts w:ascii="Times New Roman" w:eastAsia="Times New Roman" w:hAnsi="Times New Roman"/>
                <w:sz w:val="20"/>
                <w:szCs w:val="20"/>
              </w:rPr>
              <w:t xml:space="preserve"> and effects</w:t>
            </w:r>
          </w:p>
        </w:tc>
        <w:tc>
          <w:tcPr>
            <w:tcW w:w="0" w:type="auto"/>
          </w:tcPr>
          <w:p w14:paraId="4AF3EDD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AF9249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2FE28AD"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0893150B" w14:textId="77777777" w:rsidTr="005E750E">
        <w:trPr>
          <w:jc w:val="center"/>
        </w:trPr>
        <w:tc>
          <w:tcPr>
            <w:tcW w:w="0" w:type="auto"/>
          </w:tcPr>
          <w:p w14:paraId="194D05F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0" w:type="auto"/>
          </w:tcPr>
          <w:p w14:paraId="3AE9E5C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A20434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2C2DC8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30D7D87" w14:textId="77777777" w:rsidTr="005E750E">
        <w:trPr>
          <w:jc w:val="center"/>
        </w:trPr>
        <w:tc>
          <w:tcPr>
            <w:tcW w:w="0" w:type="auto"/>
          </w:tcPr>
          <w:p w14:paraId="0D9AECF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Cosmetics</w:t>
            </w:r>
          </w:p>
        </w:tc>
        <w:tc>
          <w:tcPr>
            <w:tcW w:w="0" w:type="auto"/>
          </w:tcPr>
          <w:p w14:paraId="0B8273E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6A532E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A9DCEA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4F5687F" w14:textId="77777777" w:rsidTr="005E750E">
        <w:trPr>
          <w:jc w:val="center"/>
        </w:trPr>
        <w:tc>
          <w:tcPr>
            <w:tcW w:w="0" w:type="auto"/>
          </w:tcPr>
          <w:p w14:paraId="37955D40"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Skin Care Procedures &amp; Practices</w:t>
            </w:r>
          </w:p>
        </w:tc>
        <w:tc>
          <w:tcPr>
            <w:tcW w:w="0" w:type="auto"/>
          </w:tcPr>
          <w:p w14:paraId="78274118"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14F930E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150</w:t>
            </w:r>
          </w:p>
        </w:tc>
        <w:tc>
          <w:tcPr>
            <w:tcW w:w="0" w:type="auto"/>
          </w:tcPr>
          <w:p w14:paraId="36D5D912"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w:t>
            </w:r>
          </w:p>
        </w:tc>
      </w:tr>
      <w:tr w:rsidR="00196C6F" w:rsidRPr="00402602" w14:paraId="16EB2C12" w14:textId="77777777" w:rsidTr="005E750E">
        <w:trPr>
          <w:jc w:val="center"/>
        </w:trPr>
        <w:tc>
          <w:tcPr>
            <w:tcW w:w="0" w:type="auto"/>
          </w:tcPr>
          <w:p w14:paraId="15B6ABA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1BE2EAA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B50ADC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126C1F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629DC05" w14:textId="77777777" w:rsidTr="005E750E">
        <w:trPr>
          <w:jc w:val="center"/>
        </w:trPr>
        <w:tc>
          <w:tcPr>
            <w:tcW w:w="0" w:type="auto"/>
          </w:tcPr>
          <w:p w14:paraId="5706692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Disorders, and Conditions</w:t>
            </w:r>
          </w:p>
        </w:tc>
        <w:tc>
          <w:tcPr>
            <w:tcW w:w="0" w:type="auto"/>
          </w:tcPr>
          <w:p w14:paraId="2BFC18D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151C1A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87E08F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84C2940" w14:textId="77777777" w:rsidTr="005E750E">
        <w:trPr>
          <w:jc w:val="center"/>
        </w:trPr>
        <w:tc>
          <w:tcPr>
            <w:tcW w:w="0" w:type="auto"/>
          </w:tcPr>
          <w:p w14:paraId="1EEA824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Facials</w:t>
            </w:r>
          </w:p>
        </w:tc>
        <w:tc>
          <w:tcPr>
            <w:tcW w:w="0" w:type="auto"/>
          </w:tcPr>
          <w:p w14:paraId="2594F586"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E9BE8B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E3AFEC2"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C954630" w14:textId="77777777" w:rsidTr="005E750E">
        <w:trPr>
          <w:jc w:val="center"/>
        </w:trPr>
        <w:tc>
          <w:tcPr>
            <w:tcW w:w="0" w:type="auto"/>
          </w:tcPr>
          <w:p w14:paraId="7CD74EB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Health History</w:t>
            </w:r>
          </w:p>
        </w:tc>
        <w:tc>
          <w:tcPr>
            <w:tcW w:w="0" w:type="auto"/>
          </w:tcPr>
          <w:p w14:paraId="6AF4CEB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CAA96A6"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7622E4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28E7F79" w14:textId="77777777" w:rsidTr="005E750E">
        <w:trPr>
          <w:jc w:val="center"/>
        </w:trPr>
        <w:tc>
          <w:tcPr>
            <w:tcW w:w="0" w:type="auto"/>
          </w:tcPr>
          <w:p w14:paraId="25B2595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Brow Tinting</w:t>
            </w:r>
          </w:p>
        </w:tc>
        <w:tc>
          <w:tcPr>
            <w:tcW w:w="0" w:type="auto"/>
          </w:tcPr>
          <w:p w14:paraId="461AE18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04BFB3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DF09B9C"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CD071D1" w14:textId="77777777" w:rsidTr="005E750E">
        <w:trPr>
          <w:jc w:val="center"/>
        </w:trPr>
        <w:tc>
          <w:tcPr>
            <w:tcW w:w="0" w:type="auto"/>
          </w:tcPr>
          <w:p w14:paraId="4FBD099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 Removal</w:t>
            </w:r>
          </w:p>
        </w:tc>
        <w:tc>
          <w:tcPr>
            <w:tcW w:w="0" w:type="auto"/>
          </w:tcPr>
          <w:p w14:paraId="2225CE6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6B47F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1B58C3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B8873BF" w14:textId="77777777" w:rsidTr="005E750E">
        <w:trPr>
          <w:jc w:val="center"/>
        </w:trPr>
        <w:tc>
          <w:tcPr>
            <w:tcW w:w="0" w:type="auto"/>
          </w:tcPr>
          <w:p w14:paraId="43AB515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Study of Skin</w:t>
            </w:r>
          </w:p>
        </w:tc>
        <w:tc>
          <w:tcPr>
            <w:tcW w:w="0" w:type="auto"/>
          </w:tcPr>
          <w:p w14:paraId="1E5C5E7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8A07EE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203139F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7B77684F" w14:textId="77777777" w:rsidTr="005E750E">
        <w:trPr>
          <w:jc w:val="center"/>
        </w:trPr>
        <w:tc>
          <w:tcPr>
            <w:tcW w:w="0" w:type="auto"/>
          </w:tcPr>
          <w:p w14:paraId="5CCD2BC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4615060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F95E04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3C9456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A5E6369" w14:textId="77777777" w:rsidTr="005E750E">
        <w:trPr>
          <w:jc w:val="center"/>
        </w:trPr>
        <w:tc>
          <w:tcPr>
            <w:tcW w:w="0" w:type="auto"/>
          </w:tcPr>
          <w:p w14:paraId="2EE9A93E"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Nutrition</w:t>
            </w:r>
          </w:p>
        </w:tc>
        <w:tc>
          <w:tcPr>
            <w:tcW w:w="0" w:type="auto"/>
          </w:tcPr>
          <w:p w14:paraId="550E83D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8E3D00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6B073FC"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CDC8314" w14:textId="77777777" w:rsidTr="005E750E">
        <w:trPr>
          <w:jc w:val="center"/>
        </w:trPr>
        <w:tc>
          <w:tcPr>
            <w:tcW w:w="0" w:type="auto"/>
          </w:tcPr>
          <w:p w14:paraId="12189D5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Analysis</w:t>
            </w:r>
          </w:p>
        </w:tc>
        <w:tc>
          <w:tcPr>
            <w:tcW w:w="0" w:type="auto"/>
          </w:tcPr>
          <w:p w14:paraId="5558151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F2E56C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C3929E"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12DD12A" w14:textId="77777777" w:rsidTr="005E750E">
        <w:trPr>
          <w:jc w:val="center"/>
        </w:trPr>
        <w:tc>
          <w:tcPr>
            <w:tcW w:w="0" w:type="auto"/>
          </w:tcPr>
          <w:p w14:paraId="229D5B4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and Disorders</w:t>
            </w:r>
          </w:p>
        </w:tc>
        <w:tc>
          <w:tcPr>
            <w:tcW w:w="0" w:type="auto"/>
          </w:tcPr>
          <w:p w14:paraId="09C37170"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9E38378"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8376BC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58D7795" w14:textId="77777777" w:rsidTr="005E750E">
        <w:trPr>
          <w:jc w:val="center"/>
        </w:trPr>
        <w:tc>
          <w:tcPr>
            <w:tcW w:w="0" w:type="auto"/>
          </w:tcPr>
          <w:p w14:paraId="75BDEA0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Make-Up</w:t>
            </w:r>
          </w:p>
        </w:tc>
        <w:tc>
          <w:tcPr>
            <w:tcW w:w="0" w:type="auto"/>
          </w:tcPr>
          <w:p w14:paraId="11C73FF2"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w:t>
            </w:r>
          </w:p>
        </w:tc>
        <w:tc>
          <w:tcPr>
            <w:tcW w:w="0" w:type="auto"/>
          </w:tcPr>
          <w:p w14:paraId="23ECEC13"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5329617A"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w:t>
            </w:r>
          </w:p>
        </w:tc>
      </w:tr>
      <w:tr w:rsidR="00196C6F" w:rsidRPr="00402602" w14:paraId="4C365D76" w14:textId="77777777" w:rsidTr="005E750E">
        <w:trPr>
          <w:jc w:val="center"/>
        </w:trPr>
        <w:tc>
          <w:tcPr>
            <w:tcW w:w="0" w:type="auto"/>
          </w:tcPr>
          <w:p w14:paraId="4F318F6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Equipment, Implements and Products</w:t>
            </w:r>
          </w:p>
        </w:tc>
        <w:tc>
          <w:tcPr>
            <w:tcW w:w="0" w:type="auto"/>
          </w:tcPr>
          <w:p w14:paraId="3B57616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241418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C7AC077"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FAE95A7" w14:textId="77777777" w:rsidTr="005E750E">
        <w:trPr>
          <w:jc w:val="center"/>
        </w:trPr>
        <w:tc>
          <w:tcPr>
            <w:tcW w:w="0" w:type="auto"/>
          </w:tcPr>
          <w:p w14:paraId="5CAC559A"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lastRenderedPageBreak/>
              <w:t>Artificial Lashes/Extensions</w:t>
            </w:r>
          </w:p>
        </w:tc>
        <w:tc>
          <w:tcPr>
            <w:tcW w:w="0" w:type="auto"/>
          </w:tcPr>
          <w:p w14:paraId="5A5CD7B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6CBD74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50F86AE"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58ADB2F" w14:textId="77777777" w:rsidTr="005E750E">
        <w:trPr>
          <w:jc w:val="center"/>
        </w:trPr>
        <w:tc>
          <w:tcPr>
            <w:tcW w:w="0" w:type="auto"/>
          </w:tcPr>
          <w:p w14:paraId="67B01CB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Theory</w:t>
            </w:r>
          </w:p>
        </w:tc>
        <w:tc>
          <w:tcPr>
            <w:tcW w:w="0" w:type="auto"/>
          </w:tcPr>
          <w:p w14:paraId="6A4A1B1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7FE9BF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DB36086"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D6EFD52" w14:textId="77777777" w:rsidTr="005E750E">
        <w:trPr>
          <w:jc w:val="center"/>
        </w:trPr>
        <w:tc>
          <w:tcPr>
            <w:tcW w:w="0" w:type="auto"/>
          </w:tcPr>
          <w:p w14:paraId="5B07602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(Corrective, Day/Night, Theatrical)</w:t>
            </w:r>
          </w:p>
        </w:tc>
        <w:tc>
          <w:tcPr>
            <w:tcW w:w="0" w:type="auto"/>
          </w:tcPr>
          <w:p w14:paraId="44FFCBD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43B1E78"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B0C99A5"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E10A0D5" w14:textId="77777777" w:rsidTr="005E750E">
        <w:trPr>
          <w:jc w:val="center"/>
        </w:trPr>
        <w:tc>
          <w:tcPr>
            <w:tcW w:w="0" w:type="auto"/>
          </w:tcPr>
          <w:p w14:paraId="25F91D5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Lash Extensions</w:t>
            </w:r>
          </w:p>
        </w:tc>
        <w:tc>
          <w:tcPr>
            <w:tcW w:w="0" w:type="auto"/>
          </w:tcPr>
          <w:p w14:paraId="60E75178"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52D51A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6A1F3BE"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3EA1D4AF" w14:textId="77777777" w:rsidTr="005E750E">
        <w:trPr>
          <w:jc w:val="center"/>
        </w:trPr>
        <w:tc>
          <w:tcPr>
            <w:tcW w:w="0" w:type="auto"/>
          </w:tcPr>
          <w:p w14:paraId="7EF6D8E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Salon Operations &amp; Communication Skills</w:t>
            </w:r>
          </w:p>
        </w:tc>
        <w:tc>
          <w:tcPr>
            <w:tcW w:w="0" w:type="auto"/>
          </w:tcPr>
          <w:p w14:paraId="5EECFC3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449507E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245DD42F"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196C6F" w:rsidRPr="00402602" w14:paraId="1D7DDCE7" w14:textId="77777777" w:rsidTr="005E750E">
        <w:trPr>
          <w:jc w:val="center"/>
        </w:trPr>
        <w:tc>
          <w:tcPr>
            <w:tcW w:w="0" w:type="auto"/>
          </w:tcPr>
          <w:p w14:paraId="61690D9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Human Relations </w:t>
            </w:r>
          </w:p>
        </w:tc>
        <w:tc>
          <w:tcPr>
            <w:tcW w:w="0" w:type="auto"/>
          </w:tcPr>
          <w:p w14:paraId="163B8020"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3AF016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6BD6761B"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7A1DD5D" w14:textId="77777777" w:rsidTr="005E750E">
        <w:trPr>
          <w:jc w:val="center"/>
        </w:trPr>
        <w:tc>
          <w:tcPr>
            <w:tcW w:w="0" w:type="auto"/>
          </w:tcPr>
          <w:p w14:paraId="00903D66"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Personality/Presentation</w:t>
            </w:r>
          </w:p>
        </w:tc>
        <w:tc>
          <w:tcPr>
            <w:tcW w:w="0" w:type="auto"/>
          </w:tcPr>
          <w:p w14:paraId="38901D5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BC3522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F346209"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7CA6ED3" w14:textId="77777777" w:rsidTr="005E750E">
        <w:trPr>
          <w:jc w:val="center"/>
        </w:trPr>
        <w:tc>
          <w:tcPr>
            <w:tcW w:w="0" w:type="auto"/>
          </w:tcPr>
          <w:p w14:paraId="17B640C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0" w:type="auto"/>
          </w:tcPr>
          <w:p w14:paraId="45E0063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E5AF90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30FFF85"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3355774" w14:textId="77777777" w:rsidTr="005E750E">
        <w:trPr>
          <w:jc w:val="center"/>
        </w:trPr>
        <w:tc>
          <w:tcPr>
            <w:tcW w:w="0" w:type="auto"/>
          </w:tcPr>
          <w:p w14:paraId="0C0A88DF"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0" w:type="auto"/>
          </w:tcPr>
          <w:p w14:paraId="0B317BE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46BED5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B7C1B6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3AF43F8B" w14:textId="77777777" w:rsidTr="005E750E">
        <w:trPr>
          <w:jc w:val="center"/>
        </w:trPr>
        <w:tc>
          <w:tcPr>
            <w:tcW w:w="0" w:type="auto"/>
          </w:tcPr>
          <w:p w14:paraId="5068C6B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0" w:type="auto"/>
          </w:tcPr>
          <w:p w14:paraId="5E9C68E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171E4A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95E8A80"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34EEB0CF" w14:textId="77777777" w:rsidTr="005E750E">
        <w:trPr>
          <w:jc w:val="center"/>
        </w:trPr>
        <w:tc>
          <w:tcPr>
            <w:tcW w:w="0" w:type="auto"/>
          </w:tcPr>
          <w:p w14:paraId="473698D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and Rules</w:t>
            </w:r>
          </w:p>
        </w:tc>
        <w:tc>
          <w:tcPr>
            <w:tcW w:w="0" w:type="auto"/>
          </w:tcPr>
          <w:p w14:paraId="1491D4F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39A4847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77A968E"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7BD1294" w14:textId="77777777" w:rsidTr="005E750E">
        <w:trPr>
          <w:jc w:val="center"/>
        </w:trPr>
        <w:tc>
          <w:tcPr>
            <w:tcW w:w="0" w:type="auto"/>
          </w:tcPr>
          <w:p w14:paraId="4401CC5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Cosmetology Statues and Rules</w:t>
            </w:r>
          </w:p>
        </w:tc>
        <w:tc>
          <w:tcPr>
            <w:tcW w:w="0" w:type="auto"/>
          </w:tcPr>
          <w:p w14:paraId="140908F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9A999A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A78CF7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1F3A6F2" w14:textId="77777777" w:rsidTr="005E750E">
        <w:trPr>
          <w:jc w:val="center"/>
        </w:trPr>
        <w:tc>
          <w:tcPr>
            <w:tcW w:w="0" w:type="auto"/>
          </w:tcPr>
          <w:p w14:paraId="3B7E90A2"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Inspection and Enforcement</w:t>
            </w:r>
          </w:p>
        </w:tc>
        <w:tc>
          <w:tcPr>
            <w:tcW w:w="0" w:type="auto"/>
          </w:tcPr>
          <w:p w14:paraId="017F5AA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DC5EDF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D4818FD"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4C09D00" w14:textId="77777777" w:rsidTr="005E750E">
        <w:trPr>
          <w:jc w:val="center"/>
        </w:trPr>
        <w:tc>
          <w:tcPr>
            <w:tcW w:w="0" w:type="auto"/>
          </w:tcPr>
          <w:p w14:paraId="0B586BE8" w14:textId="6D6B2284" w:rsidR="00196C6F" w:rsidRPr="00402602" w:rsidRDefault="00F20AB0" w:rsidP="005E750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Human Trafficking (1 Hour)</w:t>
            </w:r>
          </w:p>
        </w:tc>
        <w:tc>
          <w:tcPr>
            <w:tcW w:w="0" w:type="auto"/>
          </w:tcPr>
          <w:p w14:paraId="5A305C8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C5A783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5C1BEC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B0822F0" w14:textId="77777777" w:rsidTr="005E750E">
        <w:trPr>
          <w:jc w:val="center"/>
        </w:trPr>
        <w:tc>
          <w:tcPr>
            <w:tcW w:w="0" w:type="auto"/>
          </w:tcPr>
          <w:p w14:paraId="1C53F87F"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u w:val="single"/>
              </w:rPr>
              <w:t xml:space="preserve"> </w:t>
            </w:r>
          </w:p>
        </w:tc>
        <w:tc>
          <w:tcPr>
            <w:tcW w:w="0" w:type="auto"/>
          </w:tcPr>
          <w:p w14:paraId="5C70DE6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110ED1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1642C6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4C8D7F5" w14:textId="77777777" w:rsidTr="005E750E">
        <w:trPr>
          <w:jc w:val="center"/>
        </w:trPr>
        <w:tc>
          <w:tcPr>
            <w:tcW w:w="0" w:type="auto"/>
          </w:tcPr>
          <w:p w14:paraId="323141E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0" w:type="auto"/>
          </w:tcPr>
          <w:p w14:paraId="26B935C6"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0</w:t>
            </w:r>
          </w:p>
        </w:tc>
        <w:tc>
          <w:tcPr>
            <w:tcW w:w="0" w:type="auto"/>
          </w:tcPr>
          <w:p w14:paraId="2A50A906"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0" w:type="auto"/>
          </w:tcPr>
          <w:p w14:paraId="73711894"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48181C18" w14:textId="77777777" w:rsidTr="005E750E">
        <w:trPr>
          <w:jc w:val="center"/>
        </w:trPr>
        <w:tc>
          <w:tcPr>
            <w:tcW w:w="0" w:type="auto"/>
          </w:tcPr>
          <w:p w14:paraId="3811A4F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sz w:val="20"/>
                <w:szCs w:val="20"/>
              </w:rPr>
              <w:t>Ohio Revised Code Statutes</w:t>
            </w:r>
          </w:p>
        </w:tc>
        <w:tc>
          <w:tcPr>
            <w:tcW w:w="0" w:type="auto"/>
          </w:tcPr>
          <w:p w14:paraId="17F1DB0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46CE38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061842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612017C" w14:textId="77777777" w:rsidTr="005E750E">
        <w:trPr>
          <w:jc w:val="center"/>
        </w:trPr>
        <w:tc>
          <w:tcPr>
            <w:tcW w:w="0" w:type="auto"/>
          </w:tcPr>
          <w:p w14:paraId="5FFAA094"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Ohio Administrative Rules</w:t>
            </w:r>
          </w:p>
        </w:tc>
        <w:tc>
          <w:tcPr>
            <w:tcW w:w="0" w:type="auto"/>
          </w:tcPr>
          <w:p w14:paraId="2CEF422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1C8C93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EDB81DE"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AE2E622" w14:textId="77777777" w:rsidTr="005E750E">
        <w:trPr>
          <w:jc w:val="center"/>
        </w:trPr>
        <w:tc>
          <w:tcPr>
            <w:tcW w:w="0" w:type="auto"/>
          </w:tcPr>
          <w:p w14:paraId="7BCFB1B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and Permit Policy &amp; Procedures</w:t>
            </w:r>
          </w:p>
        </w:tc>
        <w:tc>
          <w:tcPr>
            <w:tcW w:w="0" w:type="auto"/>
          </w:tcPr>
          <w:p w14:paraId="69E2624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CE0DD5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998182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AA735ED" w14:textId="77777777" w:rsidTr="005E750E">
        <w:trPr>
          <w:jc w:val="center"/>
        </w:trPr>
        <w:tc>
          <w:tcPr>
            <w:tcW w:w="0" w:type="auto"/>
          </w:tcPr>
          <w:p w14:paraId="1DA3840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w:t>
            </w:r>
          </w:p>
        </w:tc>
        <w:tc>
          <w:tcPr>
            <w:tcW w:w="0" w:type="auto"/>
          </w:tcPr>
          <w:p w14:paraId="250C430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6274388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A8D2A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CFC6039" w14:textId="77777777" w:rsidTr="005E750E">
        <w:trPr>
          <w:jc w:val="center"/>
        </w:trPr>
        <w:tc>
          <w:tcPr>
            <w:tcW w:w="0" w:type="auto"/>
          </w:tcPr>
          <w:p w14:paraId="6BCCA15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Policies &amp; Procedures</w:t>
            </w:r>
          </w:p>
        </w:tc>
        <w:tc>
          <w:tcPr>
            <w:tcW w:w="0" w:type="auto"/>
          </w:tcPr>
          <w:p w14:paraId="24562AB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8B1C3F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6B79C84"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182EA62" w14:textId="77777777" w:rsidTr="005E750E">
        <w:trPr>
          <w:jc w:val="center"/>
        </w:trPr>
        <w:tc>
          <w:tcPr>
            <w:tcW w:w="0" w:type="auto"/>
          </w:tcPr>
          <w:p w14:paraId="790456A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and Enforcement</w:t>
            </w:r>
          </w:p>
        </w:tc>
        <w:tc>
          <w:tcPr>
            <w:tcW w:w="0" w:type="auto"/>
          </w:tcPr>
          <w:p w14:paraId="367E214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D0B44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4A10D2B"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E1ECACF" w14:textId="77777777" w:rsidTr="005E750E">
        <w:trPr>
          <w:jc w:val="center"/>
        </w:trPr>
        <w:tc>
          <w:tcPr>
            <w:tcW w:w="0" w:type="auto"/>
          </w:tcPr>
          <w:p w14:paraId="2666A18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Policy and Procedures</w:t>
            </w:r>
          </w:p>
        </w:tc>
        <w:tc>
          <w:tcPr>
            <w:tcW w:w="0" w:type="auto"/>
          </w:tcPr>
          <w:p w14:paraId="4A50399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2BD7B5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A31A8A0"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1C16961" w14:textId="77777777" w:rsidTr="005E750E">
        <w:trPr>
          <w:jc w:val="center"/>
        </w:trPr>
        <w:tc>
          <w:tcPr>
            <w:tcW w:w="0" w:type="auto"/>
          </w:tcPr>
          <w:p w14:paraId="1E57390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Public Health and Safety</w:t>
            </w:r>
          </w:p>
        </w:tc>
        <w:tc>
          <w:tcPr>
            <w:tcW w:w="0" w:type="auto"/>
          </w:tcPr>
          <w:p w14:paraId="13335C2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3462BD6D"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c>
          <w:tcPr>
            <w:tcW w:w="0" w:type="auto"/>
          </w:tcPr>
          <w:p w14:paraId="4B09CB1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50</w:t>
            </w:r>
          </w:p>
        </w:tc>
      </w:tr>
      <w:tr w:rsidR="00196C6F" w:rsidRPr="00402602" w14:paraId="1D668FB1" w14:textId="77777777" w:rsidTr="005E750E">
        <w:trPr>
          <w:jc w:val="center"/>
        </w:trPr>
        <w:tc>
          <w:tcPr>
            <w:tcW w:w="0" w:type="auto"/>
          </w:tcPr>
          <w:p w14:paraId="03F48C4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0" w:type="auto"/>
          </w:tcPr>
          <w:p w14:paraId="57B631B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39D527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5710F58"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04B3D95E" w14:textId="77777777" w:rsidTr="005E750E">
        <w:trPr>
          <w:jc w:val="center"/>
        </w:trPr>
        <w:tc>
          <w:tcPr>
            <w:tcW w:w="0" w:type="auto"/>
          </w:tcPr>
          <w:p w14:paraId="02A3424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Sterilization Practices &amp; Procedures</w:t>
            </w:r>
          </w:p>
        </w:tc>
        <w:tc>
          <w:tcPr>
            <w:tcW w:w="0" w:type="auto"/>
          </w:tcPr>
          <w:p w14:paraId="4C329AD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C6B56B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CEB94A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BED7E00" w14:textId="77777777" w:rsidTr="005E750E">
        <w:trPr>
          <w:jc w:val="center"/>
        </w:trPr>
        <w:tc>
          <w:tcPr>
            <w:tcW w:w="0" w:type="auto"/>
          </w:tcPr>
          <w:p w14:paraId="02A68BD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Operations &amp; Procedures</w:t>
            </w:r>
          </w:p>
        </w:tc>
        <w:tc>
          <w:tcPr>
            <w:tcW w:w="0" w:type="auto"/>
          </w:tcPr>
          <w:p w14:paraId="4A4EB24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81965F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168C8D6"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48881D0A" w14:textId="77777777" w:rsidTr="005E750E">
        <w:trPr>
          <w:jc w:val="center"/>
        </w:trPr>
        <w:tc>
          <w:tcPr>
            <w:tcW w:w="0" w:type="auto"/>
          </w:tcPr>
          <w:p w14:paraId="6107B20B"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and Communicable Disease Control</w:t>
            </w:r>
          </w:p>
        </w:tc>
        <w:tc>
          <w:tcPr>
            <w:tcW w:w="0" w:type="auto"/>
          </w:tcPr>
          <w:p w14:paraId="7F464D7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7180AD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0654802"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DFE9304" w14:textId="77777777" w:rsidTr="005E750E">
        <w:trPr>
          <w:jc w:val="center"/>
        </w:trPr>
        <w:tc>
          <w:tcPr>
            <w:tcW w:w="0" w:type="auto"/>
          </w:tcPr>
          <w:p w14:paraId="28CED7D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0" w:type="auto"/>
          </w:tcPr>
          <w:p w14:paraId="223AEE6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9D7DD9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95C1E2D"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0EF86CD" w14:textId="77777777" w:rsidTr="005E750E">
        <w:trPr>
          <w:jc w:val="center"/>
        </w:trPr>
        <w:tc>
          <w:tcPr>
            <w:tcW w:w="0" w:type="auto"/>
          </w:tcPr>
          <w:p w14:paraId="0A5AE53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and Product Safety</w:t>
            </w:r>
          </w:p>
        </w:tc>
        <w:tc>
          <w:tcPr>
            <w:tcW w:w="0" w:type="auto"/>
          </w:tcPr>
          <w:p w14:paraId="5C18EE0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370B4C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5D4D4AB"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DEB10B4" w14:textId="77777777" w:rsidTr="005E750E">
        <w:trPr>
          <w:jc w:val="center"/>
        </w:trPr>
        <w:tc>
          <w:tcPr>
            <w:tcW w:w="0" w:type="auto"/>
          </w:tcPr>
          <w:p w14:paraId="601348C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Advanced Techniques</w:t>
            </w:r>
          </w:p>
        </w:tc>
        <w:tc>
          <w:tcPr>
            <w:tcW w:w="0" w:type="auto"/>
          </w:tcPr>
          <w:p w14:paraId="5EDBE01E"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3431D955"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776B6412"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1ABC378E" w14:textId="77777777" w:rsidTr="005E750E">
        <w:trPr>
          <w:jc w:val="center"/>
        </w:trPr>
        <w:tc>
          <w:tcPr>
            <w:tcW w:w="0" w:type="auto"/>
          </w:tcPr>
          <w:p w14:paraId="6DECC77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the Skin</w:t>
            </w:r>
          </w:p>
        </w:tc>
        <w:tc>
          <w:tcPr>
            <w:tcW w:w="0" w:type="auto"/>
          </w:tcPr>
          <w:p w14:paraId="2FAE219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64B583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3846FA7"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D5944CF" w14:textId="77777777" w:rsidTr="005E750E">
        <w:trPr>
          <w:jc w:val="center"/>
        </w:trPr>
        <w:tc>
          <w:tcPr>
            <w:tcW w:w="0" w:type="auto"/>
          </w:tcPr>
          <w:p w14:paraId="41AC0CEA"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Advanced Treatment of Muscles and Nerves</w:t>
            </w:r>
          </w:p>
        </w:tc>
        <w:tc>
          <w:tcPr>
            <w:tcW w:w="0" w:type="auto"/>
          </w:tcPr>
          <w:p w14:paraId="00784E0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256B81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3E117C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D5F2150" w14:textId="77777777" w:rsidTr="005E750E">
        <w:trPr>
          <w:jc w:val="center"/>
        </w:trPr>
        <w:tc>
          <w:tcPr>
            <w:tcW w:w="0" w:type="auto"/>
          </w:tcPr>
          <w:p w14:paraId="04B1747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Facial and Body Treatments</w:t>
            </w:r>
          </w:p>
        </w:tc>
        <w:tc>
          <w:tcPr>
            <w:tcW w:w="0" w:type="auto"/>
          </w:tcPr>
          <w:p w14:paraId="26CDED1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50C9E56"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0231812"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4C12E98" w14:textId="77777777" w:rsidTr="005E750E">
        <w:trPr>
          <w:jc w:val="center"/>
        </w:trPr>
        <w:tc>
          <w:tcPr>
            <w:tcW w:w="0" w:type="auto"/>
          </w:tcPr>
          <w:p w14:paraId="358DCB70"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0" w:type="auto"/>
          </w:tcPr>
          <w:p w14:paraId="1BC2453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6E5BA9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634703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D5A929F" w14:textId="77777777" w:rsidTr="005E750E">
        <w:trPr>
          <w:jc w:val="center"/>
        </w:trPr>
        <w:tc>
          <w:tcPr>
            <w:tcW w:w="0" w:type="auto"/>
          </w:tcPr>
          <w:p w14:paraId="52253D6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Use and Control</w:t>
            </w:r>
          </w:p>
        </w:tc>
        <w:tc>
          <w:tcPr>
            <w:tcW w:w="0" w:type="auto"/>
          </w:tcPr>
          <w:p w14:paraId="79B2985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38B840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A5581A0"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9615490" w14:textId="77777777" w:rsidTr="005E750E">
        <w:trPr>
          <w:jc w:val="center"/>
        </w:trPr>
        <w:tc>
          <w:tcPr>
            <w:tcW w:w="0" w:type="auto"/>
          </w:tcPr>
          <w:p w14:paraId="06B799C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Product and Service Sales Training</w:t>
            </w:r>
          </w:p>
        </w:tc>
        <w:tc>
          <w:tcPr>
            <w:tcW w:w="0" w:type="auto"/>
          </w:tcPr>
          <w:p w14:paraId="4C93541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B0DC64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6A7D70E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C3C85A9" w14:textId="77777777" w:rsidTr="005E750E">
        <w:trPr>
          <w:jc w:val="center"/>
        </w:trPr>
        <w:tc>
          <w:tcPr>
            <w:tcW w:w="0" w:type="auto"/>
          </w:tcPr>
          <w:p w14:paraId="55F601CF"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0" w:type="auto"/>
          </w:tcPr>
          <w:p w14:paraId="59B058C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D4BEBA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49BE8B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95BA915" w14:textId="77777777" w:rsidTr="005E750E">
        <w:trPr>
          <w:jc w:val="center"/>
        </w:trPr>
        <w:tc>
          <w:tcPr>
            <w:tcW w:w="0" w:type="auto"/>
          </w:tcPr>
          <w:p w14:paraId="28E0668F" w14:textId="77777777" w:rsidR="00196C6F" w:rsidRPr="00402602" w:rsidRDefault="00196C6F" w:rsidP="005E750E">
            <w:pPr>
              <w:spacing w:after="0" w:line="240" w:lineRule="auto"/>
              <w:jc w:val="center"/>
              <w:rPr>
                <w:rFonts w:ascii="Times New Roman" w:eastAsia="Times New Roman" w:hAnsi="Times New Roman"/>
                <w:sz w:val="20"/>
                <w:szCs w:val="20"/>
              </w:rPr>
            </w:pPr>
          </w:p>
        </w:tc>
        <w:tc>
          <w:tcPr>
            <w:tcW w:w="0" w:type="auto"/>
          </w:tcPr>
          <w:p w14:paraId="43CB3E5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723408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E6F92B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0F331BF" w14:textId="77777777" w:rsidTr="005E750E">
        <w:trPr>
          <w:jc w:val="center"/>
        </w:trPr>
        <w:tc>
          <w:tcPr>
            <w:tcW w:w="0" w:type="auto"/>
          </w:tcPr>
          <w:p w14:paraId="3C724C1E" w14:textId="77777777" w:rsidR="00196C6F" w:rsidRPr="00402602" w:rsidRDefault="00196C6F" w:rsidP="005E750E">
            <w:pPr>
              <w:spacing w:after="0" w:line="240" w:lineRule="auto"/>
              <w:jc w:val="center"/>
              <w:rPr>
                <w:rFonts w:ascii="Times New Roman" w:eastAsia="Times New Roman" w:hAnsi="Times New Roman"/>
                <w:sz w:val="20"/>
                <w:szCs w:val="20"/>
              </w:rPr>
            </w:pPr>
          </w:p>
        </w:tc>
        <w:tc>
          <w:tcPr>
            <w:tcW w:w="0" w:type="auto"/>
          </w:tcPr>
          <w:p w14:paraId="07DEEB4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DF598A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1ED200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bl>
    <w:p w14:paraId="2CC82782" w14:textId="46E2FAEA" w:rsidR="00196C6F" w:rsidRPr="00402602" w:rsidRDefault="00196C6F" w:rsidP="00196C6F">
      <w:pPr>
        <w:spacing w:after="0" w:line="240" w:lineRule="auto"/>
        <w:ind w:left="1440" w:firstLine="720"/>
        <w:rPr>
          <w:rFonts w:ascii="Times New Roman" w:eastAsia="Times New Roman" w:hAnsi="Times New Roman"/>
          <w:b/>
          <w:sz w:val="20"/>
          <w:szCs w:val="20"/>
        </w:rPr>
      </w:pPr>
      <w:r w:rsidRPr="00402602">
        <w:rPr>
          <w:rFonts w:ascii="Times New Roman" w:eastAsia="Times New Roman" w:hAnsi="Times New Roman"/>
          <w:b/>
          <w:sz w:val="20"/>
          <w:szCs w:val="20"/>
        </w:rPr>
        <w:t>TOTAL HOURS</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w:t>
      </w:r>
      <w:r w:rsidR="00E6070E">
        <w:rPr>
          <w:rFonts w:ascii="Times New Roman" w:eastAsia="Times New Roman" w:hAnsi="Times New Roman"/>
          <w:b/>
          <w:sz w:val="20"/>
          <w:szCs w:val="20"/>
        </w:rPr>
        <w:t xml:space="preserve">        </w:t>
      </w:r>
      <w:r w:rsidRPr="00402602">
        <w:rPr>
          <w:rFonts w:ascii="Times New Roman" w:eastAsia="Times New Roman" w:hAnsi="Times New Roman"/>
          <w:b/>
          <w:sz w:val="20"/>
          <w:szCs w:val="20"/>
        </w:rPr>
        <w:t xml:space="preserve">       750</w:t>
      </w:r>
    </w:p>
    <w:p w14:paraId="15A065C5"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456CEB3E" w14:textId="77777777" w:rsidR="00196C6F" w:rsidRDefault="00196C6F" w:rsidP="00196C6F">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7BC0DA44" w14:textId="77777777" w:rsidR="0043206E" w:rsidRPr="00402602" w:rsidRDefault="0043206E" w:rsidP="0043206E">
      <w:pPr>
        <w:jc w:val="center"/>
        <w:rPr>
          <w:rFonts w:ascii="Times New Roman" w:eastAsia="Times New Roman" w:hAnsi="Times New Roman"/>
          <w:b/>
          <w:sz w:val="20"/>
          <w:szCs w:val="20"/>
          <w:u w:val="single"/>
        </w:rPr>
      </w:pPr>
      <w:bookmarkStart w:id="29" w:name="_Hlk119579647"/>
      <w:r w:rsidRPr="00402602">
        <w:rPr>
          <w:rFonts w:ascii="Times New Roman" w:eastAsia="Times New Roman" w:hAnsi="Times New Roman"/>
          <w:b/>
          <w:sz w:val="20"/>
          <w:szCs w:val="20"/>
          <w:u w:val="single"/>
        </w:rPr>
        <w:lastRenderedPageBreak/>
        <w:t>Measure Performance Objectives</w:t>
      </w:r>
    </w:p>
    <w:p w14:paraId="3082647B" w14:textId="77777777" w:rsidR="0043206E" w:rsidRPr="00402602" w:rsidRDefault="0043206E"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15558D3D"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0E182CBD"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5078FE64"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4CC410DA"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18C762D3"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3426F425"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57111D2"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6DC59215"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4F8225F1"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4EF66132"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5CFBA26A" w14:textId="77777777" w:rsidR="0043206E" w:rsidRPr="00402602" w:rsidRDefault="0043206E" w:rsidP="00AF1143">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3C92A1E3" w14:textId="77777777" w:rsidR="0043206E" w:rsidRPr="00402602" w:rsidRDefault="0043206E" w:rsidP="00AF1143">
      <w:pPr>
        <w:pStyle w:val="ListParagraph"/>
        <w:numPr>
          <w:ilvl w:val="0"/>
          <w:numId w:val="23"/>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60595216"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5DAF00EA"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1DC2F291"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5AE06B2F"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6E7CC0FD"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3049EB9" w14:textId="77777777" w:rsidR="0043206E" w:rsidRPr="00402602" w:rsidRDefault="0043206E" w:rsidP="0043206E">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43206E" w:rsidRPr="00402602" w14:paraId="5C39DB71" w14:textId="77777777" w:rsidTr="00944744">
        <w:trPr>
          <w:jc w:val="center"/>
        </w:trPr>
        <w:tc>
          <w:tcPr>
            <w:tcW w:w="1616" w:type="dxa"/>
            <w:tcBorders>
              <w:top w:val="nil"/>
              <w:left w:val="nil"/>
              <w:bottom w:val="nil"/>
              <w:right w:val="nil"/>
            </w:tcBorders>
          </w:tcPr>
          <w:p w14:paraId="2349FFF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68EC872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5509013C"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5814B7D"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43206E" w:rsidRPr="00402602" w14:paraId="609D8B59" w14:textId="77777777" w:rsidTr="00944744">
        <w:trPr>
          <w:jc w:val="center"/>
        </w:trPr>
        <w:tc>
          <w:tcPr>
            <w:tcW w:w="1616" w:type="dxa"/>
            <w:tcBorders>
              <w:top w:val="nil"/>
              <w:left w:val="nil"/>
              <w:bottom w:val="nil"/>
              <w:right w:val="nil"/>
            </w:tcBorders>
          </w:tcPr>
          <w:p w14:paraId="32A4608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71728A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E7E745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4411A5F"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43206E" w:rsidRPr="00402602" w14:paraId="567BBC95" w14:textId="77777777" w:rsidTr="00944744">
        <w:trPr>
          <w:jc w:val="center"/>
        </w:trPr>
        <w:tc>
          <w:tcPr>
            <w:tcW w:w="1616" w:type="dxa"/>
            <w:tcBorders>
              <w:top w:val="nil"/>
              <w:left w:val="nil"/>
              <w:bottom w:val="nil"/>
              <w:right w:val="nil"/>
            </w:tcBorders>
          </w:tcPr>
          <w:p w14:paraId="16F7B13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755992A"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69E1BD77"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42E7CF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43206E" w:rsidRPr="00402602" w14:paraId="71238DFE" w14:textId="77777777" w:rsidTr="00944744">
        <w:trPr>
          <w:jc w:val="center"/>
        </w:trPr>
        <w:tc>
          <w:tcPr>
            <w:tcW w:w="1616" w:type="dxa"/>
            <w:tcBorders>
              <w:top w:val="nil"/>
              <w:left w:val="nil"/>
              <w:bottom w:val="nil"/>
              <w:right w:val="nil"/>
            </w:tcBorders>
          </w:tcPr>
          <w:p w14:paraId="63FE7F36"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56327B7"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37F75CF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7B54BA4"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43206E" w:rsidRPr="00402602" w14:paraId="45D375F0" w14:textId="77777777" w:rsidTr="00944744">
        <w:trPr>
          <w:jc w:val="center"/>
        </w:trPr>
        <w:tc>
          <w:tcPr>
            <w:tcW w:w="1616" w:type="dxa"/>
            <w:tcBorders>
              <w:top w:val="nil"/>
              <w:left w:val="nil"/>
              <w:bottom w:val="nil"/>
              <w:right w:val="nil"/>
            </w:tcBorders>
          </w:tcPr>
          <w:p w14:paraId="7C0B4B0C"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84AFC46"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4FBCFF7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0A06F1D"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C606030" w14:textId="77777777" w:rsidR="0043206E" w:rsidRPr="00402602" w:rsidRDefault="0043206E" w:rsidP="0043206E">
      <w:pPr>
        <w:rPr>
          <w:rFonts w:ascii="Times New Roman" w:eastAsia="Times New Roman" w:hAnsi="Times New Roman"/>
          <w:bCs/>
          <w:sz w:val="20"/>
          <w:szCs w:val="20"/>
        </w:rPr>
      </w:pPr>
    </w:p>
    <w:p w14:paraId="569DB8A1" w14:textId="7856EFC5" w:rsidR="0043206E" w:rsidRPr="00402602" w:rsidRDefault="0043206E" w:rsidP="00B77A5A">
      <w:pPr>
        <w:spacing w:line="240" w:lineRule="auto"/>
        <w:rPr>
          <w:rFonts w:ascii="Times New Roman" w:eastAsia="Times New Roman" w:hAnsi="Times New Roman"/>
          <w:b/>
          <w:sz w:val="20"/>
          <w:szCs w:val="20"/>
          <w:u w:val="single"/>
        </w:rPr>
      </w:pPr>
    </w:p>
    <w:bookmarkEnd w:id="29"/>
    <w:p w14:paraId="52ADF914" w14:textId="5A0DA18A" w:rsidR="008D4AAF" w:rsidRPr="00402602" w:rsidRDefault="00402602" w:rsidP="008C710F">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1951256A" w14:textId="161E8A35" w:rsidR="00F20AB0" w:rsidRPr="00F20AB0" w:rsidRDefault="00155B21" w:rsidP="00F20AB0">
      <w:pPr>
        <w:pStyle w:val="Heading1"/>
      </w:pPr>
      <w:bookmarkStart w:id="30" w:name="_Toc58402875"/>
      <w:r>
        <w:lastRenderedPageBreak/>
        <w:t xml:space="preserve">Course </w:t>
      </w:r>
      <w:r w:rsidR="00C83C12">
        <w:t>Fees</w:t>
      </w:r>
      <w:bookmarkEnd w:id="30"/>
      <w:r w:rsidR="00F20AB0">
        <w:br/>
      </w:r>
    </w:p>
    <w:p w14:paraId="5AD9994C" w14:textId="6EF8ED44" w:rsidR="00C83C12" w:rsidRDefault="00C83C12"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b/>
          <w:sz w:val="20"/>
          <w:szCs w:val="20"/>
        </w:rPr>
        <w:t>Reminder</w:t>
      </w:r>
      <w:r w:rsidRPr="00402602">
        <w:rPr>
          <w:rFonts w:ascii="Times New Roman" w:eastAsia="Times New Roman" w:hAnsi="Times New Roman"/>
          <w:sz w:val="20"/>
          <w:szCs w:val="20"/>
        </w:rPr>
        <w:t xml:space="preserve">:  Once the student attends class more than three business days and more than three business days have elapsed since signing the enrollment agreement, the following fees are non-refundable. The registration fee </w:t>
      </w:r>
      <w:r w:rsidR="000A6F27" w:rsidRPr="00402602">
        <w:rPr>
          <w:rFonts w:ascii="Times New Roman" w:eastAsia="Times New Roman" w:hAnsi="Times New Roman"/>
          <w:sz w:val="20"/>
          <w:szCs w:val="20"/>
        </w:rPr>
        <w:t>of</w:t>
      </w:r>
      <w:r w:rsidRPr="00402602">
        <w:rPr>
          <w:rFonts w:ascii="Times New Roman" w:eastAsia="Times New Roman" w:hAnsi="Times New Roman"/>
          <w:sz w:val="20"/>
          <w:szCs w:val="20"/>
        </w:rPr>
        <w:t xml:space="preserve"> $150.00 per course; application fee</w:t>
      </w:r>
      <w:r w:rsidR="000A6F27" w:rsidRPr="00402602">
        <w:rPr>
          <w:rFonts w:ascii="Times New Roman" w:eastAsia="Times New Roman" w:hAnsi="Times New Roman"/>
          <w:sz w:val="20"/>
          <w:szCs w:val="20"/>
        </w:rPr>
        <w:t xml:space="preserve"> of </w:t>
      </w:r>
      <w:r w:rsidRPr="00402602">
        <w:rPr>
          <w:rFonts w:ascii="Times New Roman" w:eastAsia="Times New Roman" w:hAnsi="Times New Roman"/>
          <w:sz w:val="20"/>
          <w:szCs w:val="20"/>
        </w:rPr>
        <w:t>$25.00, and the Ohio Law Book cost of $10.00; totaling $185.00.</w:t>
      </w:r>
      <w:r w:rsidR="000A6F27" w:rsidRPr="00402602">
        <w:rPr>
          <w:rFonts w:ascii="Times New Roman" w:eastAsia="Times New Roman" w:hAnsi="Times New Roman"/>
          <w:sz w:val="20"/>
          <w:szCs w:val="20"/>
        </w:rPr>
        <w:t xml:space="preserve"> Re-enrollment fee of $100.00.</w:t>
      </w:r>
    </w:p>
    <w:p w14:paraId="5EB33466" w14:textId="77777777" w:rsidR="00F20AB0" w:rsidRDefault="00F20AB0"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50B516F" w14:textId="7E400F13" w:rsidR="008C5EB4" w:rsidRDefault="008C5EB4"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7CED21F" w14:textId="19815FB0" w:rsidR="00F20AB0" w:rsidRDefault="00F20AB0" w:rsidP="003B51AD">
      <w:pPr>
        <w:spacing w:line="240" w:lineRule="auto"/>
        <w:jc w:val="center"/>
        <w:rPr>
          <w:rFonts w:ascii="Times New Roman" w:hAnsi="Times New Roman"/>
          <w:b/>
          <w:bCs/>
          <w:sz w:val="28"/>
          <w:szCs w:val="28"/>
          <w:u w:val="single"/>
        </w:rPr>
      </w:pPr>
      <w:r w:rsidRPr="00F20AB0">
        <w:rPr>
          <w:rFonts w:ascii="Times New Roman" w:hAnsi="Times New Roman"/>
          <w:b/>
          <w:bCs/>
          <w:sz w:val="28"/>
          <w:szCs w:val="28"/>
          <w:u w:val="single"/>
        </w:rPr>
        <w:t>Course and Tuition Fees</w:t>
      </w:r>
      <w:r w:rsidR="003B51AD">
        <w:rPr>
          <w:rFonts w:ascii="Times New Roman" w:hAnsi="Times New Roman"/>
          <w:b/>
          <w:bCs/>
          <w:sz w:val="28"/>
          <w:szCs w:val="28"/>
          <w:u w:val="single"/>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0"/>
      </w:tblGrid>
      <w:tr w:rsidR="00F20AB0" w:rsidRPr="00A211D6" w14:paraId="4EF11C4C" w14:textId="77777777" w:rsidTr="007C3586">
        <w:trPr>
          <w:jc w:val="center"/>
        </w:trPr>
        <w:tc>
          <w:tcPr>
            <w:tcW w:w="4720" w:type="dxa"/>
          </w:tcPr>
          <w:p w14:paraId="245F96C0"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Cosmetology</w:t>
            </w:r>
          </w:p>
          <w:p w14:paraId="0227130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3011ADC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3143F0D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167BB1F7" w14:textId="77777777" w:rsidR="00F20AB0" w:rsidRPr="00C4025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267113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p>
          <w:p w14:paraId="670D606C"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p w14:paraId="0738F477"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2F073BE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4392732C"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71552" behindDoc="0" locked="0" layoutInCell="1" allowOverlap="1" wp14:anchorId="1D6DC6FC" wp14:editId="17776972">
                      <wp:simplePos x="0" y="0"/>
                      <wp:positionH relativeFrom="column">
                        <wp:posOffset>2141220</wp:posOffset>
                      </wp:positionH>
                      <wp:positionV relativeFrom="paragraph">
                        <wp:posOffset>149860</wp:posOffset>
                      </wp:positionV>
                      <wp:extent cx="723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A93A03"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6pt,11.8pt" to="22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"/>
                  </w:pict>
                </mc:Fallback>
              </mc:AlternateContent>
            </w:r>
            <w:r w:rsidRPr="00A211D6">
              <w:rPr>
                <w:rFonts w:ascii="Times New Roman" w:eastAsia="Times New Roman" w:hAnsi="Times New Roman"/>
                <w:sz w:val="20"/>
                <w:szCs w:val="20"/>
              </w:rPr>
              <w:t>10.00</w:t>
            </w:r>
          </w:p>
          <w:p w14:paraId="64593FC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$ 16,200.00</w:t>
            </w:r>
          </w:p>
        </w:tc>
      </w:tr>
      <w:tr w:rsidR="00F20AB0" w14:paraId="2756D547" w14:textId="77777777" w:rsidTr="007C3586">
        <w:trPr>
          <w:jc w:val="center"/>
        </w:trPr>
        <w:tc>
          <w:tcPr>
            <w:tcW w:w="4720" w:type="dxa"/>
          </w:tcPr>
          <w:p w14:paraId="12D76960"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Cosmetology</w:t>
            </w:r>
          </w:p>
        </w:tc>
        <w:tc>
          <w:tcPr>
            <w:tcW w:w="4630" w:type="dxa"/>
          </w:tcPr>
          <w:p w14:paraId="6CF2529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16FCC591" w14:textId="77777777" w:rsidTr="007C3586">
        <w:trPr>
          <w:jc w:val="center"/>
        </w:trPr>
        <w:tc>
          <w:tcPr>
            <w:tcW w:w="4720" w:type="dxa"/>
          </w:tcPr>
          <w:p w14:paraId="4940D2A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56DDD337"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tc>
      </w:tr>
      <w:tr w:rsidR="00F20AB0" w14:paraId="061B3808" w14:textId="77777777" w:rsidTr="007C3586">
        <w:trPr>
          <w:jc w:val="center"/>
        </w:trPr>
        <w:tc>
          <w:tcPr>
            <w:tcW w:w="4720" w:type="dxa"/>
          </w:tcPr>
          <w:p w14:paraId="7A340451"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3896A3E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093E28DC" w14:textId="77777777" w:rsidTr="007C3586">
        <w:trPr>
          <w:jc w:val="center"/>
        </w:trPr>
        <w:tc>
          <w:tcPr>
            <w:tcW w:w="4720" w:type="dxa"/>
          </w:tcPr>
          <w:p w14:paraId="5D412D3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2870C4E4"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F20AB0" w14:paraId="21B4D429" w14:textId="77777777" w:rsidTr="007C3586">
        <w:trPr>
          <w:jc w:val="center"/>
        </w:trPr>
        <w:tc>
          <w:tcPr>
            <w:tcW w:w="4720" w:type="dxa"/>
          </w:tcPr>
          <w:p w14:paraId="30B2451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2110335"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F20AB0" w14:paraId="63AE205A" w14:textId="77777777" w:rsidTr="007C3586">
        <w:trPr>
          <w:jc w:val="center"/>
        </w:trPr>
        <w:tc>
          <w:tcPr>
            <w:tcW w:w="4720" w:type="dxa"/>
          </w:tcPr>
          <w:p w14:paraId="313BDC72"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6084DA0D"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sidRPr="00A211D6">
              <w:rPr>
                <w:rFonts w:ascii="Times New Roman" w:eastAsia="Times New Roman" w:hAnsi="Times New Roman"/>
                <w:b/>
                <w:bCs/>
                <w:sz w:val="20"/>
                <w:szCs w:val="20"/>
              </w:rPr>
              <w:t>$ 16,200.00</w:t>
            </w:r>
          </w:p>
        </w:tc>
      </w:tr>
      <w:tr w:rsidR="00F20AB0" w14:paraId="1794FFDD" w14:textId="77777777" w:rsidTr="007C3586">
        <w:trPr>
          <w:jc w:val="center"/>
        </w:trPr>
        <w:tc>
          <w:tcPr>
            <w:tcW w:w="4720" w:type="dxa"/>
          </w:tcPr>
          <w:p w14:paraId="2A1C11A9"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Natural Hair</w:t>
            </w:r>
          </w:p>
        </w:tc>
        <w:tc>
          <w:tcPr>
            <w:tcW w:w="4630" w:type="dxa"/>
          </w:tcPr>
          <w:p w14:paraId="11DE48A1"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1D0469F8" w14:textId="77777777" w:rsidTr="007C3586">
        <w:trPr>
          <w:jc w:val="center"/>
        </w:trPr>
        <w:tc>
          <w:tcPr>
            <w:tcW w:w="4720" w:type="dxa"/>
          </w:tcPr>
          <w:p w14:paraId="4A287DA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0E6A3F20"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tc>
      </w:tr>
      <w:tr w:rsidR="00F20AB0" w14:paraId="41A25B66" w14:textId="77777777" w:rsidTr="007C3586">
        <w:trPr>
          <w:jc w:val="center"/>
        </w:trPr>
        <w:tc>
          <w:tcPr>
            <w:tcW w:w="4720" w:type="dxa"/>
          </w:tcPr>
          <w:p w14:paraId="4D62238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48FA33C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3BFA8D01" w14:textId="77777777" w:rsidTr="007C3586">
        <w:trPr>
          <w:jc w:val="center"/>
        </w:trPr>
        <w:tc>
          <w:tcPr>
            <w:tcW w:w="4720" w:type="dxa"/>
          </w:tcPr>
          <w:p w14:paraId="0C9931A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6C135040"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F20AB0" w14:paraId="19D35D13" w14:textId="77777777" w:rsidTr="007C3586">
        <w:trPr>
          <w:jc w:val="center"/>
        </w:trPr>
        <w:tc>
          <w:tcPr>
            <w:tcW w:w="4720" w:type="dxa"/>
          </w:tcPr>
          <w:p w14:paraId="16002C9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1FBC674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F20AB0" w14:paraId="77CF31DC" w14:textId="77777777" w:rsidTr="007C3586">
        <w:trPr>
          <w:jc w:val="center"/>
        </w:trPr>
        <w:tc>
          <w:tcPr>
            <w:tcW w:w="4720" w:type="dxa"/>
          </w:tcPr>
          <w:p w14:paraId="5CA6578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74799828"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$ 6,900.00</w:t>
            </w:r>
          </w:p>
        </w:tc>
      </w:tr>
      <w:tr w:rsidR="00F20AB0" w14:paraId="031F83C0" w14:textId="77777777" w:rsidTr="007C3586">
        <w:trPr>
          <w:jc w:val="center"/>
        </w:trPr>
        <w:tc>
          <w:tcPr>
            <w:tcW w:w="4720" w:type="dxa"/>
          </w:tcPr>
          <w:p w14:paraId="62B8C486"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65582F68"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F20AB0" w14:paraId="3AC7C7E8" w14:textId="77777777" w:rsidTr="007C3586">
        <w:trPr>
          <w:jc w:val="center"/>
        </w:trPr>
        <w:tc>
          <w:tcPr>
            <w:tcW w:w="4720" w:type="dxa"/>
          </w:tcPr>
          <w:p w14:paraId="6B0DFD7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Natural Hair</w:t>
            </w:r>
          </w:p>
          <w:p w14:paraId="12C2B314"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525CCAD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4CDDE23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773BF81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52AABA8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7AC334F1"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p w14:paraId="2DD30893"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13FCAF2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5FD8CE33"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p w14:paraId="1B6B629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$ 6,900.00</w:t>
            </w:r>
          </w:p>
          <w:p w14:paraId="01B29341"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F20AB0" w14:paraId="5A2E5C8E" w14:textId="77777777" w:rsidTr="007C3586">
        <w:trPr>
          <w:jc w:val="center"/>
        </w:trPr>
        <w:tc>
          <w:tcPr>
            <w:tcW w:w="4720" w:type="dxa"/>
          </w:tcPr>
          <w:p w14:paraId="1D4CD7F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Manicuring</w:t>
            </w:r>
          </w:p>
          <w:p w14:paraId="2805F08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06EA388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62883F34"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234A0B0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p w14:paraId="1FEDA0C2" w14:textId="5798FDB6" w:rsidR="00F20AB0" w:rsidRPr="00E6070E"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7A3CF768"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0FEC552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p w14:paraId="788C9E0C"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4598387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7BBBA5E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72576" behindDoc="0" locked="0" layoutInCell="1" allowOverlap="1" wp14:anchorId="5B150138" wp14:editId="4FDCB422">
                      <wp:simplePos x="0" y="0"/>
                      <wp:positionH relativeFrom="column">
                        <wp:posOffset>2217420</wp:posOffset>
                      </wp:positionH>
                      <wp:positionV relativeFrom="paragraph">
                        <wp:posOffset>152400</wp:posOffset>
                      </wp:positionV>
                      <wp:extent cx="647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65991"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pt,12pt" to="22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"/>
                  </w:pict>
                </mc:Fallback>
              </mc:AlternateContent>
            </w:r>
            <w:r w:rsidRPr="00A211D6">
              <w:rPr>
                <w:rFonts w:ascii="Times New Roman" w:eastAsia="Times New Roman" w:hAnsi="Times New Roman"/>
                <w:sz w:val="20"/>
                <w:szCs w:val="20"/>
              </w:rPr>
              <w:t>10.00</w:t>
            </w:r>
          </w:p>
          <w:p w14:paraId="68D8FD0A" w14:textId="77777777" w:rsidR="00F20AB0" w:rsidRPr="00F35E5F"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$ 2,500.00</w:t>
            </w:r>
          </w:p>
          <w:p w14:paraId="67704C5C"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F20AB0" w14:paraId="0C484F32" w14:textId="77777777" w:rsidTr="007C3586">
        <w:trPr>
          <w:jc w:val="center"/>
        </w:trPr>
        <w:tc>
          <w:tcPr>
            <w:tcW w:w="4720" w:type="dxa"/>
          </w:tcPr>
          <w:p w14:paraId="3FA1AC72"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Manicuring</w:t>
            </w:r>
          </w:p>
        </w:tc>
        <w:tc>
          <w:tcPr>
            <w:tcW w:w="4630" w:type="dxa"/>
          </w:tcPr>
          <w:p w14:paraId="38616ABB"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4C3E222E" w14:textId="77777777" w:rsidTr="007C3586">
        <w:trPr>
          <w:jc w:val="center"/>
        </w:trPr>
        <w:tc>
          <w:tcPr>
            <w:tcW w:w="4720" w:type="dxa"/>
          </w:tcPr>
          <w:p w14:paraId="4D12DAA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675BEA73"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tc>
      </w:tr>
      <w:tr w:rsidR="00F20AB0" w14:paraId="06194E48" w14:textId="77777777" w:rsidTr="007C3586">
        <w:trPr>
          <w:jc w:val="center"/>
        </w:trPr>
        <w:tc>
          <w:tcPr>
            <w:tcW w:w="4720" w:type="dxa"/>
          </w:tcPr>
          <w:p w14:paraId="06B227D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7BAF1082"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76DDF657" w14:textId="77777777" w:rsidTr="007C3586">
        <w:trPr>
          <w:jc w:val="center"/>
        </w:trPr>
        <w:tc>
          <w:tcPr>
            <w:tcW w:w="4720" w:type="dxa"/>
          </w:tcPr>
          <w:p w14:paraId="13DCC7C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17E993F6"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F20AB0" w14:paraId="373B4E81" w14:textId="77777777" w:rsidTr="007C3586">
        <w:trPr>
          <w:jc w:val="center"/>
        </w:trPr>
        <w:tc>
          <w:tcPr>
            <w:tcW w:w="4720" w:type="dxa"/>
          </w:tcPr>
          <w:p w14:paraId="3C406DB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0EBE57C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F20AB0" w14:paraId="73BA67FC" w14:textId="77777777" w:rsidTr="007C3586">
        <w:trPr>
          <w:jc w:val="center"/>
        </w:trPr>
        <w:tc>
          <w:tcPr>
            <w:tcW w:w="4720" w:type="dxa"/>
          </w:tcPr>
          <w:p w14:paraId="793F8E71"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16486E41"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$ 2,500.00</w:t>
            </w:r>
          </w:p>
        </w:tc>
      </w:tr>
      <w:tr w:rsidR="00F20AB0" w14:paraId="6CE9B939" w14:textId="77777777" w:rsidTr="007C3586">
        <w:trPr>
          <w:jc w:val="center"/>
        </w:trPr>
        <w:tc>
          <w:tcPr>
            <w:tcW w:w="4720" w:type="dxa"/>
          </w:tcPr>
          <w:p w14:paraId="0C5E2976"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4B4CD0D6"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2997BBEA"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49E9D25C"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3CC16A18"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734324DB"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32CD3649"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2446164F"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51342D7A" w14:textId="05A84AB1"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Esthetics</w:t>
            </w:r>
          </w:p>
        </w:tc>
        <w:tc>
          <w:tcPr>
            <w:tcW w:w="4630" w:type="dxa"/>
          </w:tcPr>
          <w:p w14:paraId="59C16FC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21FA59F5" w14:textId="77777777" w:rsidTr="007C3586">
        <w:trPr>
          <w:jc w:val="center"/>
        </w:trPr>
        <w:tc>
          <w:tcPr>
            <w:tcW w:w="4720" w:type="dxa"/>
          </w:tcPr>
          <w:p w14:paraId="5D73A5AF"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38A80CA8"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$ 8,665.00</w:t>
            </w:r>
          </w:p>
        </w:tc>
      </w:tr>
      <w:tr w:rsidR="00F20AB0" w14:paraId="06A319D5" w14:textId="77777777" w:rsidTr="007C3586">
        <w:trPr>
          <w:jc w:val="center"/>
        </w:trPr>
        <w:tc>
          <w:tcPr>
            <w:tcW w:w="4720" w:type="dxa"/>
          </w:tcPr>
          <w:p w14:paraId="1C59C61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3B1097F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48D18DA4" w14:textId="77777777" w:rsidTr="007C3586">
        <w:trPr>
          <w:jc w:val="center"/>
        </w:trPr>
        <w:tc>
          <w:tcPr>
            <w:tcW w:w="4720" w:type="dxa"/>
          </w:tcPr>
          <w:p w14:paraId="3A22A2D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5DCE2796"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F20AB0" w14:paraId="52BDF6FD" w14:textId="77777777" w:rsidTr="007C3586">
        <w:trPr>
          <w:jc w:val="center"/>
        </w:trPr>
        <w:tc>
          <w:tcPr>
            <w:tcW w:w="4720" w:type="dxa"/>
          </w:tcPr>
          <w:p w14:paraId="2A33B8D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1D4748B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F20AB0" w14:paraId="3761E50C" w14:textId="77777777" w:rsidTr="007C3586">
        <w:trPr>
          <w:jc w:val="center"/>
        </w:trPr>
        <w:tc>
          <w:tcPr>
            <w:tcW w:w="4720" w:type="dxa"/>
          </w:tcPr>
          <w:p w14:paraId="5CB92592"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45E32DD4"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$ 8,850.00</w:t>
            </w:r>
          </w:p>
        </w:tc>
      </w:tr>
      <w:tr w:rsidR="00F20AB0" w14:paraId="798186AC" w14:textId="77777777" w:rsidTr="007C3586">
        <w:trPr>
          <w:jc w:val="center"/>
        </w:trPr>
        <w:tc>
          <w:tcPr>
            <w:tcW w:w="4720" w:type="dxa"/>
          </w:tcPr>
          <w:p w14:paraId="419CDEB1"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3A180444"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Esthetics</w:t>
            </w:r>
          </w:p>
          <w:p w14:paraId="466887F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A211D6">
              <w:rPr>
                <w:rFonts w:ascii="Times New Roman" w:eastAsia="Times New Roman" w:hAnsi="Times New Roman"/>
                <w:sz w:val="20"/>
                <w:szCs w:val="20"/>
              </w:rPr>
              <w:t>Tuition</w:t>
            </w:r>
          </w:p>
          <w:p w14:paraId="33359BE0"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2AA9A53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4934C5DD"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08978BA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38D61DE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0945E74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59C6901E"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$ 8,665.00</w:t>
            </w:r>
          </w:p>
          <w:p w14:paraId="3193BC5F"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25.00</w:t>
            </w:r>
          </w:p>
          <w:p w14:paraId="0BAE4A74"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150.00</w:t>
            </w:r>
          </w:p>
          <w:p w14:paraId="386AF19F"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B62B9B">
              <w:rPr>
                <w:rFonts w:ascii="Times New Roman" w:eastAsia="Times New Roman" w:hAnsi="Times New Roman"/>
                <w:sz w:val="20"/>
                <w:szCs w:val="20"/>
                <w:u w:val="single"/>
              </w:rPr>
              <w:t>10.00</w:t>
            </w:r>
          </w:p>
          <w:p w14:paraId="79C4446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Pr>
                <w:rFonts w:ascii="Times New Roman" w:eastAsia="Times New Roman" w:hAnsi="Times New Roman"/>
                <w:b/>
                <w:bCs/>
                <w:sz w:val="20"/>
                <w:szCs w:val="20"/>
              </w:rPr>
              <w:t>$ 8,850.00</w:t>
            </w:r>
          </w:p>
        </w:tc>
      </w:tr>
      <w:tr w:rsidR="00F20AB0" w14:paraId="5FF39B99" w14:textId="77777777" w:rsidTr="007C3586">
        <w:trPr>
          <w:jc w:val="center"/>
        </w:trPr>
        <w:tc>
          <w:tcPr>
            <w:tcW w:w="4720" w:type="dxa"/>
          </w:tcPr>
          <w:p w14:paraId="7918718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39C89B1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8C5EB4" w14:paraId="6FF21F17" w14:textId="77777777" w:rsidTr="005E750E">
        <w:trPr>
          <w:jc w:val="center"/>
        </w:trPr>
        <w:tc>
          <w:tcPr>
            <w:tcW w:w="4720" w:type="dxa"/>
          </w:tcPr>
          <w:p w14:paraId="079295A9" w14:textId="77777777" w:rsidR="008C5EB4" w:rsidRDefault="008C5EB4" w:rsidP="00F20AB0">
            <w:pPr>
              <w:rPr>
                <w:rFonts w:ascii="Times New Roman" w:eastAsia="Times New Roman" w:hAnsi="Times New Roman"/>
                <w:sz w:val="20"/>
                <w:szCs w:val="20"/>
              </w:rPr>
            </w:pPr>
            <w:bookmarkStart w:id="31" w:name="_Hlk119577965"/>
          </w:p>
        </w:tc>
        <w:tc>
          <w:tcPr>
            <w:tcW w:w="4630" w:type="dxa"/>
          </w:tcPr>
          <w:p w14:paraId="1D841A50" w14:textId="77777777" w:rsidR="008C5EB4" w:rsidRDefault="008C5EB4" w:rsidP="005E750E">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bl>
    <w:p w14:paraId="6C98EF0C" w14:textId="42C12BEE" w:rsidR="00C83C12" w:rsidRDefault="00C83C12" w:rsidP="001E1415">
      <w:pPr>
        <w:pStyle w:val="Heading1"/>
      </w:pPr>
      <w:bookmarkStart w:id="32" w:name="_Toc58402876"/>
      <w:bookmarkEnd w:id="31"/>
      <w:r>
        <w:t>Additional Charges May Be Incurred</w:t>
      </w:r>
      <w:bookmarkEnd w:id="32"/>
    </w:p>
    <w:p w14:paraId="3878D1DD" w14:textId="77777777" w:rsidR="000A6F27" w:rsidRPr="00402602" w:rsidRDefault="000A6F27" w:rsidP="000A6F2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37BFB019" w14:textId="77777777" w:rsidR="000A6F27" w:rsidRPr="00402602" w:rsidRDefault="00C83C12" w:rsidP="00AF1143">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b/>
          <w:sz w:val="20"/>
          <w:szCs w:val="20"/>
          <w:u w:val="single"/>
        </w:rPr>
        <w:t>When a student’s contractual agreement period expires, but hours are not complete, the student MUST pay for the additional hours at the rate of $10.50 per hour</w:t>
      </w:r>
      <w:r w:rsidR="000A6F27" w:rsidRPr="00402602">
        <w:rPr>
          <w:rFonts w:ascii="Times New Roman" w:eastAsia="Times New Roman" w:hAnsi="Times New Roman"/>
          <w:b/>
          <w:sz w:val="20"/>
          <w:szCs w:val="20"/>
          <w:u w:val="single"/>
        </w:rPr>
        <w:t xml:space="preserve"> or their hours</w:t>
      </w:r>
      <w:r w:rsidRPr="00402602">
        <w:rPr>
          <w:rFonts w:ascii="Times New Roman" w:eastAsia="Times New Roman" w:hAnsi="Times New Roman"/>
          <w:b/>
          <w:sz w:val="20"/>
          <w:szCs w:val="20"/>
          <w:u w:val="single"/>
        </w:rPr>
        <w:t xml:space="preserve"> will NOT be released to the Ohio State Cosmetology and Barber Board</w:t>
      </w:r>
      <w:r w:rsidRPr="00402602">
        <w:rPr>
          <w:rFonts w:ascii="Times New Roman" w:eastAsia="Times New Roman" w:hAnsi="Times New Roman"/>
          <w:sz w:val="20"/>
          <w:szCs w:val="20"/>
        </w:rPr>
        <w:t>.</w:t>
      </w:r>
    </w:p>
    <w:p w14:paraId="7D3385B4" w14:textId="77777777" w:rsidR="000A6F27" w:rsidRPr="00402602" w:rsidRDefault="000A6F27" w:rsidP="000A6F2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Times New Roman" w:hAnsi="Times New Roman"/>
          <w:sz w:val="20"/>
          <w:szCs w:val="20"/>
        </w:rPr>
      </w:pPr>
    </w:p>
    <w:p w14:paraId="41AF9E72" w14:textId="3632145E" w:rsidR="000A6F27" w:rsidRPr="00402602" w:rsidRDefault="00C83C12" w:rsidP="00AF1143">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When</w:t>
      </w:r>
      <w:r w:rsidR="00CB61E7">
        <w:rPr>
          <w:rFonts w:ascii="Times New Roman" w:eastAsia="Times New Roman" w:hAnsi="Times New Roman"/>
          <w:sz w:val="20"/>
          <w:szCs w:val="20"/>
        </w:rPr>
        <w:t>,</w:t>
      </w:r>
      <w:r w:rsidR="000A6F27"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 xml:space="preserve">due to unforeseen changes </w:t>
      </w:r>
      <w:r w:rsidR="000A6F27" w:rsidRPr="00402602">
        <w:rPr>
          <w:rFonts w:ascii="Times New Roman" w:eastAsia="Times New Roman" w:hAnsi="Times New Roman"/>
          <w:sz w:val="20"/>
          <w:szCs w:val="20"/>
        </w:rPr>
        <w:t xml:space="preserve">in </w:t>
      </w:r>
      <w:r w:rsidRPr="00402602">
        <w:rPr>
          <w:rFonts w:ascii="Times New Roman" w:eastAsia="Times New Roman" w:hAnsi="Times New Roman"/>
          <w:sz w:val="20"/>
          <w:szCs w:val="20"/>
        </w:rPr>
        <w:t>their scheduled work hours, a student may request and sign an amendment or change to their contract.  This however may alter the original ending da</w:t>
      </w:r>
      <w:r w:rsidR="00CC7E53" w:rsidRPr="00402602">
        <w:rPr>
          <w:rFonts w:ascii="Times New Roman" w:eastAsia="Times New Roman" w:hAnsi="Times New Roman"/>
          <w:sz w:val="20"/>
          <w:szCs w:val="20"/>
        </w:rPr>
        <w:t xml:space="preserve">te of </w:t>
      </w:r>
      <w:r w:rsidRPr="00402602">
        <w:rPr>
          <w:rFonts w:ascii="Times New Roman" w:eastAsia="Times New Roman" w:hAnsi="Times New Roman"/>
          <w:sz w:val="20"/>
          <w:szCs w:val="20"/>
        </w:rPr>
        <w:t xml:space="preserve">the contract agreement. </w:t>
      </w:r>
      <w:r w:rsidR="000A6F27" w:rsidRPr="00402602">
        <w:rPr>
          <w:rFonts w:ascii="Times New Roman" w:eastAsia="Times New Roman" w:hAnsi="Times New Roman"/>
          <w:sz w:val="20"/>
          <w:szCs w:val="20"/>
        </w:rPr>
        <w:t>R</w:t>
      </w:r>
      <w:r w:rsidRPr="00402602">
        <w:rPr>
          <w:rFonts w:ascii="Times New Roman" w:eastAsia="Times New Roman" w:hAnsi="Times New Roman"/>
          <w:sz w:val="20"/>
          <w:szCs w:val="20"/>
        </w:rPr>
        <w:t>equest for any change of schedule must be made</w:t>
      </w:r>
      <w:r w:rsidR="000A6F27" w:rsidRPr="00402602">
        <w:rPr>
          <w:rFonts w:ascii="Times New Roman" w:eastAsia="Times New Roman" w:hAnsi="Times New Roman"/>
          <w:sz w:val="20"/>
          <w:szCs w:val="20"/>
        </w:rPr>
        <w:t xml:space="preserve"> </w:t>
      </w:r>
      <w:r w:rsidR="007B0EE9" w:rsidRPr="00402602">
        <w:rPr>
          <w:rFonts w:ascii="Times New Roman" w:eastAsia="Times New Roman" w:hAnsi="Times New Roman"/>
          <w:sz w:val="20"/>
          <w:szCs w:val="20"/>
        </w:rPr>
        <w:t>in writing and may or may not be approved.  A $50.00 fee will be charged for all contractual changes.</w:t>
      </w:r>
    </w:p>
    <w:p w14:paraId="095E4F6A" w14:textId="77777777" w:rsidR="000A6F27" w:rsidRPr="00402602" w:rsidRDefault="000A6F27" w:rsidP="000A6F27">
      <w:pPr>
        <w:pStyle w:val="ListParagraph"/>
        <w:rPr>
          <w:rFonts w:ascii="Times New Roman" w:eastAsia="Times New Roman" w:hAnsi="Times New Roman"/>
          <w:sz w:val="20"/>
          <w:szCs w:val="20"/>
        </w:rPr>
      </w:pPr>
    </w:p>
    <w:p w14:paraId="739DB25C" w14:textId="77777777" w:rsidR="00B670B3" w:rsidRPr="00402602" w:rsidRDefault="007B0EE9" w:rsidP="00AF1143">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After a student has accumulated overages on the </w:t>
      </w:r>
      <w:r w:rsidR="000A6F27" w:rsidRPr="00402602">
        <w:rPr>
          <w:rFonts w:ascii="Times New Roman" w:eastAsia="Times New Roman" w:hAnsi="Times New Roman"/>
          <w:sz w:val="20"/>
          <w:szCs w:val="20"/>
        </w:rPr>
        <w:t>contract,</w:t>
      </w:r>
      <w:r w:rsidRPr="00402602">
        <w:rPr>
          <w:rFonts w:ascii="Times New Roman" w:eastAsia="Times New Roman" w:hAnsi="Times New Roman"/>
          <w:sz w:val="20"/>
          <w:szCs w:val="20"/>
        </w:rPr>
        <w:t xml:space="preserve"> they may be required to start</w:t>
      </w:r>
      <w:r w:rsidR="000A6F27"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making payments toward</w:t>
      </w:r>
      <w:r w:rsidR="00D10546" w:rsidRPr="00402602">
        <w:rPr>
          <w:rFonts w:ascii="Times New Roman" w:eastAsia="Times New Roman" w:hAnsi="Times New Roman"/>
          <w:sz w:val="20"/>
          <w:szCs w:val="20"/>
        </w:rPr>
        <w:t xml:space="preserve"> those</w:t>
      </w:r>
      <w:r w:rsidRPr="00402602">
        <w:rPr>
          <w:rFonts w:ascii="Times New Roman" w:eastAsia="Times New Roman" w:hAnsi="Times New Roman"/>
          <w:sz w:val="20"/>
          <w:szCs w:val="20"/>
        </w:rPr>
        <w:t xml:space="preserve"> overages</w:t>
      </w:r>
      <w:r w:rsidR="00B670B3" w:rsidRPr="00402602">
        <w:rPr>
          <w:rFonts w:ascii="Times New Roman" w:eastAsia="Times New Roman" w:hAnsi="Times New Roman"/>
          <w:sz w:val="20"/>
          <w:szCs w:val="20"/>
        </w:rPr>
        <w:t>.</w:t>
      </w:r>
    </w:p>
    <w:p w14:paraId="03D05E46" w14:textId="77777777" w:rsidR="00B670B3" w:rsidRPr="00402602" w:rsidRDefault="00B670B3" w:rsidP="00B670B3">
      <w:pPr>
        <w:pStyle w:val="ListParagraph"/>
        <w:rPr>
          <w:rFonts w:ascii="Times New Roman" w:eastAsia="Times New Roman" w:hAnsi="Times New Roman"/>
          <w:sz w:val="20"/>
          <w:szCs w:val="20"/>
        </w:rPr>
      </w:pPr>
    </w:p>
    <w:p w14:paraId="11E1DBE8" w14:textId="4F57A387" w:rsidR="00B94507" w:rsidRPr="00402602" w:rsidRDefault="007B0EE9" w:rsidP="00AF1143">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When a student requests in writing</w:t>
      </w:r>
      <w:r w:rsidR="00D10546" w:rsidRPr="00402602">
        <w:rPr>
          <w:rFonts w:ascii="Times New Roman" w:eastAsia="Times New Roman" w:hAnsi="Times New Roman"/>
          <w:sz w:val="20"/>
          <w:szCs w:val="20"/>
        </w:rPr>
        <w:t xml:space="preserve"> that</w:t>
      </w:r>
      <w:r w:rsidRPr="00402602">
        <w:rPr>
          <w:rFonts w:ascii="Times New Roman" w:eastAsia="Times New Roman" w:hAnsi="Times New Roman"/>
          <w:sz w:val="20"/>
          <w:szCs w:val="20"/>
        </w:rPr>
        <w:t xml:space="preserve"> their hours and/or transcript</w:t>
      </w:r>
      <w:r w:rsidR="008F45E3" w:rsidRPr="00402602">
        <w:rPr>
          <w:rFonts w:ascii="Times New Roman" w:eastAsia="Times New Roman" w:hAnsi="Times New Roman"/>
          <w:sz w:val="20"/>
          <w:szCs w:val="20"/>
        </w:rPr>
        <w:t xml:space="preserve">s </w:t>
      </w:r>
      <w:r w:rsidR="000809DE" w:rsidRPr="00402602">
        <w:rPr>
          <w:rFonts w:ascii="Times New Roman" w:eastAsia="Times New Roman" w:hAnsi="Times New Roman"/>
          <w:sz w:val="20"/>
          <w:szCs w:val="20"/>
        </w:rPr>
        <w:t>be transferred to another s</w:t>
      </w:r>
      <w:r w:rsidRPr="00402602">
        <w:rPr>
          <w:rFonts w:ascii="Times New Roman" w:eastAsia="Times New Roman" w:hAnsi="Times New Roman"/>
          <w:sz w:val="20"/>
          <w:szCs w:val="20"/>
        </w:rPr>
        <w:t>chool, all monies due to New Directions Beauty Institute must be paid in full</w:t>
      </w:r>
      <w:r w:rsidR="008D4AB5" w:rsidRPr="00402602">
        <w:rPr>
          <w:rFonts w:ascii="Times New Roman" w:eastAsia="Times New Roman" w:hAnsi="Times New Roman"/>
          <w:sz w:val="20"/>
          <w:szCs w:val="20"/>
        </w:rPr>
        <w:t>.</w:t>
      </w:r>
    </w:p>
    <w:p w14:paraId="7A5C99C3" w14:textId="77777777" w:rsidR="008D4AB5" w:rsidRPr="00402602" w:rsidRDefault="008D4AB5" w:rsidP="008D4AB5">
      <w:pPr>
        <w:pStyle w:val="ListParagraph"/>
        <w:rPr>
          <w:rFonts w:ascii="Times New Roman" w:eastAsia="Times New Roman" w:hAnsi="Times New Roman"/>
          <w:sz w:val="20"/>
          <w:szCs w:val="20"/>
        </w:rPr>
      </w:pPr>
    </w:p>
    <w:p w14:paraId="70294583" w14:textId="2DF54466" w:rsidR="008D4AB5" w:rsidRPr="00402602" w:rsidRDefault="008D4AB5" w:rsidP="0002650D">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Times New Roman" w:hAnsi="Times New Roman"/>
          <w:sz w:val="20"/>
          <w:szCs w:val="20"/>
        </w:rPr>
      </w:pPr>
    </w:p>
    <w:p w14:paraId="540A0AB6" w14:textId="00A7B2CE" w:rsidR="007B0EE9" w:rsidRPr="007A154E" w:rsidRDefault="007B0EE9" w:rsidP="001E1415">
      <w:pPr>
        <w:pStyle w:val="Heading1"/>
      </w:pPr>
      <w:bookmarkStart w:id="33" w:name="_Toc58402877"/>
      <w:r w:rsidRPr="007A154E">
        <w:t>Payment</w:t>
      </w:r>
      <w:bookmarkEnd w:id="33"/>
    </w:p>
    <w:p w14:paraId="2049C5B4"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49325F36" w14:textId="52A042D1"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402602">
        <w:rPr>
          <w:rFonts w:ascii="Times New Roman" w:eastAsia="Times New Roman" w:hAnsi="Times New Roman"/>
          <w:sz w:val="20"/>
          <w:szCs w:val="20"/>
        </w:rPr>
        <w:t xml:space="preserve">New Directions Beauty Institute accepts cash, approved </w:t>
      </w:r>
      <w:r w:rsidR="00303D98" w:rsidRPr="00402602">
        <w:rPr>
          <w:rFonts w:ascii="Times New Roman" w:eastAsia="Times New Roman" w:hAnsi="Times New Roman"/>
          <w:sz w:val="20"/>
          <w:szCs w:val="20"/>
        </w:rPr>
        <w:t xml:space="preserve">debit cards, </w:t>
      </w:r>
      <w:r w:rsidRPr="00402602">
        <w:rPr>
          <w:rFonts w:ascii="Times New Roman" w:eastAsia="Times New Roman" w:hAnsi="Times New Roman"/>
          <w:sz w:val="20"/>
          <w:szCs w:val="20"/>
        </w:rPr>
        <w:t>credit cards</w:t>
      </w:r>
      <w:r w:rsidR="00A512BA">
        <w:rPr>
          <w:rFonts w:ascii="Times New Roman" w:eastAsia="Times New Roman" w:hAnsi="Times New Roman"/>
          <w:sz w:val="20"/>
          <w:szCs w:val="20"/>
        </w:rPr>
        <w:t xml:space="preserve"> and</w:t>
      </w:r>
      <w:r w:rsidRPr="00402602">
        <w:rPr>
          <w:rFonts w:ascii="Times New Roman" w:eastAsia="Times New Roman" w:hAnsi="Times New Roman"/>
          <w:sz w:val="20"/>
          <w:szCs w:val="20"/>
        </w:rPr>
        <w:t xml:space="preserve"> money orders</w:t>
      </w:r>
      <w:r w:rsidR="00A512BA">
        <w:rPr>
          <w:rFonts w:ascii="Times New Roman" w:eastAsia="Times New Roman" w:hAnsi="Times New Roman"/>
          <w:sz w:val="20"/>
          <w:szCs w:val="20"/>
        </w:rPr>
        <w:t>.</w:t>
      </w:r>
      <w:r w:rsidRPr="007A154E">
        <w:rPr>
          <w:rFonts w:ascii="Times New Roman" w:eastAsia="Times New Roman" w:hAnsi="Times New Roman"/>
          <w:sz w:val="24"/>
          <w:szCs w:val="24"/>
        </w:rPr>
        <w:t xml:space="preserve"> </w:t>
      </w:r>
    </w:p>
    <w:p w14:paraId="6D650BCE" w14:textId="466D5C5A" w:rsidR="00785987" w:rsidRDefault="0078598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C7CB066" w14:textId="77777777" w:rsidR="000D3D60" w:rsidRPr="00402602" w:rsidRDefault="000D3D6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2C7B65C6" w14:textId="47DAF068" w:rsidR="007B0EE9" w:rsidRPr="007A154E" w:rsidRDefault="007B0EE9" w:rsidP="001E1415">
      <w:pPr>
        <w:pStyle w:val="Heading1"/>
      </w:pPr>
      <w:bookmarkStart w:id="34" w:name="_Toc58402878"/>
      <w:r w:rsidRPr="007A154E">
        <w:t>Attendance Policy</w:t>
      </w:r>
      <w:bookmarkEnd w:id="34"/>
    </w:p>
    <w:p w14:paraId="14FC1787"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261F4B2B"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All students are required to remain in good attendance status while enrolled in New Directions Beauty Institute.  Good attendance is crucial so that a student will complete his/her course of study in a timely manner according to the contractual agreement.  To verify a student</w:t>
      </w:r>
      <w:r w:rsidR="00657FBA" w:rsidRPr="00402602">
        <w:rPr>
          <w:rFonts w:ascii="Times New Roman" w:eastAsia="Times New Roman" w:hAnsi="Times New Roman"/>
          <w:sz w:val="20"/>
          <w:szCs w:val="20"/>
        </w:rPr>
        <w:t xml:space="preserve">’s </w:t>
      </w:r>
      <w:r w:rsidRPr="00402602">
        <w:rPr>
          <w:rFonts w:ascii="Times New Roman" w:eastAsia="Times New Roman" w:hAnsi="Times New Roman"/>
          <w:sz w:val="20"/>
          <w:szCs w:val="20"/>
        </w:rPr>
        <w:t>attendance, it is required that all students clock in and out when entering or leaving school.</w:t>
      </w:r>
    </w:p>
    <w:p w14:paraId="43DB6526" w14:textId="77777777" w:rsidR="00B635AA" w:rsidRDefault="00B635AA" w:rsidP="007B0EE9">
      <w:pPr>
        <w:spacing w:after="0" w:line="240" w:lineRule="auto"/>
        <w:jc w:val="center"/>
        <w:rPr>
          <w:rFonts w:ascii="Times New Roman" w:eastAsia="Times New Roman" w:hAnsi="Times New Roman"/>
          <w:b/>
          <w:sz w:val="20"/>
          <w:szCs w:val="20"/>
        </w:rPr>
      </w:pPr>
    </w:p>
    <w:p w14:paraId="236777A9" w14:textId="4777393B" w:rsidR="007B0EE9" w:rsidRPr="00402602" w:rsidRDefault="00402602" w:rsidP="007B0EE9">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Student Completion Hour</w:t>
      </w:r>
      <w:r w:rsidRPr="00402602">
        <w:rPr>
          <w:rFonts w:ascii="Times New Roman" w:eastAsia="Times New Roman" w:hAnsi="Times New Roman"/>
          <w:sz w:val="20"/>
          <w:szCs w:val="20"/>
        </w:rPr>
        <w:t xml:space="preserve"> </w:t>
      </w:r>
      <w:r w:rsidRPr="00402602">
        <w:rPr>
          <w:rFonts w:ascii="Times New Roman" w:eastAsia="Times New Roman" w:hAnsi="Times New Roman"/>
          <w:b/>
          <w:sz w:val="20"/>
          <w:szCs w:val="20"/>
        </w:rPr>
        <w:t>Schedule</w:t>
      </w:r>
    </w:p>
    <w:tbl>
      <w:tblPr>
        <w:tblW w:w="6725" w:type="dxa"/>
        <w:jc w:val="center"/>
        <w:tblLayout w:type="fixed"/>
        <w:tblCellMar>
          <w:left w:w="0" w:type="dxa"/>
          <w:right w:w="0" w:type="dxa"/>
        </w:tblCellMar>
        <w:tblLook w:val="04A0" w:firstRow="1" w:lastRow="0" w:firstColumn="1" w:lastColumn="0" w:noHBand="0" w:noVBand="1"/>
      </w:tblPr>
      <w:tblGrid>
        <w:gridCol w:w="40"/>
        <w:gridCol w:w="1758"/>
        <w:gridCol w:w="40"/>
        <w:gridCol w:w="52"/>
        <w:gridCol w:w="4795"/>
        <w:gridCol w:w="40"/>
      </w:tblGrid>
      <w:tr w:rsidR="007B0EE9" w:rsidRPr="00402602" w14:paraId="4AA35786" w14:textId="77777777" w:rsidTr="00402602">
        <w:trPr>
          <w:trHeight w:val="617"/>
          <w:jc w:val="center"/>
        </w:trPr>
        <w:tc>
          <w:tcPr>
            <w:tcW w:w="40" w:type="dxa"/>
            <w:shd w:val="clear" w:color="auto" w:fill="auto"/>
            <w:vAlign w:val="center"/>
            <w:hideMark/>
          </w:tcPr>
          <w:p w14:paraId="5366596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18807114"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Scheduled hours</w:t>
            </w:r>
          </w:p>
        </w:tc>
        <w:tc>
          <w:tcPr>
            <w:tcW w:w="40" w:type="dxa"/>
            <w:shd w:val="clear" w:color="auto" w:fill="auto"/>
            <w:vAlign w:val="center"/>
            <w:hideMark/>
          </w:tcPr>
          <w:p w14:paraId="127EC9A3"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250A1CA0"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0FF8F8A0"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Weeks to complete schedule </w:t>
            </w:r>
          </w:p>
        </w:tc>
        <w:tc>
          <w:tcPr>
            <w:tcW w:w="40" w:type="dxa"/>
            <w:shd w:val="clear" w:color="auto" w:fill="auto"/>
            <w:vAlign w:val="center"/>
            <w:hideMark/>
          </w:tcPr>
          <w:p w14:paraId="5D66C513"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089A4328" w14:textId="77777777" w:rsidTr="00402602">
        <w:trPr>
          <w:trHeight w:val="315"/>
          <w:jc w:val="center"/>
        </w:trPr>
        <w:tc>
          <w:tcPr>
            <w:tcW w:w="40" w:type="dxa"/>
            <w:shd w:val="clear" w:color="auto" w:fill="auto"/>
            <w:vAlign w:val="center"/>
            <w:hideMark/>
          </w:tcPr>
          <w:p w14:paraId="77617F8D"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72673630"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35</w:t>
            </w:r>
          </w:p>
        </w:tc>
        <w:tc>
          <w:tcPr>
            <w:tcW w:w="40" w:type="dxa"/>
            <w:shd w:val="clear" w:color="auto" w:fill="auto"/>
            <w:vAlign w:val="center"/>
            <w:hideMark/>
          </w:tcPr>
          <w:p w14:paraId="7C96B3EA"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3C81082D"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3D237D0A" w14:textId="77777777" w:rsidR="007B0EE9" w:rsidRPr="00402602" w:rsidRDefault="00657FBA"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007B0EE9" w:rsidRPr="00402602">
              <w:rPr>
                <w:rFonts w:ascii="Times New Roman" w:eastAsia="Times New Roman" w:hAnsi="Times New Roman"/>
                <w:sz w:val="20"/>
                <w:szCs w:val="20"/>
              </w:rPr>
              <w:t>51.43</w:t>
            </w:r>
          </w:p>
        </w:tc>
        <w:tc>
          <w:tcPr>
            <w:tcW w:w="40" w:type="dxa"/>
            <w:shd w:val="clear" w:color="auto" w:fill="auto"/>
            <w:vAlign w:val="center"/>
            <w:hideMark/>
          </w:tcPr>
          <w:p w14:paraId="1580C88B"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7ED74A09" w14:textId="77777777" w:rsidTr="00402602">
        <w:trPr>
          <w:trHeight w:val="315"/>
          <w:jc w:val="center"/>
        </w:trPr>
        <w:tc>
          <w:tcPr>
            <w:tcW w:w="40" w:type="dxa"/>
            <w:shd w:val="clear" w:color="auto" w:fill="auto"/>
            <w:vAlign w:val="center"/>
            <w:hideMark/>
          </w:tcPr>
          <w:p w14:paraId="210F140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5A7FF063" w14:textId="77777777" w:rsidR="007B0EE9" w:rsidRPr="00402602" w:rsidRDefault="00AE1FC6"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20</w:t>
            </w:r>
          </w:p>
        </w:tc>
        <w:tc>
          <w:tcPr>
            <w:tcW w:w="40" w:type="dxa"/>
            <w:shd w:val="clear" w:color="auto" w:fill="auto"/>
            <w:vAlign w:val="center"/>
            <w:hideMark/>
          </w:tcPr>
          <w:p w14:paraId="7935E75E"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23FA0673"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49D622A6" w14:textId="77777777" w:rsidR="007B0EE9" w:rsidRPr="00402602" w:rsidRDefault="00657FBA"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00AE1FC6" w:rsidRPr="00402602">
              <w:rPr>
                <w:rFonts w:ascii="Times New Roman" w:eastAsia="Times New Roman" w:hAnsi="Times New Roman"/>
                <w:sz w:val="20"/>
                <w:szCs w:val="20"/>
              </w:rPr>
              <w:t>90.00</w:t>
            </w:r>
          </w:p>
        </w:tc>
        <w:tc>
          <w:tcPr>
            <w:tcW w:w="40" w:type="dxa"/>
            <w:shd w:val="clear" w:color="auto" w:fill="auto"/>
            <w:vAlign w:val="center"/>
            <w:hideMark/>
          </w:tcPr>
          <w:p w14:paraId="36FC0EF9"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1E65B7A5" w14:textId="77777777" w:rsidTr="00E5289B">
        <w:trPr>
          <w:trHeight w:val="252"/>
          <w:jc w:val="center"/>
        </w:trPr>
        <w:tc>
          <w:tcPr>
            <w:tcW w:w="40" w:type="dxa"/>
            <w:shd w:val="clear" w:color="auto" w:fill="auto"/>
            <w:vAlign w:val="center"/>
            <w:hideMark/>
          </w:tcPr>
          <w:p w14:paraId="24402479"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tcPr>
          <w:p w14:paraId="4BC3EA55" w14:textId="392564FD" w:rsidR="007B0EE9" w:rsidRPr="00402602" w:rsidRDefault="007B0EE9" w:rsidP="0062120B">
            <w:pPr>
              <w:spacing w:after="0" w:line="240" w:lineRule="auto"/>
              <w:jc w:val="center"/>
              <w:rPr>
                <w:rFonts w:ascii="Times New Roman" w:eastAsia="Times New Roman" w:hAnsi="Times New Roman"/>
                <w:sz w:val="20"/>
                <w:szCs w:val="20"/>
              </w:rPr>
            </w:pPr>
          </w:p>
        </w:tc>
        <w:tc>
          <w:tcPr>
            <w:tcW w:w="40" w:type="dxa"/>
            <w:shd w:val="clear" w:color="auto" w:fill="auto"/>
            <w:vAlign w:val="center"/>
          </w:tcPr>
          <w:p w14:paraId="36019772"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tcPr>
          <w:p w14:paraId="761BBEB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tcPr>
          <w:p w14:paraId="21704534" w14:textId="3DBA8FA4" w:rsidR="007B0EE9" w:rsidRPr="00402602" w:rsidRDefault="007B0EE9" w:rsidP="0062120B">
            <w:pPr>
              <w:spacing w:after="0" w:line="240" w:lineRule="auto"/>
              <w:jc w:val="center"/>
              <w:rPr>
                <w:rFonts w:ascii="Times New Roman" w:eastAsia="Times New Roman" w:hAnsi="Times New Roman"/>
                <w:sz w:val="20"/>
                <w:szCs w:val="20"/>
              </w:rPr>
            </w:pPr>
          </w:p>
        </w:tc>
        <w:tc>
          <w:tcPr>
            <w:tcW w:w="40" w:type="dxa"/>
            <w:shd w:val="clear" w:color="auto" w:fill="auto"/>
            <w:vAlign w:val="center"/>
            <w:hideMark/>
          </w:tcPr>
          <w:p w14:paraId="6B1BA3BF" w14:textId="77777777" w:rsidR="007B0EE9" w:rsidRPr="00402602" w:rsidRDefault="007B0EE9" w:rsidP="0062120B">
            <w:pPr>
              <w:spacing w:after="0" w:line="240" w:lineRule="auto"/>
              <w:jc w:val="center"/>
              <w:rPr>
                <w:rFonts w:ascii="Times New Roman" w:eastAsia="Times New Roman" w:hAnsi="Times New Roman"/>
                <w:sz w:val="20"/>
                <w:szCs w:val="20"/>
              </w:rPr>
            </w:pPr>
          </w:p>
        </w:tc>
      </w:tr>
    </w:tbl>
    <w:p w14:paraId="7AB4D496" w14:textId="34EAC866" w:rsidR="00303D98" w:rsidRPr="00402602" w:rsidRDefault="00A169D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r w:rsidRPr="00402602">
        <w:rPr>
          <w:rFonts w:ascii="Times New Roman" w:eastAsia="Times New Roman" w:hAnsi="Times New Roman"/>
          <w:sz w:val="20"/>
          <w:szCs w:val="20"/>
        </w:rPr>
        <w:t>Students</w:t>
      </w:r>
      <w:r w:rsidR="00303D98" w:rsidRPr="00402602">
        <w:rPr>
          <w:rFonts w:ascii="Times New Roman" w:eastAsia="Times New Roman" w:hAnsi="Times New Roman"/>
          <w:sz w:val="20"/>
          <w:szCs w:val="20"/>
        </w:rPr>
        <w:t xml:space="preserve"> whose cumulative attendance drops belo</w:t>
      </w:r>
      <w:r w:rsidR="00EE036E" w:rsidRPr="00402602">
        <w:rPr>
          <w:rFonts w:ascii="Times New Roman" w:eastAsia="Times New Roman" w:hAnsi="Times New Roman"/>
          <w:sz w:val="20"/>
          <w:szCs w:val="20"/>
        </w:rPr>
        <w:t>w 75% for an</w:t>
      </w:r>
      <w:r w:rsidR="00B670B3" w:rsidRPr="00402602">
        <w:rPr>
          <w:rFonts w:ascii="Times New Roman" w:eastAsia="Times New Roman" w:hAnsi="Times New Roman"/>
          <w:sz w:val="20"/>
          <w:szCs w:val="20"/>
        </w:rPr>
        <w:t>y</w:t>
      </w:r>
      <w:r w:rsidRPr="00402602">
        <w:rPr>
          <w:rFonts w:ascii="Times New Roman" w:eastAsia="Times New Roman" w:hAnsi="Times New Roman"/>
          <w:sz w:val="20"/>
          <w:szCs w:val="20"/>
        </w:rPr>
        <w:t xml:space="preserve"> evaluation period</w:t>
      </w:r>
      <w:r w:rsidR="00B670B3" w:rsidRPr="00402602">
        <w:rPr>
          <w:rFonts w:ascii="Times New Roman" w:eastAsia="Times New Roman" w:hAnsi="Times New Roman"/>
          <w:sz w:val="20"/>
          <w:szCs w:val="20"/>
        </w:rPr>
        <w:t>,</w:t>
      </w:r>
      <w:r w:rsidR="00303D98" w:rsidRPr="00402602">
        <w:rPr>
          <w:rFonts w:ascii="Times New Roman" w:eastAsia="Times New Roman" w:hAnsi="Times New Roman"/>
          <w:sz w:val="20"/>
          <w:szCs w:val="20"/>
        </w:rPr>
        <w:t xml:space="preserve"> will be </w:t>
      </w:r>
      <w:r w:rsidR="00B670B3" w:rsidRPr="00402602">
        <w:rPr>
          <w:rFonts w:ascii="Times New Roman" w:eastAsia="Times New Roman" w:hAnsi="Times New Roman"/>
          <w:sz w:val="20"/>
          <w:szCs w:val="20"/>
        </w:rPr>
        <w:t xml:space="preserve">given a warning and considered to be making satisfactory progress during the warning period.  The student will be advised in writing of the actions required to </w:t>
      </w:r>
      <w:r w:rsidR="00B670B3" w:rsidRPr="00402602">
        <w:rPr>
          <w:rFonts w:ascii="Times New Roman" w:eastAsia="Times New Roman" w:hAnsi="Times New Roman"/>
          <w:sz w:val="20"/>
          <w:szCs w:val="20"/>
        </w:rPr>
        <w:lastRenderedPageBreak/>
        <w:t>attain satisfactory academic progress by the next evaluation.  If at the end of the warning period, the student has still not met the attendance requirements he/she will be placed on probation</w:t>
      </w:r>
      <w:r w:rsidR="004F20CA">
        <w:rPr>
          <w:rFonts w:ascii="Times New Roman" w:eastAsia="Times New Roman" w:hAnsi="Times New Roman"/>
          <w:sz w:val="20"/>
          <w:szCs w:val="20"/>
        </w:rPr>
        <w:t>.</w:t>
      </w:r>
      <w:r w:rsidR="00B670B3" w:rsidRPr="00402602">
        <w:rPr>
          <w:rFonts w:ascii="Times New Roman" w:eastAsia="Times New Roman" w:hAnsi="Times New Roman"/>
          <w:sz w:val="20"/>
          <w:szCs w:val="20"/>
        </w:rPr>
        <w:t xml:space="preserve">   </w:t>
      </w:r>
    </w:p>
    <w:p w14:paraId="064C6DFD" w14:textId="77777777" w:rsidR="00303D98" w:rsidRPr="00402602" w:rsidRDefault="00303D9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3D24412D" w14:textId="3DCFEA05"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If a st</w:t>
      </w:r>
      <w:r w:rsidR="00E60FD9" w:rsidRPr="00402602">
        <w:rPr>
          <w:rFonts w:ascii="Times New Roman" w:eastAsia="Times New Roman" w:hAnsi="Times New Roman"/>
          <w:sz w:val="20"/>
          <w:szCs w:val="20"/>
        </w:rPr>
        <w:t>udent will be absent from school,</w:t>
      </w:r>
      <w:r w:rsidRPr="00402602">
        <w:rPr>
          <w:rFonts w:ascii="Times New Roman" w:eastAsia="Times New Roman" w:hAnsi="Times New Roman"/>
          <w:sz w:val="20"/>
          <w:szCs w:val="20"/>
        </w:rPr>
        <w:t xml:space="preserve"> it is recommended </w:t>
      </w:r>
      <w:r w:rsidR="00657FBA" w:rsidRPr="00402602">
        <w:rPr>
          <w:rFonts w:ascii="Times New Roman" w:eastAsia="Times New Roman" w:hAnsi="Times New Roman"/>
          <w:sz w:val="20"/>
          <w:szCs w:val="20"/>
        </w:rPr>
        <w:t xml:space="preserve">that </w:t>
      </w:r>
      <w:r w:rsidRPr="00402602">
        <w:rPr>
          <w:rFonts w:ascii="Times New Roman" w:eastAsia="Times New Roman" w:hAnsi="Times New Roman"/>
          <w:sz w:val="20"/>
          <w:szCs w:val="20"/>
        </w:rPr>
        <w:t xml:space="preserve">the student inform the school of his/her intended absence by telephone or in writing.  A record of the absence is recorded.  The hours of operation at New Directions Beauty Institute </w:t>
      </w:r>
      <w:r w:rsidR="00BD5581" w:rsidRPr="00402602">
        <w:rPr>
          <w:rFonts w:ascii="Times New Roman" w:eastAsia="Times New Roman" w:hAnsi="Times New Roman"/>
          <w:sz w:val="20"/>
          <w:szCs w:val="20"/>
        </w:rPr>
        <w:t>are</w:t>
      </w:r>
      <w:r w:rsidRPr="00402602">
        <w:rPr>
          <w:rFonts w:ascii="Times New Roman" w:eastAsia="Times New Roman" w:hAnsi="Times New Roman"/>
          <w:sz w:val="20"/>
          <w:szCs w:val="20"/>
        </w:rPr>
        <w:t xml:space="preserve"> Tuesday – </w:t>
      </w:r>
      <w:r w:rsidR="00BD5581" w:rsidRPr="00402602">
        <w:rPr>
          <w:rFonts w:ascii="Times New Roman" w:eastAsia="Times New Roman" w:hAnsi="Times New Roman"/>
          <w:sz w:val="20"/>
          <w:szCs w:val="20"/>
        </w:rPr>
        <w:t>Saturday, 8:00am - 4:</w:t>
      </w:r>
      <w:r w:rsidR="007E2AB7">
        <w:rPr>
          <w:rFonts w:ascii="Times New Roman" w:eastAsia="Times New Roman" w:hAnsi="Times New Roman"/>
          <w:sz w:val="20"/>
          <w:szCs w:val="20"/>
        </w:rPr>
        <w:t>0</w:t>
      </w:r>
      <w:r w:rsidR="00BD5581" w:rsidRPr="00402602">
        <w:rPr>
          <w:rFonts w:ascii="Times New Roman" w:eastAsia="Times New Roman" w:hAnsi="Times New Roman"/>
          <w:sz w:val="20"/>
          <w:szCs w:val="20"/>
        </w:rPr>
        <w:t>0 pm;</w:t>
      </w:r>
      <w:r w:rsidRPr="00402602">
        <w:rPr>
          <w:rFonts w:ascii="Times New Roman" w:eastAsia="Times New Roman" w:hAnsi="Times New Roman"/>
          <w:sz w:val="20"/>
          <w:szCs w:val="20"/>
        </w:rPr>
        <w:t xml:space="preserve"> </w:t>
      </w:r>
      <w:r w:rsidR="00BD5581" w:rsidRPr="00402602">
        <w:rPr>
          <w:rFonts w:ascii="Times New Roman" w:eastAsia="Times New Roman" w:hAnsi="Times New Roman"/>
          <w:sz w:val="20"/>
          <w:szCs w:val="20"/>
        </w:rPr>
        <w:t xml:space="preserve">part-time day classes are held Tuesday </w:t>
      </w:r>
      <w:r w:rsidR="00717FD8" w:rsidRPr="00402602">
        <w:rPr>
          <w:rFonts w:ascii="Times New Roman" w:eastAsia="Times New Roman" w:hAnsi="Times New Roman"/>
          <w:sz w:val="20"/>
          <w:szCs w:val="20"/>
        </w:rPr>
        <w:t xml:space="preserve">– Friday, </w:t>
      </w:r>
      <w:r w:rsidR="00BD5581" w:rsidRPr="00402602">
        <w:rPr>
          <w:rFonts w:ascii="Times New Roman" w:eastAsia="Times New Roman" w:hAnsi="Times New Roman"/>
          <w:sz w:val="20"/>
          <w:szCs w:val="20"/>
        </w:rPr>
        <w:t xml:space="preserve">8:00am </w:t>
      </w:r>
      <w:r w:rsidR="00717FD8" w:rsidRPr="00402602">
        <w:rPr>
          <w:rFonts w:ascii="Times New Roman" w:eastAsia="Times New Roman" w:hAnsi="Times New Roman"/>
          <w:sz w:val="20"/>
          <w:szCs w:val="20"/>
        </w:rPr>
        <w:t>– 12:00pm</w:t>
      </w:r>
      <w:r w:rsidR="00BD5581" w:rsidRPr="00402602">
        <w:rPr>
          <w:rFonts w:ascii="Times New Roman" w:eastAsia="Times New Roman" w:hAnsi="Times New Roman"/>
          <w:sz w:val="20"/>
          <w:szCs w:val="20"/>
        </w:rPr>
        <w:t xml:space="preserve"> and Saturday from 8:00am – 4:</w:t>
      </w:r>
      <w:r w:rsidR="007E2AB7">
        <w:rPr>
          <w:rFonts w:ascii="Times New Roman" w:eastAsia="Times New Roman" w:hAnsi="Times New Roman"/>
          <w:sz w:val="20"/>
          <w:szCs w:val="20"/>
        </w:rPr>
        <w:t>0</w:t>
      </w:r>
      <w:r w:rsidR="00BD5581" w:rsidRPr="00402602">
        <w:rPr>
          <w:rFonts w:ascii="Times New Roman" w:eastAsia="Times New Roman" w:hAnsi="Times New Roman"/>
          <w:sz w:val="20"/>
          <w:szCs w:val="20"/>
        </w:rPr>
        <w:t xml:space="preserve">0pm.  </w:t>
      </w:r>
      <w:r w:rsidR="00BD5581" w:rsidRPr="00402602">
        <w:rPr>
          <w:rFonts w:ascii="Times New Roman" w:eastAsia="Times New Roman" w:hAnsi="Times New Roman"/>
          <w:b/>
          <w:sz w:val="20"/>
          <w:szCs w:val="20"/>
        </w:rPr>
        <w:t>The school is closed on Sundays and Mondays.</w:t>
      </w:r>
      <w:r w:rsidR="00740CC2">
        <w:rPr>
          <w:rFonts w:ascii="Times New Roman" w:eastAsia="Times New Roman" w:hAnsi="Times New Roman"/>
          <w:b/>
          <w:sz w:val="20"/>
          <w:szCs w:val="20"/>
        </w:rPr>
        <w:t xml:space="preserve"> Saturday attendance is</w:t>
      </w:r>
      <w:r w:rsidR="00A334D3">
        <w:rPr>
          <w:rFonts w:ascii="Times New Roman" w:eastAsia="Times New Roman" w:hAnsi="Times New Roman"/>
          <w:b/>
          <w:sz w:val="20"/>
          <w:szCs w:val="20"/>
        </w:rPr>
        <w:t xml:space="preserve"> mandatory for all students.</w:t>
      </w:r>
    </w:p>
    <w:p w14:paraId="32E53304"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6643433" w14:textId="7946A655" w:rsidR="00326945" w:rsidRPr="00402602" w:rsidRDefault="005F1200" w:rsidP="008D4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N</w:t>
      </w:r>
      <w:r w:rsidR="007B0EE9" w:rsidRPr="00402602">
        <w:rPr>
          <w:rFonts w:ascii="Times New Roman" w:eastAsia="Times New Roman" w:hAnsi="Times New Roman"/>
          <w:sz w:val="20"/>
          <w:szCs w:val="20"/>
        </w:rPr>
        <w:t>ew Directions Beauty Institute will not deduct hours from a student as a penalty.  A student will receive credit for all hours “clocked”.  Therefore</w:t>
      </w:r>
      <w:r w:rsidR="00E60FD9" w:rsidRPr="00402602">
        <w:rPr>
          <w:rFonts w:ascii="Times New Roman" w:eastAsia="Times New Roman" w:hAnsi="Times New Roman"/>
          <w:sz w:val="20"/>
          <w:szCs w:val="20"/>
        </w:rPr>
        <w:t>,</w:t>
      </w:r>
      <w:r w:rsidR="007B0EE9" w:rsidRPr="00402602">
        <w:rPr>
          <w:rFonts w:ascii="Times New Roman" w:eastAsia="Times New Roman" w:hAnsi="Times New Roman"/>
          <w:sz w:val="20"/>
          <w:szCs w:val="20"/>
        </w:rPr>
        <w:t xml:space="preserve"> it is crucial that a student clock in and out</w:t>
      </w:r>
      <w:r w:rsidR="00326945" w:rsidRPr="00402602">
        <w:rPr>
          <w:rFonts w:ascii="Times New Roman" w:eastAsia="Times New Roman" w:hAnsi="Times New Roman"/>
          <w:sz w:val="20"/>
          <w:szCs w:val="20"/>
        </w:rPr>
        <w:t>.</w:t>
      </w:r>
      <w:r w:rsidR="007B0EE9" w:rsidRPr="00402602">
        <w:rPr>
          <w:rFonts w:ascii="Times New Roman" w:eastAsia="Times New Roman" w:hAnsi="Times New Roman"/>
          <w:sz w:val="20"/>
          <w:szCs w:val="20"/>
        </w:rPr>
        <w:t xml:space="preserve"> The hours of attendance </w:t>
      </w:r>
      <w:r w:rsidR="00657FBA" w:rsidRPr="00402602">
        <w:rPr>
          <w:rFonts w:ascii="Times New Roman" w:eastAsia="Times New Roman" w:hAnsi="Times New Roman"/>
          <w:sz w:val="20"/>
          <w:szCs w:val="20"/>
        </w:rPr>
        <w:t>are</w:t>
      </w:r>
      <w:r w:rsidR="007B0EE9" w:rsidRPr="00402602">
        <w:rPr>
          <w:rFonts w:ascii="Times New Roman" w:eastAsia="Times New Roman" w:hAnsi="Times New Roman"/>
          <w:sz w:val="20"/>
          <w:szCs w:val="20"/>
        </w:rPr>
        <w:t xml:space="preserve"> calculated by rounding up to the nearest quarter hour.</w:t>
      </w:r>
    </w:p>
    <w:p w14:paraId="4E3ED7A1" w14:textId="02577514" w:rsidR="00662E57" w:rsidRDefault="00662E57" w:rsidP="001E1415">
      <w:pPr>
        <w:pStyle w:val="Heading1"/>
      </w:pPr>
      <w:bookmarkStart w:id="35" w:name="_Toc58402879"/>
    </w:p>
    <w:p w14:paraId="1D1FAFA9" w14:textId="714DBC54" w:rsidR="007B0EE9" w:rsidRPr="007A154E" w:rsidRDefault="007B0EE9" w:rsidP="001E1415">
      <w:pPr>
        <w:pStyle w:val="Heading1"/>
      </w:pPr>
      <w:r w:rsidRPr="007A154E">
        <w:t>Student Absenteeism</w:t>
      </w:r>
      <w:bookmarkEnd w:id="35"/>
    </w:p>
    <w:p w14:paraId="63A2A52F"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6EE1E57E" w14:textId="6873D9D7" w:rsidR="00944744" w:rsidRDefault="007B0EE9"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 student may be dropped for excessive absenteeism.  It is the discretion of New Directions Beauty Institute to determine excessive absenteeism</w:t>
      </w:r>
      <w:r w:rsidR="00E60FD9" w:rsidRPr="00402602">
        <w:rPr>
          <w:rFonts w:ascii="Times New Roman" w:eastAsia="Times New Roman" w:hAnsi="Times New Roman"/>
          <w:sz w:val="20"/>
          <w:szCs w:val="20"/>
        </w:rPr>
        <w:t xml:space="preserve"> since</w:t>
      </w:r>
      <w:r w:rsidRPr="00402602">
        <w:rPr>
          <w:rFonts w:ascii="Times New Roman" w:eastAsia="Times New Roman" w:hAnsi="Times New Roman"/>
          <w:sz w:val="20"/>
          <w:szCs w:val="20"/>
        </w:rPr>
        <w:t xml:space="preserve"> extenuating circumstances</w:t>
      </w:r>
      <w:r w:rsidR="00E60FD9" w:rsidRPr="00402602">
        <w:rPr>
          <w:rFonts w:ascii="Times New Roman" w:eastAsia="Times New Roman" w:hAnsi="Times New Roman"/>
          <w:sz w:val="20"/>
          <w:szCs w:val="20"/>
        </w:rPr>
        <w:t xml:space="preserve"> may occur</w:t>
      </w:r>
      <w:r w:rsidR="001D24FA">
        <w:rPr>
          <w:rFonts w:ascii="Times New Roman" w:eastAsia="Times New Roman" w:hAnsi="Times New Roman"/>
          <w:sz w:val="20"/>
          <w:szCs w:val="20"/>
        </w:rPr>
        <w:t>.</w:t>
      </w:r>
      <w:r w:rsidRPr="00402602">
        <w:rPr>
          <w:rFonts w:ascii="Times New Roman" w:eastAsia="Times New Roman" w:hAnsi="Times New Roman"/>
          <w:sz w:val="20"/>
          <w:szCs w:val="20"/>
        </w:rPr>
        <w:t xml:space="preserve">  However, after </w:t>
      </w:r>
      <w:r w:rsidR="0062120B" w:rsidRPr="00402602">
        <w:rPr>
          <w:rFonts w:ascii="Times New Roman" w:eastAsia="Times New Roman" w:hAnsi="Times New Roman"/>
          <w:sz w:val="20"/>
          <w:szCs w:val="20"/>
        </w:rPr>
        <w:t>fourteen (</w:t>
      </w:r>
      <w:r w:rsidR="00501290" w:rsidRPr="00402602">
        <w:rPr>
          <w:rFonts w:ascii="Times New Roman" w:eastAsia="Times New Roman" w:hAnsi="Times New Roman"/>
          <w:sz w:val="20"/>
          <w:szCs w:val="20"/>
        </w:rPr>
        <w:t>1</w:t>
      </w:r>
      <w:r w:rsidR="0062120B" w:rsidRPr="00402602">
        <w:rPr>
          <w:rFonts w:ascii="Times New Roman" w:eastAsia="Times New Roman" w:hAnsi="Times New Roman"/>
          <w:sz w:val="20"/>
          <w:szCs w:val="20"/>
        </w:rPr>
        <w:t>4</w:t>
      </w:r>
      <w:r w:rsidRPr="00402602">
        <w:rPr>
          <w:rFonts w:ascii="Times New Roman" w:eastAsia="Times New Roman" w:hAnsi="Times New Roman"/>
          <w:sz w:val="20"/>
          <w:szCs w:val="20"/>
        </w:rPr>
        <w:t xml:space="preserve">) consecutive days of absences a student </w:t>
      </w:r>
      <w:r w:rsidR="00326945" w:rsidRPr="00402602">
        <w:rPr>
          <w:rFonts w:ascii="Times New Roman" w:eastAsia="Times New Roman" w:hAnsi="Times New Roman"/>
          <w:sz w:val="20"/>
          <w:szCs w:val="20"/>
        </w:rPr>
        <w:t>will</w:t>
      </w:r>
      <w:r w:rsidRPr="00402602">
        <w:rPr>
          <w:rFonts w:ascii="Times New Roman" w:eastAsia="Times New Roman" w:hAnsi="Times New Roman"/>
          <w:sz w:val="20"/>
          <w:szCs w:val="20"/>
        </w:rPr>
        <w:t xml:space="preserve"> be dropped for nonattendance (“drop date”).  A refund (if due) will be given within </w:t>
      </w:r>
      <w:r w:rsidR="00326945" w:rsidRPr="00402602">
        <w:rPr>
          <w:rFonts w:ascii="Times New Roman" w:eastAsia="Times New Roman" w:hAnsi="Times New Roman"/>
          <w:sz w:val="20"/>
          <w:szCs w:val="20"/>
        </w:rPr>
        <w:t>forty-five</w:t>
      </w:r>
      <w:r w:rsidR="00F31AC6" w:rsidRPr="00402602">
        <w:rPr>
          <w:rFonts w:ascii="Times New Roman" w:eastAsia="Times New Roman" w:hAnsi="Times New Roman"/>
          <w:sz w:val="20"/>
          <w:szCs w:val="20"/>
        </w:rPr>
        <w:t xml:space="preserve"> (</w:t>
      </w:r>
      <w:r w:rsidR="00326945" w:rsidRPr="00402602">
        <w:rPr>
          <w:rFonts w:ascii="Times New Roman" w:eastAsia="Times New Roman" w:hAnsi="Times New Roman"/>
          <w:sz w:val="20"/>
          <w:szCs w:val="20"/>
        </w:rPr>
        <w:t>45</w:t>
      </w:r>
      <w:r w:rsidR="00F31AC6" w:rsidRPr="00402602">
        <w:rPr>
          <w:rFonts w:ascii="Times New Roman" w:eastAsia="Times New Roman" w:hAnsi="Times New Roman"/>
          <w:sz w:val="20"/>
          <w:szCs w:val="20"/>
        </w:rPr>
        <w:t>)</w:t>
      </w:r>
      <w:r w:rsidRPr="00402602">
        <w:rPr>
          <w:rFonts w:ascii="Times New Roman" w:eastAsia="Times New Roman" w:hAnsi="Times New Roman"/>
          <w:sz w:val="20"/>
          <w:szCs w:val="20"/>
        </w:rPr>
        <w:t xml:space="preserve"> days of the </w:t>
      </w:r>
      <w:r w:rsidR="00E60FD9" w:rsidRPr="00402602">
        <w:rPr>
          <w:rFonts w:ascii="Times New Roman" w:eastAsia="Times New Roman" w:hAnsi="Times New Roman"/>
          <w:sz w:val="20"/>
          <w:szCs w:val="20"/>
        </w:rPr>
        <w:t>drop</w:t>
      </w:r>
      <w:r w:rsidRPr="00402602">
        <w:rPr>
          <w:rFonts w:ascii="Times New Roman" w:eastAsia="Times New Roman" w:hAnsi="Times New Roman"/>
          <w:sz w:val="20"/>
          <w:szCs w:val="20"/>
        </w:rPr>
        <w:t xml:space="preserve"> date.</w:t>
      </w:r>
      <w:r w:rsidR="00303D98" w:rsidRPr="00402602">
        <w:rPr>
          <w:rFonts w:ascii="Times New Roman" w:eastAsia="Times New Roman" w:hAnsi="Times New Roman"/>
          <w:sz w:val="20"/>
          <w:szCs w:val="20"/>
        </w:rPr>
        <w:t xml:space="preserve"> </w:t>
      </w:r>
    </w:p>
    <w:p w14:paraId="49D9F499" w14:textId="6C9BD20E" w:rsidR="00DC2A5F" w:rsidRDefault="00DC2A5F"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olor w:val="FF0000"/>
          <w:sz w:val="20"/>
          <w:szCs w:val="20"/>
        </w:rPr>
      </w:pPr>
    </w:p>
    <w:p w14:paraId="30D66490" w14:textId="77777777" w:rsidR="00E5289B" w:rsidRPr="00DC2A5F" w:rsidRDefault="00E5289B"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olor w:val="FF0000"/>
          <w:sz w:val="20"/>
          <w:szCs w:val="20"/>
        </w:rPr>
      </w:pPr>
    </w:p>
    <w:p w14:paraId="50027574" w14:textId="43A079BC" w:rsidR="007B0EE9" w:rsidRPr="007A154E" w:rsidRDefault="007B0EE9" w:rsidP="001E1415">
      <w:pPr>
        <w:pStyle w:val="Heading1"/>
        <w:rPr>
          <w:sz w:val="24"/>
        </w:rPr>
      </w:pPr>
      <w:bookmarkStart w:id="36" w:name="_Toc58402880"/>
      <w:r w:rsidRPr="007A154E">
        <w:t>Leave of Absence</w:t>
      </w:r>
      <w:r w:rsidR="00F00DBA">
        <w:t xml:space="preserve"> Policy</w:t>
      </w:r>
      <w:bookmarkEnd w:id="36"/>
    </w:p>
    <w:p w14:paraId="0960C394"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7714943A" w14:textId="6C0049FC" w:rsidR="007B0EE9"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An authorized Leave of Absence (LOA) is a temporary interruption in a student’s program of study.  A </w:t>
      </w:r>
      <w:bookmarkStart w:id="37" w:name="_Hlk64625544"/>
      <w:r w:rsidR="00C168AE" w:rsidRPr="00DC2A5F">
        <w:rPr>
          <w:rFonts w:ascii="Times New Roman" w:eastAsia="Times New Roman" w:hAnsi="Times New Roman"/>
          <w:sz w:val="20"/>
          <w:szCs w:val="20"/>
        </w:rPr>
        <w:t>L</w:t>
      </w:r>
      <w:r w:rsidR="00444B06">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w:t>
      </w:r>
      <w:bookmarkEnd w:id="37"/>
      <w:r w:rsidRPr="00DC2A5F">
        <w:rPr>
          <w:rFonts w:ascii="Times New Roman" w:eastAsia="Times New Roman" w:hAnsi="Times New Roman"/>
          <w:sz w:val="20"/>
          <w:szCs w:val="20"/>
        </w:rPr>
        <w:t xml:space="preserve">refers to the specific </w:t>
      </w:r>
      <w:proofErr w:type="gramStart"/>
      <w:r w:rsidRPr="00DC2A5F">
        <w:rPr>
          <w:rFonts w:ascii="Times New Roman" w:eastAsia="Times New Roman" w:hAnsi="Times New Roman"/>
          <w:sz w:val="20"/>
          <w:szCs w:val="20"/>
        </w:rPr>
        <w:t>time period</w:t>
      </w:r>
      <w:proofErr w:type="gramEnd"/>
      <w:r w:rsidRPr="00DC2A5F">
        <w:rPr>
          <w:rFonts w:ascii="Times New Roman" w:eastAsia="Times New Roman" w:hAnsi="Times New Roman"/>
          <w:sz w:val="20"/>
          <w:szCs w:val="20"/>
        </w:rPr>
        <w:t xml:space="preserve"> during a program when a student it not in attendance.  A</w:t>
      </w:r>
      <w:r w:rsidR="00995D74" w:rsidRPr="00995D74">
        <w:rPr>
          <w:rFonts w:ascii="Times New Roman" w:eastAsia="Times New Roman" w:hAnsi="Times New Roman"/>
          <w:sz w:val="20"/>
          <w:szCs w:val="20"/>
        </w:rPr>
        <w:t xml:space="preserve"> </w:t>
      </w:r>
      <w:r w:rsidR="00995D74" w:rsidRPr="00DC2A5F">
        <w:rPr>
          <w:rFonts w:ascii="Times New Roman" w:eastAsia="Times New Roman" w:hAnsi="Times New Roman"/>
          <w:sz w:val="20"/>
          <w:szCs w:val="20"/>
        </w:rPr>
        <w:t>L</w:t>
      </w:r>
      <w:r w:rsidR="00995D74">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is not required if a student is not in attendance only for an institutionally scheduled break.  However, a scheduled break may occur during a </w:t>
      </w:r>
      <w:r w:rsidR="0057710A" w:rsidRPr="00DC2A5F">
        <w:rPr>
          <w:rFonts w:ascii="Times New Roman" w:eastAsia="Times New Roman" w:hAnsi="Times New Roman"/>
          <w:sz w:val="20"/>
          <w:szCs w:val="20"/>
        </w:rPr>
        <w:t>L</w:t>
      </w:r>
      <w:r w:rsidR="0057710A">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w:t>
      </w:r>
    </w:p>
    <w:p w14:paraId="2BB4887A" w14:textId="47E48A4F"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59AD84F" w14:textId="54D146B0" w:rsidR="00326945" w:rsidRPr="00DC2A5F" w:rsidRDefault="0057710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 </w:t>
      </w:r>
      <w:r w:rsidRPr="00DC2A5F">
        <w:rPr>
          <w:rFonts w:ascii="Times New Roman" w:eastAsia="Times New Roman" w:hAnsi="Times New Roman"/>
          <w:sz w:val="20"/>
          <w:szCs w:val="20"/>
        </w:rPr>
        <w:t>L</w:t>
      </w:r>
      <w:r>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w:t>
      </w:r>
      <w:r w:rsidR="00326945" w:rsidRPr="00DC2A5F">
        <w:rPr>
          <w:rFonts w:ascii="Times New Roman" w:eastAsia="Times New Roman" w:hAnsi="Times New Roman"/>
          <w:sz w:val="20"/>
          <w:szCs w:val="20"/>
        </w:rPr>
        <w:t xml:space="preserve">must meet certain conditions to be counted as a temporary interruption in a student’s education instead of being counted as a withdrawal requiring an institution to perform a refund calculation.  A </w:t>
      </w:r>
      <w:r w:rsidR="0023329D" w:rsidRPr="00DC2A5F">
        <w:rPr>
          <w:rFonts w:ascii="Times New Roman" w:eastAsia="Times New Roman" w:hAnsi="Times New Roman"/>
          <w:sz w:val="20"/>
          <w:szCs w:val="20"/>
        </w:rPr>
        <w:t>L</w:t>
      </w:r>
      <w:r w:rsidR="0023329D">
        <w:rPr>
          <w:rFonts w:ascii="Times New Roman" w:eastAsia="Times New Roman" w:hAnsi="Times New Roman"/>
          <w:sz w:val="20"/>
          <w:szCs w:val="20"/>
        </w:rPr>
        <w:t>eave of Absence</w:t>
      </w:r>
      <w:r w:rsidR="00326945" w:rsidRPr="00DC2A5F">
        <w:rPr>
          <w:rFonts w:ascii="Times New Roman" w:eastAsia="Times New Roman" w:hAnsi="Times New Roman"/>
          <w:sz w:val="20"/>
          <w:szCs w:val="20"/>
        </w:rPr>
        <w:t xml:space="preserve"> may only be granted if there is a reasonable expectation that the student will return from the </w:t>
      </w:r>
      <w:r w:rsidR="00C168AE" w:rsidRPr="00DC2A5F">
        <w:rPr>
          <w:rFonts w:ascii="Times New Roman" w:eastAsia="Times New Roman" w:hAnsi="Times New Roman"/>
          <w:sz w:val="20"/>
          <w:szCs w:val="20"/>
        </w:rPr>
        <w:t>LOA</w:t>
      </w:r>
      <w:r w:rsidR="00326945" w:rsidRPr="00DC2A5F">
        <w:rPr>
          <w:rFonts w:ascii="Times New Roman" w:eastAsia="Times New Roman" w:hAnsi="Times New Roman"/>
          <w:sz w:val="20"/>
          <w:szCs w:val="20"/>
        </w:rPr>
        <w:t xml:space="preserve">.  </w:t>
      </w:r>
      <w:r w:rsidR="00F321A9" w:rsidRPr="00DC2A5F">
        <w:rPr>
          <w:rFonts w:ascii="Times New Roman" w:eastAsia="Times New Roman" w:hAnsi="Times New Roman"/>
          <w:sz w:val="20"/>
          <w:szCs w:val="20"/>
        </w:rPr>
        <w:t>A student must follow the institution’s policy requesting a</w:t>
      </w:r>
      <w:r w:rsidR="00D120CB">
        <w:rPr>
          <w:rFonts w:ascii="Times New Roman" w:eastAsia="Times New Roman" w:hAnsi="Times New Roman"/>
          <w:sz w:val="20"/>
          <w:szCs w:val="20"/>
        </w:rPr>
        <w:t>n</w:t>
      </w:r>
      <w:r w:rsidR="00F321A9" w:rsidRPr="00DC2A5F">
        <w:rPr>
          <w:rFonts w:ascii="Times New Roman" w:eastAsia="Times New Roman" w:hAnsi="Times New Roman"/>
          <w:sz w:val="20"/>
          <w:szCs w:val="20"/>
        </w:rPr>
        <w:t xml:space="preserv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A student granted a</w:t>
      </w:r>
      <w:r w:rsidR="00D120CB" w:rsidRPr="00D120CB">
        <w:rPr>
          <w:rFonts w:ascii="Times New Roman" w:eastAsia="Times New Roman" w:hAnsi="Times New Roman"/>
          <w:sz w:val="20"/>
          <w:szCs w:val="20"/>
        </w:rPr>
        <w:t xml:space="preserve"> </w:t>
      </w:r>
      <w:r w:rsidR="00D120CB" w:rsidRPr="00DC2A5F">
        <w:rPr>
          <w:rFonts w:ascii="Times New Roman" w:eastAsia="Times New Roman" w:hAnsi="Times New Roman"/>
          <w:sz w:val="20"/>
          <w:szCs w:val="20"/>
        </w:rPr>
        <w:t>L</w:t>
      </w:r>
      <w:r w:rsidR="00D120CB">
        <w:rPr>
          <w:rFonts w:ascii="Times New Roman" w:eastAsia="Times New Roman" w:hAnsi="Times New Roman"/>
          <w:sz w:val="20"/>
          <w:szCs w:val="20"/>
        </w:rPr>
        <w:t>eave of Absence</w:t>
      </w:r>
      <w:r w:rsidR="00D120CB" w:rsidRPr="00DC2A5F">
        <w:rPr>
          <w:rFonts w:ascii="Times New Roman" w:eastAsia="Times New Roman" w:hAnsi="Times New Roman"/>
          <w:sz w:val="20"/>
          <w:szCs w:val="20"/>
        </w:rPr>
        <w:t xml:space="preserve"> </w:t>
      </w:r>
      <w:proofErr w:type="gramStart"/>
      <w:r w:rsidR="00F321A9" w:rsidRPr="00DC2A5F">
        <w:rPr>
          <w:rFonts w:ascii="Times New Roman" w:eastAsia="Times New Roman" w:hAnsi="Times New Roman"/>
          <w:sz w:val="20"/>
          <w:szCs w:val="20"/>
        </w:rPr>
        <w:t>is considered to be</w:t>
      </w:r>
      <w:proofErr w:type="gramEnd"/>
      <w:r w:rsidR="00F321A9" w:rsidRPr="00DC2A5F">
        <w:rPr>
          <w:rFonts w:ascii="Times New Roman" w:eastAsia="Times New Roman" w:hAnsi="Times New Roman"/>
          <w:sz w:val="20"/>
          <w:szCs w:val="20"/>
        </w:rPr>
        <w:t xml:space="preserve"> in accordance with the institution’s policy and is not considered to have withdrawn.  Therefor</w:t>
      </w:r>
      <w:r w:rsidR="00D41A29">
        <w:rPr>
          <w:rFonts w:ascii="Times New Roman" w:eastAsia="Times New Roman" w:hAnsi="Times New Roman"/>
          <w:sz w:val="20"/>
          <w:szCs w:val="20"/>
        </w:rPr>
        <w:t>e,</w:t>
      </w:r>
      <w:r w:rsidR="00F321A9" w:rsidRPr="00DC2A5F">
        <w:rPr>
          <w:rFonts w:ascii="Times New Roman" w:eastAsia="Times New Roman" w:hAnsi="Times New Roman"/>
          <w:sz w:val="20"/>
          <w:szCs w:val="20"/>
        </w:rPr>
        <w:t xml:space="preserve"> no refund calculation is required at that time. </w:t>
      </w:r>
      <w:r w:rsidR="00326945" w:rsidRPr="00DC2A5F">
        <w:rPr>
          <w:rFonts w:ascii="Times New Roman" w:eastAsia="Times New Roman" w:hAnsi="Times New Roman"/>
          <w:sz w:val="20"/>
          <w:szCs w:val="20"/>
        </w:rPr>
        <w:t xml:space="preserve"> </w:t>
      </w:r>
    </w:p>
    <w:p w14:paraId="27B21F2E" w14:textId="7762F901"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AF79EA4" w14:textId="368E310E"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student must </w:t>
      </w:r>
      <w:r w:rsidR="00F321A9" w:rsidRPr="00DC2A5F">
        <w:rPr>
          <w:rFonts w:ascii="Times New Roman" w:eastAsia="Times New Roman" w:hAnsi="Times New Roman"/>
          <w:sz w:val="20"/>
          <w:szCs w:val="20"/>
        </w:rPr>
        <w:t xml:space="preserve">apply in advance for the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unless unforeseen circumstances prevent the student from doing so.  </w:t>
      </w:r>
      <w:r w:rsidR="00F321A9" w:rsidRPr="00DC2A5F">
        <w:rPr>
          <w:rFonts w:ascii="Times New Roman" w:eastAsia="Times New Roman" w:hAnsi="Times New Roman"/>
          <w:sz w:val="20"/>
          <w:szCs w:val="20"/>
        </w:rPr>
        <w:t xml:space="preserve">For example, if a student was involved in a car accident and sustained injuries and needed a few weeks to </w:t>
      </w:r>
      <w:r w:rsidR="00C168AE" w:rsidRPr="00DC2A5F">
        <w:rPr>
          <w:rFonts w:ascii="Times New Roman" w:eastAsia="Times New Roman" w:hAnsi="Times New Roman"/>
          <w:sz w:val="20"/>
          <w:szCs w:val="20"/>
        </w:rPr>
        <w:t>recover</w:t>
      </w:r>
      <w:r w:rsidR="00F321A9" w:rsidRPr="00DC2A5F">
        <w:rPr>
          <w:rFonts w:ascii="Times New Roman" w:eastAsia="Times New Roman" w:hAnsi="Times New Roman"/>
          <w:sz w:val="20"/>
          <w:szCs w:val="20"/>
        </w:rPr>
        <w:t xml:space="preserve"> before returning to class, the student would not have been able to apply for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in advance.  The request must be in writing.  The student must state the reason for the request such as job adjustments, illness, COVID-19, financial issues, religious, etc. and the request must include the student</w:t>
      </w:r>
      <w:r w:rsidR="00412E56">
        <w:rPr>
          <w:rFonts w:ascii="Times New Roman" w:eastAsia="Times New Roman" w:hAnsi="Times New Roman"/>
          <w:sz w:val="20"/>
          <w:szCs w:val="20"/>
        </w:rPr>
        <w:t>’</w:t>
      </w:r>
      <w:r w:rsidR="00F321A9" w:rsidRPr="00DC2A5F">
        <w:rPr>
          <w:rFonts w:ascii="Times New Roman" w:eastAsia="Times New Roman" w:hAnsi="Times New Roman"/>
          <w:sz w:val="20"/>
          <w:szCs w:val="20"/>
        </w:rPr>
        <w:t xml:space="preserve">s signature.  If </w:t>
      </w:r>
      <w:r w:rsidR="00542D3C" w:rsidRPr="00DC2A5F">
        <w:rPr>
          <w:rFonts w:ascii="Times New Roman" w:eastAsia="Times New Roman" w:hAnsi="Times New Roman"/>
          <w:sz w:val="20"/>
          <w:szCs w:val="20"/>
        </w:rPr>
        <w:t xml:space="preserve">New Directions Beauty Institute </w:t>
      </w:r>
      <w:r w:rsidR="00F321A9" w:rsidRPr="00DC2A5F">
        <w:rPr>
          <w:rFonts w:ascii="Times New Roman" w:eastAsia="Times New Roman" w:hAnsi="Times New Roman"/>
          <w:sz w:val="20"/>
          <w:szCs w:val="20"/>
        </w:rPr>
        <w:t xml:space="preserve">grants a </w:t>
      </w:r>
      <w:r w:rsidR="00593CF1" w:rsidRPr="00DC2A5F">
        <w:rPr>
          <w:rFonts w:ascii="Times New Roman" w:eastAsia="Times New Roman" w:hAnsi="Times New Roman"/>
          <w:sz w:val="20"/>
          <w:szCs w:val="20"/>
        </w:rPr>
        <w:t>L</w:t>
      </w:r>
      <w:r w:rsidR="00593CF1">
        <w:rPr>
          <w:rFonts w:ascii="Times New Roman" w:eastAsia="Times New Roman" w:hAnsi="Times New Roman"/>
          <w:sz w:val="20"/>
          <w:szCs w:val="20"/>
        </w:rPr>
        <w:t>eave of Absence</w:t>
      </w:r>
      <w:r w:rsidR="00F321A9" w:rsidRPr="00DC2A5F">
        <w:rPr>
          <w:rFonts w:ascii="Times New Roman" w:eastAsia="Times New Roman" w:hAnsi="Times New Roman"/>
          <w:sz w:val="20"/>
          <w:szCs w:val="20"/>
        </w:rPr>
        <w:t xml:space="preserve"> to a student who did not provide a request prior to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due to unforeseen circumstances, the institution must document the reason for its decision.  The institution must collect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request form the student </w:t>
      </w:r>
      <w:proofErr w:type="gramStart"/>
      <w:r w:rsidR="00F321A9" w:rsidRPr="00DC2A5F">
        <w:rPr>
          <w:rFonts w:ascii="Times New Roman" w:eastAsia="Times New Roman" w:hAnsi="Times New Roman"/>
          <w:sz w:val="20"/>
          <w:szCs w:val="20"/>
        </w:rPr>
        <w:t>at a later date</w:t>
      </w:r>
      <w:proofErr w:type="gramEnd"/>
      <w:r w:rsidR="00F321A9" w:rsidRPr="00DC2A5F">
        <w:rPr>
          <w:rFonts w:ascii="Times New Roman" w:eastAsia="Times New Roman" w:hAnsi="Times New Roman"/>
          <w:sz w:val="20"/>
          <w:szCs w:val="20"/>
        </w:rPr>
        <w:t xml:space="preserve">.  In this example, the beginning date of the approved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will be determined by the school to be the first day the student was unable to attend the school because of the accident.  If a need occurs that will not allow the student to come back to school on the agreed upon expected date, written documentation must be submitted to the school by the student.  A student will not be granted a </w:t>
      </w:r>
      <w:r w:rsidR="007B1054" w:rsidRPr="00DC2A5F">
        <w:rPr>
          <w:rFonts w:ascii="Times New Roman" w:eastAsia="Times New Roman" w:hAnsi="Times New Roman"/>
          <w:sz w:val="20"/>
          <w:szCs w:val="20"/>
        </w:rPr>
        <w:t>L</w:t>
      </w:r>
      <w:r w:rsidR="007B1054">
        <w:rPr>
          <w:rFonts w:ascii="Times New Roman" w:eastAsia="Times New Roman" w:hAnsi="Times New Roman"/>
          <w:sz w:val="20"/>
          <w:szCs w:val="20"/>
        </w:rPr>
        <w:t>eave of Absence</w:t>
      </w:r>
      <w:r w:rsidR="00F321A9" w:rsidRPr="00DC2A5F">
        <w:rPr>
          <w:rFonts w:ascii="Times New Roman" w:eastAsia="Times New Roman" w:hAnsi="Times New Roman"/>
          <w:sz w:val="20"/>
          <w:szCs w:val="20"/>
        </w:rPr>
        <w:t xml:space="preserve"> if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w:t>
      </w:r>
      <w:r w:rsidR="00C168AE" w:rsidRPr="00DC2A5F">
        <w:rPr>
          <w:rFonts w:ascii="Times New Roman" w:eastAsia="Times New Roman" w:hAnsi="Times New Roman"/>
          <w:sz w:val="20"/>
          <w:szCs w:val="20"/>
        </w:rPr>
        <w:t xml:space="preserve">together with any additional Leaves of Absence previously granted exceed a total of 180 calendar days in any twelve-month period.  The student will be withdrawn if the student has taken an unapproved LOA or does not return by the expiration of an approved LOA.  The student’s withdrawal date for the purpose of calculating a refund will be the student’s last date of attendance.  </w:t>
      </w:r>
    </w:p>
    <w:p w14:paraId="51DB55C9" w14:textId="6676D9DB" w:rsidR="00567342" w:rsidRPr="00DC2A5F" w:rsidRDefault="0056734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8909E97" w14:textId="00FF4FC1" w:rsidR="00567342" w:rsidRDefault="00542D3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DC2A5F">
        <w:rPr>
          <w:rFonts w:ascii="Times New Roman" w:eastAsia="Times New Roman" w:hAnsi="Times New Roman"/>
          <w:sz w:val="20"/>
          <w:szCs w:val="20"/>
        </w:rPr>
        <w:t>New Directions Beauty Institute</w:t>
      </w:r>
      <w:r w:rsidR="00567342" w:rsidRPr="00DC2A5F">
        <w:rPr>
          <w:rFonts w:ascii="Times New Roman" w:eastAsia="Times New Roman" w:hAnsi="Times New Roman"/>
          <w:sz w:val="20"/>
          <w:szCs w:val="20"/>
        </w:rPr>
        <w:t xml:space="preserve"> establishes the start date of the approved </w:t>
      </w:r>
      <w:r w:rsidR="005F57ED" w:rsidRPr="00DC2A5F">
        <w:rPr>
          <w:rFonts w:ascii="Times New Roman" w:eastAsia="Times New Roman" w:hAnsi="Times New Roman"/>
          <w:sz w:val="20"/>
          <w:szCs w:val="20"/>
        </w:rPr>
        <w:t>L</w:t>
      </w:r>
      <w:r w:rsidR="005F57ED">
        <w:rPr>
          <w:rFonts w:ascii="Times New Roman" w:eastAsia="Times New Roman" w:hAnsi="Times New Roman"/>
          <w:sz w:val="20"/>
          <w:szCs w:val="20"/>
        </w:rPr>
        <w:t>eave of Absence</w:t>
      </w:r>
      <w:r w:rsidR="00567342" w:rsidRPr="00DC2A5F">
        <w:rPr>
          <w:rFonts w:ascii="Times New Roman" w:eastAsia="Times New Roman" w:hAnsi="Times New Roman"/>
          <w:sz w:val="20"/>
          <w:szCs w:val="20"/>
        </w:rPr>
        <w:t xml:space="preserve"> as the first date the student is unable to attend.  The student’s contract period will be extended by the same number of calendar days taken in the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and that such changes to the contract period must be recorded in the addendum to the enrollment agreement and must be signed by all parties.  The student will not be assessed charges </w:t>
      </w:r>
      <w:proofErr w:type="gramStart"/>
      <w:r w:rsidR="00567342" w:rsidRPr="00DC2A5F">
        <w:rPr>
          <w:rFonts w:ascii="Times New Roman" w:eastAsia="Times New Roman" w:hAnsi="Times New Roman"/>
          <w:sz w:val="20"/>
          <w:szCs w:val="20"/>
        </w:rPr>
        <w:t>as a result of</w:t>
      </w:r>
      <w:proofErr w:type="gramEnd"/>
      <w:r w:rsidR="00567342" w:rsidRPr="00DC2A5F">
        <w:rPr>
          <w:rFonts w:ascii="Times New Roman" w:eastAsia="Times New Roman" w:hAnsi="Times New Roman"/>
          <w:sz w:val="20"/>
          <w:szCs w:val="20"/>
        </w:rPr>
        <w:t xml:space="preserve"> the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w:t>
      </w:r>
    </w:p>
    <w:p w14:paraId="6B87647D" w14:textId="2BDCBD5C" w:rsidR="00FB4BDD" w:rsidRDefault="00FB4BD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4E592C1E" w14:textId="3AB47F25" w:rsidR="00E5289B" w:rsidRDefault="00E5289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397E7D31" w14:textId="449596F8" w:rsidR="003B51AD" w:rsidRDefault="003B51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39CD7D96" w14:textId="77777777" w:rsidR="003B51AD" w:rsidRDefault="003B51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4426ED25" w14:textId="782D3D22" w:rsidR="007B0EE9" w:rsidRPr="00FB4BDD" w:rsidRDefault="007B0EE9" w:rsidP="001E1415">
      <w:pPr>
        <w:pStyle w:val="Heading1"/>
        <w:rPr>
          <w:sz w:val="24"/>
          <w:szCs w:val="24"/>
        </w:rPr>
      </w:pPr>
      <w:bookmarkStart w:id="38" w:name="_Toc58402881"/>
      <w:r w:rsidRPr="007A154E">
        <w:lastRenderedPageBreak/>
        <w:t>Funeral Leave</w:t>
      </w:r>
      <w:bookmarkEnd w:id="38"/>
    </w:p>
    <w:p w14:paraId="24648746" w14:textId="77777777" w:rsidR="00FB4BDD" w:rsidRPr="00DC2A5F" w:rsidRDefault="00FB4BD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AB07E48" w14:textId="1DE2A12E"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may use their </w:t>
      </w:r>
      <w:r w:rsidR="00567342" w:rsidRPr="00DC2A5F">
        <w:rPr>
          <w:rFonts w:ascii="Times New Roman" w:eastAsia="Times New Roman" w:hAnsi="Times New Roman"/>
          <w:sz w:val="20"/>
          <w:szCs w:val="20"/>
        </w:rPr>
        <w:t xml:space="preserve">allotted </w:t>
      </w:r>
      <w:r w:rsidRPr="00DC2A5F">
        <w:rPr>
          <w:rFonts w:ascii="Times New Roman" w:eastAsia="Times New Roman" w:hAnsi="Times New Roman"/>
          <w:sz w:val="20"/>
          <w:szCs w:val="20"/>
        </w:rPr>
        <w:t>days for a death or funeral.  Once the allotted</w:t>
      </w:r>
      <w:r w:rsidR="00FE6F02" w:rsidRPr="00DC2A5F">
        <w:rPr>
          <w:rFonts w:ascii="Times New Roman" w:eastAsia="Times New Roman" w:hAnsi="Times New Roman"/>
          <w:sz w:val="20"/>
          <w:szCs w:val="20"/>
        </w:rPr>
        <w:t xml:space="preserve"> hours or</w:t>
      </w:r>
      <w:r w:rsidRPr="00DC2A5F">
        <w:rPr>
          <w:rFonts w:ascii="Times New Roman" w:eastAsia="Times New Roman" w:hAnsi="Times New Roman"/>
          <w:sz w:val="20"/>
          <w:szCs w:val="20"/>
        </w:rPr>
        <w:t xml:space="preserve"> days are used up,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be over their contract.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then be charged </w:t>
      </w:r>
      <w:r w:rsidR="00FE6F02" w:rsidRPr="00DC2A5F">
        <w:rPr>
          <w:rFonts w:ascii="Times New Roman" w:eastAsia="Times New Roman" w:hAnsi="Times New Roman"/>
          <w:sz w:val="20"/>
          <w:szCs w:val="20"/>
        </w:rPr>
        <w:t>$10.50 per hour.</w:t>
      </w:r>
    </w:p>
    <w:p w14:paraId="1A4E20CE" w14:textId="77777777" w:rsidR="008D4AAF" w:rsidRPr="00DC2A5F" w:rsidRDefault="008D4AA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5B419D19" w14:textId="77777777" w:rsidR="00E5289B" w:rsidRDefault="00E5289B" w:rsidP="001E1415">
      <w:pPr>
        <w:pStyle w:val="Heading1"/>
      </w:pPr>
      <w:bookmarkStart w:id="39" w:name="_Toc58402882"/>
    </w:p>
    <w:p w14:paraId="0FE98B57" w14:textId="19D6A9ED" w:rsidR="007B0EE9" w:rsidRPr="00FE6F02" w:rsidRDefault="00AA38B4" w:rsidP="001E1415">
      <w:pPr>
        <w:pStyle w:val="Heading1"/>
      </w:pPr>
      <w:r w:rsidRPr="00FE6F02">
        <w:t>Late</w:t>
      </w:r>
      <w:bookmarkEnd w:id="39"/>
    </w:p>
    <w:p w14:paraId="0D9353C3" w14:textId="77777777" w:rsidR="007B0EE9" w:rsidRPr="00501290"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68011A6F" w14:textId="55DD4F25" w:rsidR="007B0EE9" w:rsidRPr="00DC2A5F" w:rsidRDefault="0092204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b/>
          <w:sz w:val="20"/>
          <w:szCs w:val="20"/>
          <w:u w:val="single"/>
        </w:rPr>
        <w:t>Classes</w:t>
      </w:r>
      <w:r w:rsidR="00AA38B4" w:rsidRPr="00DC2A5F">
        <w:rPr>
          <w:rFonts w:ascii="Times New Roman" w:eastAsia="Times New Roman" w:hAnsi="Times New Roman"/>
          <w:b/>
          <w:sz w:val="20"/>
          <w:szCs w:val="20"/>
          <w:u w:val="single"/>
        </w:rPr>
        <w:t xml:space="preserve"> start at 8:00am.  </w:t>
      </w:r>
      <w:r w:rsidRPr="00DC2A5F">
        <w:rPr>
          <w:rFonts w:ascii="Times New Roman" w:eastAsia="Times New Roman" w:hAnsi="Times New Roman"/>
          <w:b/>
          <w:sz w:val="20"/>
          <w:szCs w:val="20"/>
          <w:u w:val="single"/>
        </w:rPr>
        <w:t>S</w:t>
      </w:r>
      <w:r w:rsidR="00AA38B4" w:rsidRPr="00DC2A5F">
        <w:rPr>
          <w:rFonts w:ascii="Times New Roman" w:eastAsia="Times New Roman" w:hAnsi="Times New Roman"/>
          <w:b/>
          <w:sz w:val="20"/>
          <w:szCs w:val="20"/>
          <w:u w:val="single"/>
        </w:rPr>
        <w:t>tudent</w:t>
      </w:r>
      <w:r w:rsidR="00FE6F02" w:rsidRPr="00DC2A5F">
        <w:rPr>
          <w:rFonts w:ascii="Times New Roman" w:eastAsia="Times New Roman" w:hAnsi="Times New Roman"/>
          <w:b/>
          <w:sz w:val="20"/>
          <w:szCs w:val="20"/>
          <w:u w:val="single"/>
        </w:rPr>
        <w:t>s are considered late</w:t>
      </w:r>
      <w:r w:rsidR="00092067" w:rsidRPr="00DC2A5F">
        <w:rPr>
          <w:rFonts w:ascii="Times New Roman" w:eastAsia="Times New Roman" w:hAnsi="Times New Roman"/>
          <w:b/>
          <w:sz w:val="20"/>
          <w:szCs w:val="20"/>
          <w:u w:val="single"/>
        </w:rPr>
        <w:t xml:space="preserve"> at</w:t>
      </w:r>
      <w:r w:rsidR="00FE6F02" w:rsidRPr="00DC2A5F">
        <w:rPr>
          <w:rFonts w:ascii="Times New Roman" w:eastAsia="Times New Roman" w:hAnsi="Times New Roman"/>
          <w:b/>
          <w:sz w:val="20"/>
          <w:szCs w:val="20"/>
          <w:u w:val="single"/>
        </w:rPr>
        <w:t xml:space="preserve"> 8:07</w:t>
      </w:r>
      <w:r w:rsidR="00465321" w:rsidRPr="00DC2A5F">
        <w:rPr>
          <w:rFonts w:ascii="Times New Roman" w:eastAsia="Times New Roman" w:hAnsi="Times New Roman"/>
          <w:b/>
          <w:sz w:val="20"/>
          <w:szCs w:val="20"/>
          <w:u w:val="single"/>
        </w:rPr>
        <w:t>am</w:t>
      </w:r>
      <w:r w:rsidR="00C055BA" w:rsidRPr="00DC2A5F">
        <w:rPr>
          <w:rFonts w:ascii="Times New Roman" w:eastAsia="Times New Roman" w:hAnsi="Times New Roman"/>
          <w:b/>
          <w:sz w:val="20"/>
          <w:szCs w:val="20"/>
          <w:u w:val="single"/>
        </w:rPr>
        <w:t>.</w:t>
      </w:r>
      <w:r w:rsidR="007B0EE9" w:rsidRPr="00DC2A5F">
        <w:rPr>
          <w:rFonts w:ascii="Times New Roman" w:eastAsia="Times New Roman" w:hAnsi="Times New Roman"/>
          <w:b/>
          <w:sz w:val="20"/>
          <w:szCs w:val="20"/>
          <w:u w:val="single"/>
        </w:rPr>
        <w:t xml:space="preserve"> Students are allowed one </w:t>
      </w:r>
      <w:r w:rsidR="00AA38B4" w:rsidRPr="00DC2A5F">
        <w:rPr>
          <w:rFonts w:ascii="Times New Roman" w:eastAsia="Times New Roman" w:hAnsi="Times New Roman"/>
          <w:b/>
          <w:sz w:val="20"/>
          <w:szCs w:val="20"/>
          <w:u w:val="single"/>
        </w:rPr>
        <w:t>late</w:t>
      </w:r>
      <w:r w:rsidR="007B0EE9" w:rsidRPr="00DC2A5F">
        <w:rPr>
          <w:rFonts w:ascii="Times New Roman" w:eastAsia="Times New Roman" w:hAnsi="Times New Roman"/>
          <w:b/>
          <w:sz w:val="20"/>
          <w:szCs w:val="20"/>
          <w:u w:val="single"/>
        </w:rPr>
        <w:t xml:space="preserve"> per month.   After that, the student </w:t>
      </w:r>
      <w:r w:rsidR="0072402F" w:rsidRPr="00DC2A5F">
        <w:rPr>
          <w:rFonts w:ascii="Times New Roman" w:eastAsia="Times New Roman" w:hAnsi="Times New Roman"/>
          <w:b/>
          <w:sz w:val="20"/>
          <w:szCs w:val="20"/>
          <w:u w:val="single"/>
        </w:rPr>
        <w:t xml:space="preserve">will be sent home for that day </w:t>
      </w:r>
      <w:r w:rsidR="007B0EE9" w:rsidRPr="00DC2A5F">
        <w:rPr>
          <w:rFonts w:ascii="Times New Roman" w:eastAsia="Times New Roman" w:hAnsi="Times New Roman"/>
          <w:b/>
          <w:sz w:val="20"/>
          <w:szCs w:val="20"/>
          <w:u w:val="single"/>
        </w:rPr>
        <w:t>and every day thereafter the student is late</w:t>
      </w:r>
      <w:r w:rsidR="007B0EE9" w:rsidRPr="00DC2A5F">
        <w:rPr>
          <w:rFonts w:ascii="Times New Roman" w:eastAsia="Times New Roman" w:hAnsi="Times New Roman"/>
          <w:sz w:val="20"/>
          <w:szCs w:val="20"/>
        </w:rPr>
        <w:t xml:space="preserve">.  The student must notify the </w:t>
      </w:r>
      <w:r w:rsidR="000978AB" w:rsidRPr="00DC2A5F">
        <w:rPr>
          <w:rFonts w:ascii="Times New Roman" w:eastAsia="Times New Roman" w:hAnsi="Times New Roman"/>
          <w:sz w:val="20"/>
          <w:szCs w:val="20"/>
        </w:rPr>
        <w:t>school</w:t>
      </w:r>
      <w:r w:rsidR="007B0EE9" w:rsidRPr="00DC2A5F">
        <w:rPr>
          <w:rFonts w:ascii="Times New Roman" w:eastAsia="Times New Roman" w:hAnsi="Times New Roman"/>
          <w:sz w:val="20"/>
          <w:szCs w:val="20"/>
        </w:rPr>
        <w:t xml:space="preserve"> </w:t>
      </w:r>
      <w:r w:rsidR="008862F0">
        <w:rPr>
          <w:rFonts w:ascii="Times New Roman" w:eastAsia="Times New Roman" w:hAnsi="Times New Roman"/>
          <w:sz w:val="20"/>
          <w:szCs w:val="20"/>
        </w:rPr>
        <w:t>R</w:t>
      </w:r>
      <w:r w:rsidR="00410576" w:rsidRPr="00DC2A5F">
        <w:rPr>
          <w:rFonts w:ascii="Times New Roman" w:eastAsia="Times New Roman" w:hAnsi="Times New Roman"/>
          <w:sz w:val="20"/>
          <w:szCs w:val="20"/>
        </w:rPr>
        <w:t xml:space="preserve">egistrar </w:t>
      </w:r>
      <w:r w:rsidR="007B0EE9" w:rsidRPr="00DC2A5F">
        <w:rPr>
          <w:rFonts w:ascii="Times New Roman" w:eastAsia="Times New Roman" w:hAnsi="Times New Roman"/>
          <w:sz w:val="20"/>
          <w:szCs w:val="20"/>
        </w:rPr>
        <w:t>if they are going to be late</w:t>
      </w:r>
      <w:r w:rsidR="00D44093" w:rsidRPr="00DC2A5F">
        <w:rPr>
          <w:rFonts w:ascii="Times New Roman" w:eastAsia="Times New Roman" w:hAnsi="Times New Roman"/>
          <w:sz w:val="20"/>
          <w:szCs w:val="20"/>
        </w:rPr>
        <w:t>,</w:t>
      </w:r>
      <w:r w:rsidR="00AA38B4" w:rsidRPr="00DC2A5F">
        <w:rPr>
          <w:rFonts w:ascii="Times New Roman" w:eastAsia="Times New Roman" w:hAnsi="Times New Roman"/>
          <w:sz w:val="20"/>
          <w:szCs w:val="20"/>
        </w:rPr>
        <w:t xml:space="preserve"> </w:t>
      </w:r>
      <w:r w:rsidR="00FE6F02" w:rsidRPr="00DC2A5F">
        <w:rPr>
          <w:rFonts w:ascii="Times New Roman" w:eastAsia="Times New Roman" w:hAnsi="Times New Roman"/>
          <w:sz w:val="20"/>
          <w:szCs w:val="20"/>
        </w:rPr>
        <w:t>should</w:t>
      </w:r>
      <w:r w:rsidR="00AA38B4" w:rsidRPr="00DC2A5F">
        <w:rPr>
          <w:rFonts w:ascii="Times New Roman" w:eastAsia="Times New Roman" w:hAnsi="Times New Roman"/>
          <w:sz w:val="20"/>
          <w:szCs w:val="20"/>
        </w:rPr>
        <w:t xml:space="preserve"> an </w:t>
      </w:r>
      <w:r w:rsidR="001D41DA" w:rsidRPr="00DC2A5F">
        <w:rPr>
          <w:rFonts w:ascii="Times New Roman" w:eastAsia="Times New Roman" w:hAnsi="Times New Roman"/>
          <w:sz w:val="20"/>
          <w:szCs w:val="20"/>
        </w:rPr>
        <w:t>emergency or unforeseen circumstance</w:t>
      </w:r>
      <w:r w:rsidR="005632BA">
        <w:rPr>
          <w:rFonts w:ascii="Times New Roman" w:eastAsia="Times New Roman" w:hAnsi="Times New Roman"/>
          <w:sz w:val="20"/>
          <w:szCs w:val="20"/>
        </w:rPr>
        <w:t>s</w:t>
      </w:r>
      <w:r w:rsidR="00AA38B4" w:rsidRPr="00DC2A5F">
        <w:rPr>
          <w:rFonts w:ascii="Times New Roman" w:eastAsia="Times New Roman" w:hAnsi="Times New Roman"/>
          <w:sz w:val="20"/>
          <w:szCs w:val="20"/>
        </w:rPr>
        <w:t xml:space="preserve"> occur, so that you may clock in </w:t>
      </w:r>
      <w:proofErr w:type="gramStart"/>
      <w:r w:rsidR="00AA38B4" w:rsidRPr="00DC2A5F">
        <w:rPr>
          <w:rFonts w:ascii="Times New Roman" w:eastAsia="Times New Roman" w:hAnsi="Times New Roman"/>
          <w:sz w:val="20"/>
          <w:szCs w:val="20"/>
        </w:rPr>
        <w:t>at a later time</w:t>
      </w:r>
      <w:proofErr w:type="gramEnd"/>
      <w:r w:rsidR="00AA38B4" w:rsidRPr="00DC2A5F">
        <w:rPr>
          <w:rFonts w:ascii="Times New Roman" w:eastAsia="Times New Roman" w:hAnsi="Times New Roman"/>
          <w:color w:val="FF0000"/>
          <w:sz w:val="20"/>
          <w:szCs w:val="20"/>
        </w:rPr>
        <w:t>.</w:t>
      </w:r>
      <w:r w:rsidR="007B0EE9" w:rsidRPr="00DC2A5F">
        <w:rPr>
          <w:rFonts w:ascii="Times New Roman" w:eastAsia="Times New Roman" w:hAnsi="Times New Roman"/>
          <w:sz w:val="20"/>
          <w:szCs w:val="20"/>
        </w:rPr>
        <w:t xml:space="preserve">  Remember, a student </w:t>
      </w:r>
      <w:r w:rsidR="007B0EE9" w:rsidRPr="00DC2A5F">
        <w:rPr>
          <w:rFonts w:ascii="Times New Roman" w:eastAsia="Times New Roman" w:hAnsi="Times New Roman"/>
          <w:b/>
          <w:sz w:val="20"/>
          <w:szCs w:val="20"/>
          <w:u w:val="single"/>
        </w:rPr>
        <w:t>will</w:t>
      </w:r>
      <w:r w:rsidR="007B0EE9" w:rsidRPr="00DC2A5F">
        <w:rPr>
          <w:rFonts w:ascii="Times New Roman" w:eastAsia="Times New Roman" w:hAnsi="Times New Roman"/>
          <w:sz w:val="20"/>
          <w:szCs w:val="20"/>
        </w:rPr>
        <w:t xml:space="preserve"> incur additional cost for overage</w:t>
      </w:r>
      <w:r w:rsidR="0072402F" w:rsidRPr="00DC2A5F">
        <w:rPr>
          <w:rFonts w:ascii="Times New Roman" w:eastAsia="Times New Roman" w:hAnsi="Times New Roman"/>
          <w:sz w:val="20"/>
          <w:szCs w:val="20"/>
        </w:rPr>
        <w:t>s</w:t>
      </w:r>
      <w:r w:rsidR="007B0EE9" w:rsidRPr="00DC2A5F">
        <w:rPr>
          <w:rFonts w:ascii="Times New Roman" w:eastAsia="Times New Roman" w:hAnsi="Times New Roman"/>
          <w:sz w:val="20"/>
          <w:szCs w:val="20"/>
        </w:rPr>
        <w:t>, if they go over their contractual hours.  A student can be placed on probation and ultimately suspended for excessive tardiness.</w:t>
      </w:r>
    </w:p>
    <w:p w14:paraId="5E8FD58A" w14:textId="77777777" w:rsidR="00944744" w:rsidRDefault="0094474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756809D4" w14:textId="5504F649" w:rsidR="00B77779" w:rsidRDefault="007B0EE9" w:rsidP="003B51AD">
      <w:pPr>
        <w:pStyle w:val="Heading1"/>
        <w:spacing w:line="360" w:lineRule="auto"/>
      </w:pPr>
      <w:bookmarkStart w:id="40" w:name="_Toc58402883"/>
      <w:r w:rsidRPr="007A154E">
        <w:t>Theory</w:t>
      </w:r>
      <w:bookmarkEnd w:id="40"/>
    </w:p>
    <w:p w14:paraId="334DEDBF" w14:textId="77777777" w:rsidR="007B0EE9" w:rsidRPr="00DC2A5F" w:rsidRDefault="007B0EE9" w:rsidP="002F0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Students are tested at the end of each Theory chapter.  A cumulative theory grade of 75% or above must be maintained.  Practical work is assessed at different levels and is approved by an instructor when it meets the average grade scale.  Any grade below 75% is unacceptable.  Any student caught cheating on an exam will be suspended or terminated.  First (1</w:t>
      </w:r>
      <w:r w:rsidRPr="00DC2A5F">
        <w:rPr>
          <w:rFonts w:ascii="Times New Roman" w:eastAsia="Times New Roman" w:hAnsi="Times New Roman"/>
          <w:sz w:val="20"/>
          <w:szCs w:val="20"/>
          <w:vertAlign w:val="superscript"/>
        </w:rPr>
        <w:t>st</w:t>
      </w:r>
      <w:r w:rsidRPr="00DC2A5F">
        <w:rPr>
          <w:rFonts w:ascii="Times New Roman" w:eastAsia="Times New Roman" w:hAnsi="Times New Roman"/>
          <w:sz w:val="20"/>
          <w:szCs w:val="20"/>
        </w:rPr>
        <w:t>) offense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receive a five (5) day suspension; the second offense could result in expulsion from school.   </w:t>
      </w:r>
    </w:p>
    <w:p w14:paraId="4FA694C6"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4A64858" w14:textId="77777777" w:rsidR="007B0EE9" w:rsidRPr="00DC2A5F"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u w:val="single"/>
        </w:rPr>
        <w:t xml:space="preserve">If a student is unable to attend theory, he /she will not be allowed to practice on the clinic floor for that day.  A student is not allowed to leave the theory class once class has begun without the instructor’s approval.  </w:t>
      </w:r>
    </w:p>
    <w:p w14:paraId="3A323EB2"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9C0DA1" w14:textId="1874DA3F"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Extenuating circumstances may occur and in lieu of a student attending theory, a student may participa</w:t>
      </w:r>
      <w:r w:rsidR="00621B17" w:rsidRPr="00DC2A5F">
        <w:rPr>
          <w:rFonts w:ascii="Times New Roman" w:eastAsia="Times New Roman" w:hAnsi="Times New Roman"/>
          <w:sz w:val="20"/>
          <w:szCs w:val="20"/>
        </w:rPr>
        <w:t>te in an academic assignment</w:t>
      </w:r>
      <w:r w:rsidR="00657FBA" w:rsidRPr="00DC2A5F">
        <w:rPr>
          <w:rFonts w:ascii="Times New Roman" w:eastAsia="Times New Roman" w:hAnsi="Times New Roman"/>
          <w:sz w:val="20"/>
          <w:szCs w:val="20"/>
        </w:rPr>
        <w:t xml:space="preserve"> (</w:t>
      </w:r>
      <w:r w:rsidR="002F0349" w:rsidRPr="00DC2A5F">
        <w:rPr>
          <w:rFonts w:ascii="Times New Roman" w:eastAsia="Times New Roman" w:hAnsi="Times New Roman"/>
          <w:sz w:val="20"/>
          <w:szCs w:val="20"/>
        </w:rPr>
        <w:t>i.e.,</w:t>
      </w:r>
      <w:r w:rsidRPr="00DC2A5F">
        <w:rPr>
          <w:rFonts w:ascii="Times New Roman" w:eastAsia="Times New Roman" w:hAnsi="Times New Roman"/>
          <w:sz w:val="20"/>
          <w:szCs w:val="20"/>
        </w:rPr>
        <w:t xml:space="preserve"> essay, vocabulary words or worksheet) to receive c</w:t>
      </w:r>
      <w:r w:rsidR="00621B17" w:rsidRPr="00DC2A5F">
        <w:rPr>
          <w:rFonts w:ascii="Times New Roman" w:eastAsia="Times New Roman" w:hAnsi="Times New Roman"/>
          <w:sz w:val="20"/>
          <w:szCs w:val="20"/>
        </w:rPr>
        <w:t>redit for theory for that day with</w:t>
      </w:r>
      <w:r w:rsidRPr="00DC2A5F">
        <w:rPr>
          <w:rFonts w:ascii="Times New Roman" w:eastAsia="Times New Roman" w:hAnsi="Times New Roman"/>
          <w:sz w:val="20"/>
          <w:szCs w:val="20"/>
        </w:rPr>
        <w:t xml:space="preserve"> the approval of the instructor.  </w:t>
      </w:r>
    </w:p>
    <w:p w14:paraId="65403531" w14:textId="77777777" w:rsidR="00410576" w:rsidRPr="00DC2A5F" w:rsidRDefault="0041057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32C5DAD" w14:textId="77777777" w:rsidR="00B37521"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It is important that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arrive to school on time to participate in scheduled theory class.  New Directions Beauty Institute will cooperate with our students as much as possible to ensure timely completion of the cosmetology course.  If a student is suspended from school due to excessive tardiness, he/she may go over the contract period and incur additional cost.  Excessive absences and tardiness will result in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not completing scheduled curriculum and very important chapters of study.  New Directions Beauty Institute will not repeat those chapters which means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must do independent study on their own.</w:t>
      </w:r>
    </w:p>
    <w:p w14:paraId="0BDF706C" w14:textId="77777777" w:rsidR="00B37521" w:rsidRDefault="00B3752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2C9F529" w14:textId="7DE81CA1"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7A154E">
        <w:rPr>
          <w:rFonts w:ascii="Times New Roman" w:eastAsia="Times New Roman" w:hAnsi="Times New Roman"/>
          <w:sz w:val="24"/>
          <w:szCs w:val="20"/>
        </w:rPr>
        <w:tab/>
      </w:r>
    </w:p>
    <w:p w14:paraId="28CF098D" w14:textId="77777777" w:rsidR="007B0EE9" w:rsidRDefault="007B0EE9" w:rsidP="001E1415">
      <w:pPr>
        <w:pStyle w:val="Heading1"/>
      </w:pPr>
      <w:bookmarkStart w:id="41" w:name="_Toc58402884"/>
      <w:r w:rsidRPr="007A154E">
        <w:rPr>
          <w:szCs w:val="28"/>
        </w:rPr>
        <w:t xml:space="preserve">Red </w:t>
      </w:r>
      <w:r w:rsidRPr="007A154E">
        <w:t>Saturday</w:t>
      </w:r>
      <w:bookmarkEnd w:id="41"/>
    </w:p>
    <w:p w14:paraId="29AE3007" w14:textId="77777777" w:rsidR="00B77779" w:rsidRPr="007A154E" w:rsidRDefault="00B7777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1A75532A" w14:textId="666B6B48"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right="360"/>
        <w:jc w:val="both"/>
        <w:rPr>
          <w:rFonts w:ascii="Times New Roman" w:eastAsia="Times New Roman" w:hAnsi="Times New Roman"/>
          <w:sz w:val="20"/>
          <w:szCs w:val="20"/>
        </w:rPr>
      </w:pPr>
      <w:r w:rsidRPr="00DC2A5F">
        <w:rPr>
          <w:rFonts w:ascii="Times New Roman" w:eastAsia="Times New Roman" w:hAnsi="Times New Roman"/>
          <w:b/>
          <w:sz w:val="20"/>
          <w:szCs w:val="20"/>
          <w:u w:val="single"/>
        </w:rPr>
        <w:t>Saturdays are mandatory!</w:t>
      </w:r>
      <w:r w:rsidRPr="00DC2A5F">
        <w:rPr>
          <w:rFonts w:ascii="Times New Roman" w:eastAsia="Times New Roman" w:hAnsi="Times New Roman"/>
          <w:sz w:val="20"/>
          <w:szCs w:val="20"/>
        </w:rPr>
        <w:t xml:space="preserve">  </w:t>
      </w:r>
      <w:r w:rsidR="0065699B"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tudents are eligible for </w:t>
      </w:r>
      <w:r w:rsidRPr="00DC2A5F">
        <w:rPr>
          <w:rFonts w:ascii="Times New Roman" w:eastAsia="Times New Roman" w:hAnsi="Times New Roman"/>
          <w:sz w:val="20"/>
          <w:szCs w:val="20"/>
          <w:u w:val="single"/>
        </w:rPr>
        <w:t>one approved Red Saturday off every sixty days</w:t>
      </w:r>
      <w:r w:rsidRPr="00DC2A5F">
        <w:rPr>
          <w:rFonts w:ascii="Times New Roman" w:eastAsia="Times New Roman" w:hAnsi="Times New Roman"/>
          <w:sz w:val="20"/>
          <w:szCs w:val="20"/>
        </w:rPr>
        <w:t xml:space="preserve"> with permission.  </w:t>
      </w:r>
      <w:r w:rsidRPr="00DC2A5F">
        <w:rPr>
          <w:rFonts w:ascii="Times New Roman" w:eastAsia="Times New Roman" w:hAnsi="Times New Roman"/>
          <w:sz w:val="20"/>
          <w:szCs w:val="20"/>
          <w:u w:val="single"/>
        </w:rPr>
        <w:t>If a student is absent on Saturday without prior permission or</w:t>
      </w:r>
      <w:r w:rsidR="00D3006D" w:rsidRPr="00DC2A5F">
        <w:rPr>
          <w:rFonts w:ascii="Times New Roman" w:eastAsia="Times New Roman" w:hAnsi="Times New Roman"/>
          <w:sz w:val="20"/>
          <w:szCs w:val="20"/>
          <w:u w:val="single"/>
        </w:rPr>
        <w:t xml:space="preserve"> a</w:t>
      </w:r>
      <w:r w:rsidRPr="00DC2A5F">
        <w:rPr>
          <w:rFonts w:ascii="Times New Roman" w:eastAsia="Times New Roman" w:hAnsi="Times New Roman"/>
          <w:sz w:val="20"/>
          <w:szCs w:val="20"/>
          <w:u w:val="single"/>
        </w:rPr>
        <w:t xml:space="preserve"> doctor’s excuse, the student will be suspended for three (3) days.  </w:t>
      </w:r>
      <w:r w:rsidR="0065699B" w:rsidRPr="00DC2A5F">
        <w:rPr>
          <w:rFonts w:ascii="Times New Roman" w:eastAsia="Times New Roman" w:hAnsi="Times New Roman"/>
          <w:sz w:val="20"/>
          <w:szCs w:val="20"/>
          <w:u w:val="single"/>
        </w:rPr>
        <w:t>S</w:t>
      </w:r>
      <w:r w:rsidRPr="00DC2A5F">
        <w:rPr>
          <w:rFonts w:ascii="Times New Roman" w:eastAsia="Times New Roman" w:hAnsi="Times New Roman"/>
          <w:sz w:val="20"/>
          <w:szCs w:val="20"/>
          <w:u w:val="single"/>
        </w:rPr>
        <w:t xml:space="preserve">tudents can return on Friday of the following week.  If </w:t>
      </w:r>
      <w:r w:rsidR="00657FBA" w:rsidRPr="00DC2A5F">
        <w:rPr>
          <w:rFonts w:ascii="Times New Roman" w:eastAsia="Times New Roman" w:hAnsi="Times New Roman"/>
          <w:sz w:val="20"/>
          <w:szCs w:val="20"/>
          <w:u w:val="single"/>
        </w:rPr>
        <w:t xml:space="preserve">a </w:t>
      </w:r>
      <w:r w:rsidRPr="00DC2A5F">
        <w:rPr>
          <w:rFonts w:ascii="Times New Roman" w:eastAsia="Times New Roman" w:hAnsi="Times New Roman"/>
          <w:sz w:val="20"/>
          <w:szCs w:val="20"/>
          <w:u w:val="single"/>
        </w:rPr>
        <w:t xml:space="preserve">student notifies </w:t>
      </w:r>
      <w:r w:rsidR="00657FBA" w:rsidRPr="00DC2A5F">
        <w:rPr>
          <w:rFonts w:ascii="Times New Roman" w:eastAsia="Times New Roman" w:hAnsi="Times New Roman"/>
          <w:sz w:val="20"/>
          <w:szCs w:val="20"/>
          <w:u w:val="single"/>
        </w:rPr>
        <w:t xml:space="preserve">the </w:t>
      </w:r>
      <w:r w:rsidRPr="00DC2A5F">
        <w:rPr>
          <w:rFonts w:ascii="Times New Roman" w:eastAsia="Times New Roman" w:hAnsi="Times New Roman"/>
          <w:sz w:val="20"/>
          <w:szCs w:val="20"/>
          <w:u w:val="single"/>
        </w:rPr>
        <w:t>school of illness or emergency as their reason for not attending on Saturday</w:t>
      </w:r>
      <w:r w:rsidR="00057A1D" w:rsidRPr="00DC2A5F">
        <w:rPr>
          <w:rFonts w:ascii="Times New Roman" w:eastAsia="Times New Roman" w:hAnsi="Times New Roman"/>
          <w:sz w:val="20"/>
          <w:szCs w:val="20"/>
          <w:u w:val="single"/>
        </w:rPr>
        <w:t>,</w:t>
      </w:r>
      <w:r w:rsidR="00657FBA" w:rsidRPr="00DC2A5F">
        <w:rPr>
          <w:rFonts w:ascii="Times New Roman" w:eastAsia="Times New Roman" w:hAnsi="Times New Roman"/>
          <w:sz w:val="20"/>
          <w:szCs w:val="20"/>
          <w:u w:val="single"/>
        </w:rPr>
        <w:t xml:space="preserve"> the</w:t>
      </w:r>
      <w:r w:rsidRPr="00DC2A5F">
        <w:rPr>
          <w:rFonts w:ascii="Times New Roman" w:eastAsia="Times New Roman" w:hAnsi="Times New Roman"/>
          <w:sz w:val="20"/>
          <w:szCs w:val="20"/>
          <w:u w:val="single"/>
        </w:rPr>
        <w:t xml:space="preserve"> student is required to bring in verification or doctor</w:t>
      </w:r>
      <w:r w:rsidR="00657FBA" w:rsidRPr="00DC2A5F">
        <w:rPr>
          <w:rFonts w:ascii="Times New Roman" w:eastAsia="Times New Roman" w:hAnsi="Times New Roman"/>
          <w:sz w:val="20"/>
          <w:szCs w:val="20"/>
          <w:u w:val="single"/>
        </w:rPr>
        <w:t>’</w:t>
      </w:r>
      <w:r w:rsidRPr="00DC2A5F">
        <w:rPr>
          <w:rFonts w:ascii="Times New Roman" w:eastAsia="Times New Roman" w:hAnsi="Times New Roman"/>
          <w:sz w:val="20"/>
          <w:szCs w:val="20"/>
          <w:u w:val="single"/>
        </w:rPr>
        <w:t xml:space="preserve">s excuse </w:t>
      </w:r>
      <w:r w:rsidR="00657FBA" w:rsidRPr="00DC2A5F">
        <w:rPr>
          <w:rFonts w:ascii="Times New Roman" w:eastAsia="Times New Roman" w:hAnsi="Times New Roman"/>
          <w:sz w:val="20"/>
          <w:szCs w:val="20"/>
          <w:u w:val="single"/>
        </w:rPr>
        <w:t>on</w:t>
      </w:r>
      <w:r w:rsidR="00F545F3" w:rsidRPr="00DC2A5F">
        <w:rPr>
          <w:rFonts w:ascii="Times New Roman" w:eastAsia="Times New Roman" w:hAnsi="Times New Roman"/>
          <w:sz w:val="20"/>
          <w:szCs w:val="20"/>
          <w:u w:val="single"/>
        </w:rPr>
        <w:t xml:space="preserve"> </w:t>
      </w:r>
      <w:r w:rsidRPr="00DC2A5F">
        <w:rPr>
          <w:rFonts w:ascii="Times New Roman" w:eastAsia="Times New Roman" w:hAnsi="Times New Roman"/>
          <w:sz w:val="20"/>
          <w:szCs w:val="20"/>
          <w:u w:val="single"/>
        </w:rPr>
        <w:t xml:space="preserve">Tuesday </w:t>
      </w:r>
      <w:proofErr w:type="gramStart"/>
      <w:r w:rsidRPr="00DC2A5F">
        <w:rPr>
          <w:rFonts w:ascii="Times New Roman" w:eastAsia="Times New Roman" w:hAnsi="Times New Roman"/>
          <w:sz w:val="20"/>
          <w:szCs w:val="20"/>
          <w:u w:val="single"/>
        </w:rPr>
        <w:t>in order to</w:t>
      </w:r>
      <w:proofErr w:type="gramEnd"/>
      <w:r w:rsidRPr="00DC2A5F">
        <w:rPr>
          <w:rFonts w:ascii="Times New Roman" w:eastAsia="Times New Roman" w:hAnsi="Times New Roman"/>
          <w:sz w:val="20"/>
          <w:szCs w:val="20"/>
          <w:u w:val="single"/>
        </w:rPr>
        <w:t xml:space="preserve"> clock in</w:t>
      </w:r>
      <w:r w:rsidRPr="00DC2A5F">
        <w:rPr>
          <w:rFonts w:ascii="Times New Roman" w:eastAsia="Times New Roman" w:hAnsi="Times New Roman"/>
          <w:i/>
          <w:sz w:val="20"/>
          <w:szCs w:val="20"/>
          <w:u w:val="single"/>
        </w:rPr>
        <w:t xml:space="preserve">.  </w:t>
      </w:r>
      <w:r w:rsidRPr="00DC2A5F">
        <w:rPr>
          <w:rFonts w:ascii="Times New Roman" w:eastAsia="Times New Roman" w:hAnsi="Times New Roman"/>
          <w:sz w:val="20"/>
          <w:szCs w:val="20"/>
          <w:u w:val="single"/>
        </w:rPr>
        <w:t xml:space="preserve">  When </w:t>
      </w:r>
      <w:r w:rsidR="00657FBA" w:rsidRPr="00DC2A5F">
        <w:rPr>
          <w:rFonts w:ascii="Times New Roman" w:eastAsia="Times New Roman" w:hAnsi="Times New Roman"/>
          <w:sz w:val="20"/>
          <w:szCs w:val="20"/>
          <w:u w:val="single"/>
        </w:rPr>
        <w:t xml:space="preserve">a </w:t>
      </w:r>
      <w:r w:rsidRPr="00DC2A5F">
        <w:rPr>
          <w:rFonts w:ascii="Times New Roman" w:eastAsia="Times New Roman" w:hAnsi="Times New Roman"/>
          <w:sz w:val="20"/>
          <w:szCs w:val="20"/>
          <w:u w:val="single"/>
        </w:rPr>
        <w:t>student is suspended, the student is charged for days missed.</w:t>
      </w:r>
      <w:r w:rsidRPr="00DC2A5F">
        <w:rPr>
          <w:rFonts w:ascii="Times New Roman" w:eastAsia="Times New Roman" w:hAnsi="Times New Roman"/>
          <w:sz w:val="20"/>
          <w:szCs w:val="20"/>
        </w:rPr>
        <w:t xml:space="preserve">    However</w:t>
      </w:r>
      <w:r w:rsidR="00621B17" w:rsidRPr="00DC2A5F">
        <w:rPr>
          <w:rFonts w:ascii="Times New Roman" w:eastAsia="Times New Roman" w:hAnsi="Times New Roman"/>
          <w:sz w:val="20"/>
          <w:szCs w:val="20"/>
        </w:rPr>
        <w:t>,</w:t>
      </w:r>
      <w:r w:rsidRPr="00DC2A5F">
        <w:rPr>
          <w:rFonts w:ascii="Times New Roman" w:eastAsia="Times New Roman" w:hAnsi="Times New Roman"/>
          <w:sz w:val="20"/>
          <w:szCs w:val="20"/>
        </w:rPr>
        <w:t xml:space="preserve"> if a</w:t>
      </w:r>
      <w:r w:rsidR="00621B17" w:rsidRPr="00DC2A5F">
        <w:rPr>
          <w:rFonts w:ascii="Times New Roman" w:eastAsia="Times New Roman" w:hAnsi="Times New Roman"/>
          <w:color w:val="FF0000"/>
          <w:sz w:val="20"/>
          <w:szCs w:val="20"/>
        </w:rPr>
        <w:t xml:space="preserve"> </w:t>
      </w:r>
      <w:r w:rsidRPr="00DC2A5F">
        <w:rPr>
          <w:rFonts w:ascii="Times New Roman" w:eastAsia="Times New Roman" w:hAnsi="Times New Roman"/>
          <w:sz w:val="20"/>
          <w:szCs w:val="20"/>
        </w:rPr>
        <w:t>student leaves early on Saturday</w:t>
      </w:r>
      <w:r w:rsidR="00657FBA" w:rsidRPr="00DC2A5F">
        <w:rPr>
          <w:rFonts w:ascii="Times New Roman" w:eastAsia="Times New Roman" w:hAnsi="Times New Roman"/>
          <w:sz w:val="20"/>
          <w:szCs w:val="20"/>
        </w:rPr>
        <w:t>,</w:t>
      </w:r>
      <w:r w:rsidRPr="00DC2A5F">
        <w:rPr>
          <w:rFonts w:ascii="Times New Roman" w:eastAsia="Times New Roman" w:hAnsi="Times New Roman"/>
          <w:sz w:val="20"/>
          <w:szCs w:val="20"/>
        </w:rPr>
        <w:t xml:space="preserve"> not abiding by contractual agreement, this could count as one approved </w:t>
      </w:r>
      <w:r w:rsidR="00745AC4" w:rsidRPr="00DC2A5F">
        <w:rPr>
          <w:rFonts w:ascii="Times New Roman" w:eastAsia="Times New Roman" w:hAnsi="Times New Roman"/>
          <w:sz w:val="20"/>
          <w:szCs w:val="20"/>
        </w:rPr>
        <w:t>Saturday,</w:t>
      </w:r>
      <w:r w:rsidRPr="00DC2A5F">
        <w:rPr>
          <w:rFonts w:ascii="Times New Roman" w:eastAsia="Times New Roman" w:hAnsi="Times New Roman"/>
          <w:sz w:val="20"/>
          <w:szCs w:val="20"/>
        </w:rPr>
        <w:t xml:space="preserve"> but</w:t>
      </w:r>
      <w:r w:rsidR="009D2351" w:rsidRPr="00DC2A5F">
        <w:rPr>
          <w:rFonts w:ascii="Times New Roman" w:eastAsia="Times New Roman" w:hAnsi="Times New Roman"/>
          <w:sz w:val="20"/>
          <w:szCs w:val="20"/>
        </w:rPr>
        <w:t xml:space="preserve"> the student</w:t>
      </w:r>
      <w:r w:rsidRPr="00DC2A5F">
        <w:rPr>
          <w:rFonts w:ascii="Times New Roman" w:eastAsia="Times New Roman" w:hAnsi="Times New Roman"/>
          <w:sz w:val="20"/>
          <w:szCs w:val="20"/>
        </w:rPr>
        <w:t xml:space="preserve"> must get </w:t>
      </w:r>
      <w:r w:rsidR="00621B17" w:rsidRPr="00DC2A5F">
        <w:rPr>
          <w:rFonts w:ascii="Times New Roman" w:eastAsia="Times New Roman" w:hAnsi="Times New Roman"/>
          <w:sz w:val="20"/>
          <w:szCs w:val="20"/>
        </w:rPr>
        <w:t xml:space="preserve">prior </w:t>
      </w:r>
      <w:r w:rsidRPr="00DC2A5F">
        <w:rPr>
          <w:rFonts w:ascii="Times New Roman" w:eastAsia="Times New Roman" w:hAnsi="Times New Roman"/>
          <w:sz w:val="20"/>
          <w:szCs w:val="20"/>
        </w:rPr>
        <w:t>approval.   If students leave without permission</w:t>
      </w:r>
      <w:r w:rsidR="00B37521">
        <w:rPr>
          <w:rFonts w:ascii="Times New Roman" w:eastAsia="Times New Roman" w:hAnsi="Times New Roman"/>
          <w:sz w:val="20"/>
          <w:szCs w:val="20"/>
        </w:rPr>
        <w:t>,</w:t>
      </w:r>
      <w:r w:rsidRPr="00DC2A5F">
        <w:rPr>
          <w:rFonts w:ascii="Times New Roman" w:eastAsia="Times New Roman" w:hAnsi="Times New Roman"/>
          <w:sz w:val="20"/>
          <w:szCs w:val="20"/>
        </w:rPr>
        <w:t xml:space="preserve"> it is still considered a Red Saturday.</w:t>
      </w:r>
      <w:r w:rsidRPr="00DC2A5F">
        <w:rPr>
          <w:rFonts w:ascii="Times New Roman" w:eastAsia="Times New Roman" w:hAnsi="Times New Roman"/>
          <w:sz w:val="20"/>
          <w:szCs w:val="20"/>
        </w:rPr>
        <w:tab/>
      </w:r>
    </w:p>
    <w:p w14:paraId="64FDB036" w14:textId="38EE6000" w:rsidR="00410576" w:rsidRDefault="00410576">
      <w:pPr>
        <w:rPr>
          <w:rFonts w:ascii="Times New Roman" w:eastAsia="Times New Roman" w:hAnsi="Times New Roman"/>
          <w:b/>
          <w:sz w:val="28"/>
          <w:szCs w:val="20"/>
          <w:u w:val="single"/>
        </w:rPr>
      </w:pPr>
    </w:p>
    <w:p w14:paraId="2BE5AA41" w14:textId="24C159AE" w:rsidR="003B51AD" w:rsidRDefault="003B51AD">
      <w:pPr>
        <w:rPr>
          <w:rFonts w:ascii="Times New Roman" w:eastAsia="Times New Roman" w:hAnsi="Times New Roman"/>
          <w:b/>
          <w:sz w:val="28"/>
          <w:szCs w:val="20"/>
          <w:u w:val="single"/>
        </w:rPr>
      </w:pPr>
    </w:p>
    <w:p w14:paraId="289A286D" w14:textId="498E8882" w:rsidR="003B51AD" w:rsidRDefault="003B51AD">
      <w:pPr>
        <w:rPr>
          <w:rFonts w:ascii="Times New Roman" w:eastAsia="Times New Roman" w:hAnsi="Times New Roman"/>
          <w:b/>
          <w:sz w:val="28"/>
          <w:szCs w:val="20"/>
          <w:u w:val="single"/>
        </w:rPr>
      </w:pPr>
    </w:p>
    <w:p w14:paraId="7C17BE1C" w14:textId="77777777" w:rsidR="003B51AD" w:rsidRDefault="003B51AD">
      <w:pPr>
        <w:rPr>
          <w:rFonts w:ascii="Times New Roman" w:eastAsia="Times New Roman" w:hAnsi="Times New Roman"/>
          <w:b/>
          <w:sz w:val="28"/>
          <w:szCs w:val="20"/>
          <w:u w:val="single"/>
        </w:rPr>
      </w:pPr>
    </w:p>
    <w:p w14:paraId="1405F086" w14:textId="6B45849F" w:rsidR="007B0EE9" w:rsidRDefault="007B0EE9" w:rsidP="001E1415">
      <w:pPr>
        <w:pStyle w:val="Heading1"/>
      </w:pPr>
      <w:bookmarkStart w:id="42" w:name="_Toc58402885"/>
      <w:r w:rsidRPr="007A154E">
        <w:lastRenderedPageBreak/>
        <w:t>Satisfactory Academic Progress Policy</w:t>
      </w:r>
      <w:bookmarkEnd w:id="42"/>
      <w:r>
        <w:t xml:space="preserve"> </w:t>
      </w:r>
    </w:p>
    <w:p w14:paraId="42E902CC" w14:textId="77777777" w:rsidR="00B77779" w:rsidRPr="008D4AAF" w:rsidRDefault="00B7777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4"/>
          <w:szCs w:val="24"/>
        </w:rPr>
      </w:pPr>
    </w:p>
    <w:p w14:paraId="001D15D8" w14:textId="6974C44D"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Satisfactory Academic Progress Policy is consistently applied to all students enrolled </w:t>
      </w:r>
      <w:r w:rsidR="00E62E21" w:rsidRPr="00DC2A5F">
        <w:rPr>
          <w:rFonts w:ascii="Times New Roman" w:eastAsia="Times New Roman" w:hAnsi="Times New Roman"/>
          <w:sz w:val="20"/>
          <w:szCs w:val="20"/>
        </w:rPr>
        <w:t xml:space="preserve">in the </w:t>
      </w:r>
      <w:r w:rsidR="00F35E5F">
        <w:rPr>
          <w:rFonts w:ascii="Times New Roman" w:eastAsia="Times New Roman" w:hAnsi="Times New Roman"/>
          <w:sz w:val="20"/>
          <w:szCs w:val="20"/>
        </w:rPr>
        <w:t xml:space="preserve">Cosmetology, </w:t>
      </w:r>
      <w:r w:rsidR="00E62E21" w:rsidRPr="00DC2A5F">
        <w:rPr>
          <w:rFonts w:ascii="Times New Roman" w:eastAsia="Times New Roman" w:hAnsi="Times New Roman"/>
          <w:sz w:val="20"/>
          <w:szCs w:val="20"/>
        </w:rPr>
        <w:t xml:space="preserve">Advanced Cosmetology, </w:t>
      </w:r>
      <w:r w:rsidR="003B51AD">
        <w:rPr>
          <w:rFonts w:ascii="Times New Roman" w:eastAsia="Times New Roman" w:hAnsi="Times New Roman"/>
          <w:sz w:val="20"/>
          <w:szCs w:val="20"/>
        </w:rPr>
        <w:t xml:space="preserve">Natural Hair, </w:t>
      </w:r>
      <w:r w:rsidR="00E62E21" w:rsidRPr="00DC2A5F">
        <w:rPr>
          <w:rFonts w:ascii="Times New Roman" w:eastAsia="Times New Roman" w:hAnsi="Times New Roman"/>
          <w:sz w:val="20"/>
          <w:szCs w:val="20"/>
        </w:rPr>
        <w:t xml:space="preserve">Advanced Natural Hair, </w:t>
      </w:r>
      <w:r w:rsidR="00F35E5F">
        <w:rPr>
          <w:rFonts w:ascii="Times New Roman" w:eastAsia="Times New Roman" w:hAnsi="Times New Roman"/>
          <w:sz w:val="20"/>
          <w:szCs w:val="20"/>
        </w:rPr>
        <w:t xml:space="preserve">Manicuring, </w:t>
      </w:r>
      <w:r w:rsidR="00E62E21" w:rsidRPr="00DC2A5F">
        <w:rPr>
          <w:rFonts w:ascii="Times New Roman" w:eastAsia="Times New Roman" w:hAnsi="Times New Roman"/>
          <w:sz w:val="20"/>
          <w:szCs w:val="20"/>
        </w:rPr>
        <w:t xml:space="preserve">Advanced Manicuring, </w:t>
      </w:r>
      <w:r w:rsidR="003B51AD">
        <w:rPr>
          <w:rFonts w:ascii="Times New Roman" w:eastAsia="Times New Roman" w:hAnsi="Times New Roman"/>
          <w:sz w:val="20"/>
          <w:szCs w:val="20"/>
        </w:rPr>
        <w:t xml:space="preserve">Esthetics </w:t>
      </w:r>
      <w:r w:rsidR="00E62E21" w:rsidRPr="00DC2A5F">
        <w:rPr>
          <w:rFonts w:ascii="Times New Roman" w:eastAsia="Times New Roman" w:hAnsi="Times New Roman"/>
          <w:sz w:val="20"/>
          <w:szCs w:val="20"/>
        </w:rPr>
        <w:t>and Advanced Esthetics programs scheduled for a particular category of attendance (part-time, full-time</w:t>
      </w:r>
      <w:r w:rsidR="00C97191">
        <w:rPr>
          <w:rFonts w:ascii="Times New Roman" w:eastAsia="Times New Roman" w:hAnsi="Times New Roman"/>
          <w:sz w:val="20"/>
          <w:szCs w:val="20"/>
        </w:rPr>
        <w:t>).</w:t>
      </w:r>
      <w:r w:rsidRPr="00DC2A5F">
        <w:rPr>
          <w:rFonts w:ascii="Times New Roman" w:eastAsia="Times New Roman" w:hAnsi="Times New Roman"/>
          <w:sz w:val="20"/>
          <w:szCs w:val="20"/>
        </w:rPr>
        <w:t xml:space="preserve">  It is printed in the catalog to ensure that all students receive a copy prior to enrollment.  </w:t>
      </w:r>
      <w:r w:rsidR="00D17FA1">
        <w:rPr>
          <w:rFonts w:ascii="Times New Roman" w:eastAsia="Times New Roman" w:hAnsi="Times New Roman"/>
          <w:sz w:val="20"/>
          <w:szCs w:val="20"/>
        </w:rPr>
        <w:t xml:space="preserve">SAP evaluation periods are based on </w:t>
      </w:r>
      <w:r w:rsidR="002B039A">
        <w:rPr>
          <w:rFonts w:ascii="Times New Roman" w:eastAsia="Times New Roman" w:hAnsi="Times New Roman"/>
          <w:sz w:val="20"/>
          <w:szCs w:val="20"/>
        </w:rPr>
        <w:t>scheduled</w:t>
      </w:r>
      <w:r w:rsidR="00D17FA1">
        <w:rPr>
          <w:rFonts w:ascii="Times New Roman" w:eastAsia="Times New Roman" w:hAnsi="Times New Roman"/>
          <w:sz w:val="20"/>
          <w:szCs w:val="20"/>
        </w:rPr>
        <w:t xml:space="preserve"> hours at the institution.</w:t>
      </w:r>
    </w:p>
    <w:p w14:paraId="6C15835E" w14:textId="77777777" w:rsidR="00921E3A" w:rsidRPr="00DC2A5F" w:rsidRDefault="00921E3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072A79F" w14:textId="23FA6737" w:rsidR="00921E3A" w:rsidRPr="00C35AD6" w:rsidRDefault="00874EC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hAnsi="Times New Roman"/>
          <w:sz w:val="20"/>
          <w:szCs w:val="20"/>
        </w:rPr>
      </w:pPr>
      <w:r w:rsidRPr="00C35AD6">
        <w:rPr>
          <w:rFonts w:ascii="Times New Roman" w:hAnsi="Times New Roman"/>
          <w:sz w:val="20"/>
          <w:szCs w:val="20"/>
        </w:rPr>
        <w:t>The following</w:t>
      </w:r>
      <w:r w:rsidR="00C35AD6">
        <w:rPr>
          <w:rFonts w:ascii="Times New Roman" w:hAnsi="Times New Roman"/>
          <w:sz w:val="20"/>
          <w:szCs w:val="20"/>
          <w:u w:val="single"/>
        </w:rPr>
        <w:t xml:space="preserve"> </w:t>
      </w:r>
      <w:r w:rsidRPr="00C35AD6">
        <w:rPr>
          <w:rFonts w:ascii="Times New Roman" w:hAnsi="Times New Roman"/>
          <w:sz w:val="20"/>
          <w:szCs w:val="20"/>
        </w:rPr>
        <w:t>examples demonstrate the correct evaluation periods for programs of various lengths in which each program utilizes an academic year of 900 clock hours to be completed in 30 academic weeks:</w:t>
      </w:r>
    </w:p>
    <w:p w14:paraId="5445000E" w14:textId="77777777" w:rsidR="00F35E5F" w:rsidRPr="00C35AD6" w:rsidRDefault="00F35E5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hAnsi="Times New Roman"/>
          <w:sz w:val="20"/>
          <w:szCs w:val="20"/>
        </w:rPr>
      </w:pPr>
    </w:p>
    <w:p w14:paraId="302277E1" w14:textId="145AA8F2" w:rsidR="007F7D8B" w:rsidRPr="007F7AAF" w:rsidRDefault="00874EC4" w:rsidP="007F7AAF">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bookmarkStart w:id="43" w:name="_Hlk119585750"/>
      <w:r w:rsidRPr="007F7AAF">
        <w:rPr>
          <w:b/>
          <w:bCs/>
          <w:u w:val="single"/>
        </w:rPr>
        <w:t xml:space="preserve">Program </w:t>
      </w:r>
      <w:r w:rsidR="00881129" w:rsidRPr="007F7AAF">
        <w:rPr>
          <w:b/>
          <w:bCs/>
          <w:u w:val="single"/>
        </w:rPr>
        <w:t>Advanced Natural Hair</w:t>
      </w:r>
      <w:r w:rsidRPr="007F7AAF">
        <w:rPr>
          <w:b/>
          <w:bCs/>
          <w:u w:val="single"/>
        </w:rPr>
        <w:t xml:space="preserve"> (600 Clock </w:t>
      </w:r>
      <w:proofErr w:type="gramStart"/>
      <w:r w:rsidRPr="007F7AAF">
        <w:rPr>
          <w:b/>
          <w:bCs/>
          <w:u w:val="single"/>
        </w:rPr>
        <w:t>Hours)</w:t>
      </w:r>
      <w:r w:rsidR="00C35AD6" w:rsidRPr="007F7AAF">
        <w:rPr>
          <w:b/>
          <w:bCs/>
          <w:u w:val="single"/>
        </w:rPr>
        <w:t xml:space="preserve"> </w:t>
      </w:r>
      <w:r w:rsidRPr="007F7AAF">
        <w:rPr>
          <w:b/>
          <w:bCs/>
          <w:u w:val="single"/>
        </w:rPr>
        <w:t xml:space="preserve"> –</w:t>
      </w:r>
      <w:proofErr w:type="gramEnd"/>
      <w:r w:rsidR="00FC089E" w:rsidRPr="007F7AAF">
        <w:rPr>
          <w:b/>
          <w:bCs/>
          <w:u w:val="single"/>
        </w:rPr>
        <w:t xml:space="preserve">  Full Time</w:t>
      </w:r>
    </w:p>
    <w:p w14:paraId="73705DB1" w14:textId="62BC671F" w:rsidR="007F7D8B" w:rsidRDefault="008E23B0"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w:t>
      </w:r>
      <w:r w:rsidR="00874EC4">
        <w:t xml:space="preserve">1st Evaluation Period Ends: </w:t>
      </w:r>
      <w:r w:rsidR="007F7D8B">
        <w:tab/>
      </w:r>
      <w:r w:rsidR="00874EC4">
        <w:t xml:space="preserve">300 Clock Hours and </w:t>
      </w:r>
      <w:r w:rsidR="00C35AD6">
        <w:t>9</w:t>
      </w:r>
      <w:r w:rsidR="00874EC4">
        <w:t xml:space="preserve"> weeks </w:t>
      </w:r>
    </w:p>
    <w:p w14:paraId="5DF7CE86" w14:textId="44D4440C" w:rsidR="00246F47" w:rsidRDefault="008E23B0"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w:t>
      </w:r>
      <w:r w:rsidR="00304BEA">
        <w:t xml:space="preserve"> </w:t>
      </w:r>
      <w:r w:rsidR="00874EC4">
        <w:t xml:space="preserve">2nd Evaluation Period Ends: </w:t>
      </w:r>
      <w:r w:rsidR="00246F47">
        <w:tab/>
      </w:r>
      <w:r w:rsidR="00874EC4">
        <w:t xml:space="preserve">600 Clock Hours and </w:t>
      </w:r>
      <w:r w:rsidR="0032743D">
        <w:t>18</w:t>
      </w:r>
      <w:r w:rsidR="00874EC4">
        <w:t xml:space="preserve"> weeks </w:t>
      </w:r>
    </w:p>
    <w:p w14:paraId="1E434FC9" w14:textId="17589A2E" w:rsidR="007222BD" w:rsidRDefault="007222BD"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214C4C27" w14:textId="6523422C" w:rsidR="007222BD" w:rsidRPr="00226E65" w:rsidRDefault="007222BD"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bookmarkStart w:id="44" w:name="_Hlk119585709"/>
      <w:bookmarkEnd w:id="43"/>
      <w:r w:rsidRPr="00226E65">
        <w:rPr>
          <w:b/>
          <w:bCs/>
          <w:u w:val="single"/>
        </w:rPr>
        <w:t xml:space="preserve">Program Advanced Natural Hair (600 Clock Hours) </w:t>
      </w:r>
      <w:proofErr w:type="gramStart"/>
      <w:r w:rsidRPr="00226E65">
        <w:rPr>
          <w:b/>
          <w:bCs/>
          <w:u w:val="single"/>
        </w:rPr>
        <w:t xml:space="preserve">–  </w:t>
      </w:r>
      <w:r w:rsidR="00226E65">
        <w:rPr>
          <w:b/>
          <w:bCs/>
          <w:u w:val="single"/>
        </w:rPr>
        <w:t>Part</w:t>
      </w:r>
      <w:proofErr w:type="gramEnd"/>
      <w:r w:rsidRPr="00226E65">
        <w:rPr>
          <w:b/>
          <w:bCs/>
          <w:u w:val="single"/>
        </w:rPr>
        <w:t xml:space="preserve"> Time</w:t>
      </w:r>
    </w:p>
    <w:p w14:paraId="07122A7F" w14:textId="550E8D35" w:rsidR="007222BD" w:rsidRDefault="007222BD"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1st Evaluation Period Ends: </w:t>
      </w:r>
      <w:r>
        <w:tab/>
        <w:t xml:space="preserve">300 Clock Hours and </w:t>
      </w:r>
      <w:r w:rsidR="00226E65">
        <w:t>15</w:t>
      </w:r>
      <w:r>
        <w:t xml:space="preserve"> weeks </w:t>
      </w:r>
    </w:p>
    <w:p w14:paraId="5EF4F1B3" w14:textId="67325BDE" w:rsidR="007222BD" w:rsidRDefault="007222BD"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2nd Evaluation Period Ends: </w:t>
      </w:r>
      <w:r>
        <w:tab/>
        <w:t xml:space="preserve">600 Clock Hours and </w:t>
      </w:r>
      <w:r w:rsidR="00DC11D1">
        <w:t>30</w:t>
      </w:r>
      <w:r>
        <w:t xml:space="preserve"> weeks </w:t>
      </w:r>
    </w:p>
    <w:p w14:paraId="11FB3296" w14:textId="77777777" w:rsidR="00C35AD6" w:rsidRDefault="00C35AD6"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bookmarkEnd w:id="44"/>
    <w:p w14:paraId="317013AB" w14:textId="50DAB994" w:rsidR="00C35AD6" w:rsidRPr="00FC089E"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proofErr w:type="gramStart"/>
      <w:r w:rsidRPr="00FC089E">
        <w:rPr>
          <w:b/>
          <w:bCs/>
          <w:u w:val="single"/>
        </w:rPr>
        <w:t>Program  Natural</w:t>
      </w:r>
      <w:proofErr w:type="gramEnd"/>
      <w:r w:rsidRPr="00FC089E">
        <w:rPr>
          <w:b/>
          <w:bCs/>
          <w:u w:val="single"/>
        </w:rPr>
        <w:t xml:space="preserve"> Hair (</w:t>
      </w:r>
      <w:r>
        <w:rPr>
          <w:b/>
          <w:bCs/>
          <w:u w:val="single"/>
        </w:rPr>
        <w:t>450</w:t>
      </w:r>
      <w:r w:rsidRPr="00FC089E">
        <w:rPr>
          <w:b/>
          <w:bCs/>
          <w:u w:val="single"/>
        </w:rPr>
        <w:t xml:space="preserve"> Clock Hours) –  Full Time</w:t>
      </w:r>
    </w:p>
    <w:p w14:paraId="33AF441D" w14:textId="655502F3"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1st Evaluation Period Ends: </w:t>
      </w:r>
      <w:r>
        <w:tab/>
        <w:t xml:space="preserve">225 Clock Hours and 6 weeks </w:t>
      </w:r>
    </w:p>
    <w:p w14:paraId="65D4E0D4" w14:textId="1E94DC10"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2nd Evaluation Period Ends: </w:t>
      </w:r>
      <w:r>
        <w:tab/>
        <w:t xml:space="preserve">450 Clock Hours and 13 weeks </w:t>
      </w:r>
    </w:p>
    <w:p w14:paraId="690753E3" w14:textId="592A2B4B" w:rsidR="00E5289B" w:rsidRDefault="00E5289B"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03291655" w14:textId="1D32D29A" w:rsidR="00C35AD6" w:rsidRPr="00226E65"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r w:rsidRPr="00226E65">
        <w:rPr>
          <w:b/>
          <w:bCs/>
          <w:u w:val="single"/>
        </w:rPr>
        <w:t>Program Natural Hair (</w:t>
      </w:r>
      <w:r>
        <w:rPr>
          <w:b/>
          <w:bCs/>
          <w:u w:val="single"/>
        </w:rPr>
        <w:t>45</w:t>
      </w:r>
      <w:r w:rsidRPr="00226E65">
        <w:rPr>
          <w:b/>
          <w:bCs/>
          <w:u w:val="single"/>
        </w:rPr>
        <w:t xml:space="preserve">0 Clock Hours) </w:t>
      </w:r>
      <w:proofErr w:type="gramStart"/>
      <w:r w:rsidRPr="00226E65">
        <w:rPr>
          <w:b/>
          <w:bCs/>
          <w:u w:val="single"/>
        </w:rPr>
        <w:t xml:space="preserve">–  </w:t>
      </w:r>
      <w:r>
        <w:rPr>
          <w:b/>
          <w:bCs/>
          <w:u w:val="single"/>
        </w:rPr>
        <w:t>Part</w:t>
      </w:r>
      <w:proofErr w:type="gramEnd"/>
      <w:r w:rsidRPr="00226E65">
        <w:rPr>
          <w:b/>
          <w:bCs/>
          <w:u w:val="single"/>
        </w:rPr>
        <w:t xml:space="preserve"> Time</w:t>
      </w:r>
    </w:p>
    <w:p w14:paraId="5A4A77A5" w14:textId="32AF7B94"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1st Evaluation Period Ends: </w:t>
      </w:r>
      <w:r>
        <w:tab/>
        <w:t xml:space="preserve">225 Clock Hours and 11 weeks </w:t>
      </w:r>
    </w:p>
    <w:p w14:paraId="75DCDAB2" w14:textId="1D5FF1E8"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2nd Evaluation Period Ends: </w:t>
      </w:r>
      <w:r>
        <w:tab/>
        <w:t xml:space="preserve">450 Clock Hours and 23 weeks </w:t>
      </w:r>
    </w:p>
    <w:p w14:paraId="3D1F871D" w14:textId="24C49645" w:rsidR="007222BD" w:rsidRDefault="007222BD"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002C40C2" w14:textId="7B20B6BF" w:rsidR="00EC6591" w:rsidRPr="00FF7115" w:rsidRDefault="00EC6591" w:rsidP="00EC659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proofErr w:type="gramStart"/>
      <w:r w:rsidRPr="00FF7115">
        <w:rPr>
          <w:b/>
          <w:bCs/>
          <w:u w:val="single"/>
        </w:rPr>
        <w:t>Program  Manicuring</w:t>
      </w:r>
      <w:proofErr w:type="gramEnd"/>
      <w:r w:rsidRPr="00FF7115">
        <w:rPr>
          <w:b/>
          <w:bCs/>
          <w:u w:val="single"/>
        </w:rPr>
        <w:t xml:space="preserve">  (</w:t>
      </w:r>
      <w:r>
        <w:rPr>
          <w:b/>
          <w:bCs/>
          <w:u w:val="single"/>
        </w:rPr>
        <w:t>2</w:t>
      </w:r>
      <w:r w:rsidRPr="00FF7115">
        <w:rPr>
          <w:b/>
          <w:bCs/>
          <w:u w:val="single"/>
        </w:rPr>
        <w:t>00 Clock Hours) – Full Time</w:t>
      </w:r>
    </w:p>
    <w:p w14:paraId="3CBD0700" w14:textId="5666BA33"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1st Evaluation Period Ends:            1</w:t>
      </w:r>
      <w:r w:rsidR="0052738E">
        <w:t>0</w:t>
      </w:r>
      <w:r>
        <w:t xml:space="preserve">0 Clock Hours and </w:t>
      </w:r>
      <w:r w:rsidR="0052738E">
        <w:t>3</w:t>
      </w:r>
      <w:r>
        <w:t xml:space="preserve"> weeks</w:t>
      </w:r>
    </w:p>
    <w:p w14:paraId="3AC27181" w14:textId="308B56B1"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2nd Evaluation Period Ends:           </w:t>
      </w:r>
      <w:r w:rsidR="0052738E">
        <w:t>2</w:t>
      </w:r>
      <w:r>
        <w:t xml:space="preserve">00 Clock Hours and </w:t>
      </w:r>
      <w:r w:rsidR="0052738E">
        <w:t>6</w:t>
      </w:r>
      <w:r>
        <w:t xml:space="preserve"> weeks </w:t>
      </w:r>
    </w:p>
    <w:p w14:paraId="5089364F" w14:textId="77777777"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p>
    <w:p w14:paraId="3AF54360" w14:textId="04D0226F" w:rsidR="00EC6591" w:rsidRPr="002348C6" w:rsidRDefault="0052738E"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r>
        <w:rPr>
          <w:b/>
          <w:bCs/>
        </w:rPr>
        <w:t xml:space="preserve"> </w:t>
      </w:r>
      <w:r w:rsidRPr="0052738E">
        <w:rPr>
          <w:b/>
          <w:bCs/>
          <w:u w:val="single"/>
        </w:rPr>
        <w:t>P</w:t>
      </w:r>
      <w:r w:rsidR="00EC6591" w:rsidRPr="002348C6">
        <w:rPr>
          <w:b/>
          <w:bCs/>
          <w:u w:val="single"/>
        </w:rPr>
        <w:t xml:space="preserve">rogram </w:t>
      </w:r>
      <w:proofErr w:type="gramStart"/>
      <w:r w:rsidR="00EC6591" w:rsidRPr="002348C6">
        <w:rPr>
          <w:b/>
          <w:bCs/>
          <w:u w:val="single"/>
        </w:rPr>
        <w:t>Manicuring  (</w:t>
      </w:r>
      <w:proofErr w:type="gramEnd"/>
      <w:r>
        <w:rPr>
          <w:b/>
          <w:bCs/>
          <w:u w:val="single"/>
        </w:rPr>
        <w:t>2</w:t>
      </w:r>
      <w:r w:rsidR="00EC6591" w:rsidRPr="002348C6">
        <w:rPr>
          <w:b/>
          <w:bCs/>
          <w:u w:val="single"/>
        </w:rPr>
        <w:t xml:space="preserve">00 Clock Hours) – </w:t>
      </w:r>
      <w:r w:rsidR="00EC6591">
        <w:rPr>
          <w:b/>
          <w:bCs/>
          <w:u w:val="single"/>
        </w:rPr>
        <w:t>Part</w:t>
      </w:r>
      <w:r w:rsidR="00EC6591" w:rsidRPr="002348C6">
        <w:rPr>
          <w:b/>
          <w:bCs/>
          <w:u w:val="single"/>
        </w:rPr>
        <w:t xml:space="preserve"> Time</w:t>
      </w:r>
    </w:p>
    <w:p w14:paraId="6E268912" w14:textId="0428DAE4"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1</w:t>
      </w:r>
      <w:r w:rsidR="0052738E">
        <w:t>0</w:t>
      </w:r>
      <w:r>
        <w:t xml:space="preserve">0 Clock Hours and </w:t>
      </w:r>
      <w:r w:rsidR="0052738E">
        <w:t>5</w:t>
      </w:r>
      <w:r>
        <w:t xml:space="preserve"> weeks </w:t>
      </w:r>
    </w:p>
    <w:p w14:paraId="57657784" w14:textId="6973CC16"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52738E">
        <w:t>2</w:t>
      </w:r>
      <w:r>
        <w:t xml:space="preserve">00 Clock Hours and </w:t>
      </w:r>
      <w:r w:rsidR="0052738E">
        <w:t>10</w:t>
      </w:r>
      <w:r>
        <w:t xml:space="preserve"> weeks </w:t>
      </w:r>
    </w:p>
    <w:p w14:paraId="19B642C5" w14:textId="77777777" w:rsidR="00EC6591" w:rsidRDefault="00EC6591"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41F5904B" w14:textId="3EABB024" w:rsidR="00304BEA" w:rsidRPr="00FF7115" w:rsidRDefault="00874EC4"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bookmarkStart w:id="45" w:name="_Hlk64627590"/>
      <w:r w:rsidRPr="00FF7115">
        <w:rPr>
          <w:b/>
          <w:bCs/>
          <w:u w:val="single"/>
        </w:rPr>
        <w:t xml:space="preserve">Program </w:t>
      </w:r>
      <w:r w:rsidR="00DC11D1" w:rsidRPr="00FF7115">
        <w:rPr>
          <w:b/>
          <w:bCs/>
          <w:u w:val="single"/>
        </w:rPr>
        <w:t xml:space="preserve">Advanced </w:t>
      </w:r>
      <w:proofErr w:type="gramStart"/>
      <w:r w:rsidR="00C8193F" w:rsidRPr="00FF7115">
        <w:rPr>
          <w:b/>
          <w:bCs/>
          <w:u w:val="single"/>
        </w:rPr>
        <w:t>Man</w:t>
      </w:r>
      <w:r w:rsidR="00FF7115" w:rsidRPr="00FF7115">
        <w:rPr>
          <w:b/>
          <w:bCs/>
          <w:u w:val="single"/>
        </w:rPr>
        <w:t>i</w:t>
      </w:r>
      <w:r w:rsidR="00C8193F" w:rsidRPr="00FF7115">
        <w:rPr>
          <w:b/>
          <w:bCs/>
          <w:u w:val="single"/>
        </w:rPr>
        <w:t xml:space="preserve">curing </w:t>
      </w:r>
      <w:r w:rsidRPr="00FF7115">
        <w:rPr>
          <w:b/>
          <w:bCs/>
          <w:u w:val="single"/>
        </w:rPr>
        <w:t xml:space="preserve"> (</w:t>
      </w:r>
      <w:proofErr w:type="gramEnd"/>
      <w:r w:rsidR="00C8193F" w:rsidRPr="00FF7115">
        <w:rPr>
          <w:b/>
          <w:bCs/>
          <w:u w:val="single"/>
        </w:rPr>
        <w:t>3</w:t>
      </w:r>
      <w:r w:rsidR="00EB7973" w:rsidRPr="00FF7115">
        <w:rPr>
          <w:b/>
          <w:bCs/>
          <w:u w:val="single"/>
        </w:rPr>
        <w:t>00</w:t>
      </w:r>
      <w:r w:rsidRPr="00FF7115">
        <w:rPr>
          <w:b/>
          <w:bCs/>
          <w:u w:val="single"/>
        </w:rPr>
        <w:t xml:space="preserve"> Clock Hours) – </w:t>
      </w:r>
      <w:r w:rsidR="00FF7115" w:rsidRPr="00FF7115">
        <w:rPr>
          <w:b/>
          <w:bCs/>
          <w:u w:val="single"/>
        </w:rPr>
        <w:t>Full Time</w:t>
      </w:r>
    </w:p>
    <w:bookmarkEnd w:id="45"/>
    <w:p w14:paraId="72D7E7F6" w14:textId="037BC554" w:rsidR="00681465" w:rsidRDefault="00312631" w:rsidP="00304B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w:t>
      </w:r>
      <w:r w:rsidR="008E23B0">
        <w:t xml:space="preserve">  </w:t>
      </w:r>
      <w:r w:rsidR="00874EC4">
        <w:t xml:space="preserve">1st Evaluation Period Ends: </w:t>
      </w:r>
      <w:r w:rsidR="008E23B0">
        <w:t xml:space="preserve">           </w:t>
      </w:r>
      <w:r w:rsidR="00FF7115">
        <w:t>150</w:t>
      </w:r>
      <w:r w:rsidR="00874EC4">
        <w:t xml:space="preserve"> Clock Hours and 5 weeks</w:t>
      </w:r>
    </w:p>
    <w:p w14:paraId="114C3C63" w14:textId="3A765CC6" w:rsidR="004B2105" w:rsidRDefault="00874EC4" w:rsidP="00304B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w:t>
      </w:r>
      <w:r w:rsidR="008E23B0">
        <w:t xml:space="preserve">  </w:t>
      </w:r>
      <w:r>
        <w:t xml:space="preserve">2nd Evaluation Period Ends: </w:t>
      </w:r>
      <w:r w:rsidR="008E23B0">
        <w:t xml:space="preserve">        </w:t>
      </w:r>
      <w:r w:rsidR="00F473E3">
        <w:t xml:space="preserve"> </w:t>
      </w:r>
      <w:r w:rsidR="008E23B0">
        <w:t xml:space="preserve"> </w:t>
      </w:r>
      <w:r w:rsidR="00FF7115">
        <w:t>300</w:t>
      </w:r>
      <w:r>
        <w:t xml:space="preserve"> Clock Hours and </w:t>
      </w:r>
      <w:r w:rsidR="00A411DD">
        <w:t>8.5</w:t>
      </w:r>
      <w:r>
        <w:t xml:space="preserve"> weeks </w:t>
      </w:r>
    </w:p>
    <w:p w14:paraId="69D1E28E" w14:textId="33ED5E7E" w:rsidR="00A411DD" w:rsidRDefault="00A411DD" w:rsidP="00304B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p>
    <w:p w14:paraId="35EA901A" w14:textId="312C45F5" w:rsidR="00A411DD" w:rsidRPr="002348C6" w:rsidRDefault="002348C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r>
        <w:rPr>
          <w:b/>
          <w:bCs/>
          <w:u w:val="single"/>
        </w:rPr>
        <w:t xml:space="preserve"> </w:t>
      </w:r>
      <w:bookmarkStart w:id="46" w:name="_Hlk64627696"/>
      <w:r w:rsidR="00A411DD" w:rsidRPr="002348C6">
        <w:rPr>
          <w:b/>
          <w:bCs/>
          <w:u w:val="single"/>
        </w:rPr>
        <w:t xml:space="preserve">Program Advanced </w:t>
      </w:r>
      <w:proofErr w:type="gramStart"/>
      <w:r w:rsidR="00A411DD" w:rsidRPr="002348C6">
        <w:rPr>
          <w:b/>
          <w:bCs/>
          <w:u w:val="single"/>
        </w:rPr>
        <w:t>Manicuring  (</w:t>
      </w:r>
      <w:proofErr w:type="gramEnd"/>
      <w:r w:rsidR="00A411DD" w:rsidRPr="002348C6">
        <w:rPr>
          <w:b/>
          <w:bCs/>
          <w:u w:val="single"/>
        </w:rPr>
        <w:t xml:space="preserve">300 Clock Hours) – </w:t>
      </w:r>
      <w:r>
        <w:rPr>
          <w:b/>
          <w:bCs/>
          <w:u w:val="single"/>
        </w:rPr>
        <w:t>Part</w:t>
      </w:r>
      <w:r w:rsidR="00A411DD" w:rsidRPr="002348C6">
        <w:rPr>
          <w:b/>
          <w:bCs/>
          <w:u w:val="single"/>
        </w:rPr>
        <w:t xml:space="preserve"> Time</w:t>
      </w:r>
      <w:bookmarkEnd w:id="46"/>
    </w:p>
    <w:p w14:paraId="15AA525D" w14:textId="53D91498" w:rsidR="00F473E3" w:rsidRDefault="002348C6" w:rsidP="00F47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bookmarkStart w:id="47" w:name="_Hlk64627627"/>
      <w:r>
        <w:t>1st</w:t>
      </w:r>
      <w:r w:rsidR="00F473E3">
        <w:t xml:space="preserve"> Evaluation Period Ends: </w:t>
      </w:r>
      <w:r w:rsidR="00F473E3">
        <w:tab/>
      </w:r>
      <w:r>
        <w:t>150</w:t>
      </w:r>
      <w:r w:rsidR="00F473E3">
        <w:t xml:space="preserve"> Clock Hours and </w:t>
      </w:r>
      <w:r>
        <w:t>7.5</w:t>
      </w:r>
      <w:r w:rsidR="00F473E3">
        <w:t xml:space="preserve"> weeks </w:t>
      </w:r>
    </w:p>
    <w:bookmarkEnd w:id="47"/>
    <w:p w14:paraId="61C7F8FD" w14:textId="23C58957" w:rsidR="00DC11D1" w:rsidRDefault="002348C6" w:rsidP="00F47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300 Clock Hours and 15 weeks </w:t>
      </w:r>
    </w:p>
    <w:p w14:paraId="75E84372" w14:textId="77777777" w:rsidR="00DC11D1" w:rsidRDefault="00DC11D1" w:rsidP="00F47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23A20118" w14:textId="2A1F6534" w:rsidR="00C10D61" w:rsidRPr="00C10D61" w:rsidRDefault="0052738E"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bookmarkStart w:id="48" w:name="_Hlk119586148"/>
      <w:bookmarkStart w:id="49" w:name="_Hlk64548541"/>
      <w:r>
        <w:rPr>
          <w:b/>
          <w:bCs/>
          <w:u w:val="single"/>
        </w:rPr>
        <w:t xml:space="preserve"> </w:t>
      </w:r>
      <w:r w:rsidR="00E7521C" w:rsidRPr="007831EE">
        <w:rPr>
          <w:b/>
          <w:bCs/>
          <w:u w:val="single"/>
        </w:rPr>
        <w:t xml:space="preserve">Program Advanced </w:t>
      </w:r>
      <w:proofErr w:type="spellStart"/>
      <w:r w:rsidR="007831EE">
        <w:rPr>
          <w:b/>
          <w:bCs/>
          <w:u w:val="single"/>
        </w:rPr>
        <w:t>Esthestics</w:t>
      </w:r>
      <w:proofErr w:type="spellEnd"/>
      <w:r w:rsidR="007831EE">
        <w:rPr>
          <w:b/>
          <w:bCs/>
          <w:u w:val="single"/>
        </w:rPr>
        <w:t xml:space="preserve">  </w:t>
      </w:r>
      <w:proofErr w:type="gramStart"/>
      <w:r w:rsidR="007831EE">
        <w:rPr>
          <w:b/>
          <w:bCs/>
          <w:u w:val="single"/>
        </w:rPr>
        <w:t xml:space="preserve"> </w:t>
      </w:r>
      <w:r w:rsidR="00E7521C" w:rsidRPr="007831EE">
        <w:rPr>
          <w:b/>
          <w:bCs/>
          <w:u w:val="single"/>
        </w:rPr>
        <w:t xml:space="preserve">  (</w:t>
      </w:r>
      <w:proofErr w:type="gramEnd"/>
      <w:r w:rsidR="007831EE">
        <w:rPr>
          <w:b/>
          <w:bCs/>
          <w:u w:val="single"/>
        </w:rPr>
        <w:t>750</w:t>
      </w:r>
      <w:r w:rsidR="00E7521C" w:rsidRPr="007831EE">
        <w:rPr>
          <w:b/>
          <w:bCs/>
          <w:u w:val="single"/>
        </w:rPr>
        <w:t xml:space="preserve"> Clock Hours) – </w:t>
      </w:r>
      <w:r w:rsidR="007831EE">
        <w:rPr>
          <w:b/>
          <w:bCs/>
          <w:u w:val="single"/>
        </w:rPr>
        <w:t>Full</w:t>
      </w:r>
      <w:r w:rsidR="00E7521C" w:rsidRPr="007831EE">
        <w:rPr>
          <w:b/>
          <w:bCs/>
          <w:u w:val="single"/>
        </w:rPr>
        <w:t xml:space="preserve"> Time</w:t>
      </w:r>
    </w:p>
    <w:p w14:paraId="16EC534E" w14:textId="64CAAFE9" w:rsidR="00EC1439" w:rsidRDefault="00874EC4" w:rsidP="00C10D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rsidR="00C52293">
        <w:tab/>
      </w:r>
      <w:r w:rsidR="00C10D61">
        <w:t>375</w:t>
      </w:r>
      <w:r>
        <w:t xml:space="preserve"> Clock Hours and </w:t>
      </w:r>
      <w:r w:rsidR="00C10D61">
        <w:t>10.7</w:t>
      </w:r>
      <w:r w:rsidR="00DF670A">
        <w:t xml:space="preserve"> </w:t>
      </w:r>
      <w:r>
        <w:t xml:space="preserve">weeks </w:t>
      </w:r>
    </w:p>
    <w:p w14:paraId="3B473732" w14:textId="58856715" w:rsidR="00EC1439" w:rsidRDefault="00EC1439" w:rsidP="009073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2nd</w:t>
      </w:r>
      <w:r w:rsidR="00874EC4">
        <w:t xml:space="preserve"> Evaluation Period Ends: </w:t>
      </w:r>
      <w:r w:rsidR="00C52293">
        <w:tab/>
      </w:r>
      <w:r w:rsidR="00C10D61">
        <w:t>750</w:t>
      </w:r>
      <w:r w:rsidR="00874EC4">
        <w:t xml:space="preserve"> Clock Hours and </w:t>
      </w:r>
      <w:r w:rsidR="00C10D61">
        <w:t>2</w:t>
      </w:r>
      <w:r w:rsidR="00874EC4">
        <w:t>0 weeks</w:t>
      </w:r>
    </w:p>
    <w:p w14:paraId="6FF29D96" w14:textId="77777777" w:rsidR="00203FFC" w:rsidRDefault="00203FFC" w:rsidP="00203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p>
    <w:p w14:paraId="7013AF15" w14:textId="423C56F1" w:rsidR="00203FFC" w:rsidRPr="00C10D61" w:rsidRDefault="00203FFC"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r w:rsidRPr="00DD0883">
        <w:rPr>
          <w:b/>
          <w:bCs/>
          <w:u w:val="single"/>
        </w:rPr>
        <w:t xml:space="preserve">Program Advanced </w:t>
      </w:r>
      <w:proofErr w:type="spellStart"/>
      <w:r w:rsidRPr="00DD0883">
        <w:rPr>
          <w:b/>
          <w:bCs/>
          <w:u w:val="single"/>
        </w:rPr>
        <w:t>Esthestics</w:t>
      </w:r>
      <w:proofErr w:type="spellEnd"/>
      <w:r w:rsidRPr="00DD0883">
        <w:rPr>
          <w:b/>
          <w:bCs/>
          <w:u w:val="single"/>
        </w:rPr>
        <w:t xml:space="preserve">  </w:t>
      </w:r>
      <w:proofErr w:type="gramStart"/>
      <w:r w:rsidRPr="00DD0883">
        <w:rPr>
          <w:b/>
          <w:bCs/>
          <w:u w:val="single"/>
        </w:rPr>
        <w:t xml:space="preserve">   (</w:t>
      </w:r>
      <w:proofErr w:type="gramEnd"/>
      <w:r w:rsidRPr="00DD0883">
        <w:rPr>
          <w:b/>
          <w:bCs/>
          <w:u w:val="single"/>
        </w:rPr>
        <w:t xml:space="preserve">750 Clock Hours) – </w:t>
      </w:r>
      <w:r w:rsidR="006C76F6" w:rsidRPr="00DD0883">
        <w:rPr>
          <w:b/>
          <w:bCs/>
          <w:u w:val="single"/>
        </w:rPr>
        <w:t>Part</w:t>
      </w:r>
      <w:r w:rsidRPr="00DD0883">
        <w:rPr>
          <w:b/>
          <w:bCs/>
          <w:u w:val="single"/>
        </w:rPr>
        <w:t xml:space="preserve"> Time</w:t>
      </w:r>
    </w:p>
    <w:p w14:paraId="3E30AF9E" w14:textId="70550E6D" w:rsidR="00203FFC" w:rsidRDefault="00203FFC"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 xml:space="preserve">375 Clock Hours and </w:t>
      </w:r>
      <w:r w:rsidR="00417039">
        <w:t>18.75</w:t>
      </w:r>
      <w:r w:rsidR="00DF670A">
        <w:t xml:space="preserve"> </w:t>
      </w:r>
      <w:r>
        <w:t xml:space="preserve">weeks </w:t>
      </w:r>
    </w:p>
    <w:p w14:paraId="6CCE04F5" w14:textId="58566526" w:rsidR="00203FFC" w:rsidRDefault="00203FFC"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750 Clock Hours and </w:t>
      </w:r>
      <w:r w:rsidR="00417039">
        <w:t>37.5</w:t>
      </w:r>
      <w:r>
        <w:t xml:space="preserve"> weeks</w:t>
      </w:r>
    </w:p>
    <w:p w14:paraId="0573372E" w14:textId="77777777" w:rsidR="00C35AD6" w:rsidRDefault="00C35AD6"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bookmarkEnd w:id="48"/>
    <w:p w14:paraId="5750036F" w14:textId="3E318105" w:rsidR="00C35AD6" w:rsidRPr="00C10D61"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proofErr w:type="gramStart"/>
      <w:r w:rsidRPr="007831EE">
        <w:rPr>
          <w:b/>
          <w:bCs/>
          <w:u w:val="single"/>
        </w:rPr>
        <w:lastRenderedPageBreak/>
        <w:t xml:space="preserve">Program  </w:t>
      </w:r>
      <w:proofErr w:type="spellStart"/>
      <w:r>
        <w:rPr>
          <w:b/>
          <w:bCs/>
          <w:u w:val="single"/>
        </w:rPr>
        <w:t>Esthestics</w:t>
      </w:r>
      <w:proofErr w:type="spellEnd"/>
      <w:proofErr w:type="gramEnd"/>
      <w:r>
        <w:rPr>
          <w:b/>
          <w:bCs/>
          <w:u w:val="single"/>
        </w:rPr>
        <w:t xml:space="preserve">                       </w:t>
      </w:r>
      <w:r w:rsidRPr="007831EE">
        <w:rPr>
          <w:b/>
          <w:bCs/>
          <w:u w:val="single"/>
        </w:rPr>
        <w:t xml:space="preserve">  (</w:t>
      </w:r>
      <w:r>
        <w:rPr>
          <w:b/>
          <w:bCs/>
          <w:u w:val="single"/>
        </w:rPr>
        <w:t>600</w:t>
      </w:r>
      <w:r w:rsidRPr="007831EE">
        <w:rPr>
          <w:b/>
          <w:bCs/>
          <w:u w:val="single"/>
        </w:rPr>
        <w:t xml:space="preserve"> Clock Hours) – </w:t>
      </w:r>
      <w:r>
        <w:rPr>
          <w:b/>
          <w:bCs/>
          <w:u w:val="single"/>
        </w:rPr>
        <w:t>Full</w:t>
      </w:r>
      <w:r w:rsidRPr="007831EE">
        <w:rPr>
          <w:b/>
          <w:bCs/>
          <w:u w:val="single"/>
        </w:rPr>
        <w:t xml:space="preserve"> Time</w:t>
      </w:r>
    </w:p>
    <w:p w14:paraId="33A096D6" w14:textId="4F9B11EC"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5F58A8">
        <w:t>300</w:t>
      </w:r>
      <w:r>
        <w:t xml:space="preserve"> Clock Hours and </w:t>
      </w:r>
      <w:r w:rsidR="005F58A8">
        <w:t>8.5</w:t>
      </w:r>
      <w:r>
        <w:t xml:space="preserve"> weeks </w:t>
      </w:r>
    </w:p>
    <w:p w14:paraId="32C75D98" w14:textId="5C51B6FC"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5F58A8">
        <w:t>600</w:t>
      </w:r>
      <w:r>
        <w:t xml:space="preserve"> Clock Hours and </w:t>
      </w:r>
      <w:r w:rsidR="005F58A8">
        <w:t>17</w:t>
      </w:r>
      <w:r>
        <w:t xml:space="preserve"> weeks</w:t>
      </w:r>
    </w:p>
    <w:p w14:paraId="255E5F7F" w14:textId="77777777" w:rsidR="00C35AD6" w:rsidRDefault="00C35AD6" w:rsidP="00C3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p>
    <w:p w14:paraId="3082455B" w14:textId="70F0B500" w:rsidR="00C35AD6" w:rsidRPr="00C10D61"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r w:rsidRPr="00DD0883">
        <w:rPr>
          <w:b/>
          <w:bCs/>
          <w:u w:val="single"/>
        </w:rPr>
        <w:t xml:space="preserve">Program </w:t>
      </w:r>
      <w:proofErr w:type="spellStart"/>
      <w:r w:rsidRPr="00DD0883">
        <w:rPr>
          <w:b/>
          <w:bCs/>
          <w:u w:val="single"/>
        </w:rPr>
        <w:t>Esthestics</w:t>
      </w:r>
      <w:proofErr w:type="spellEnd"/>
      <w:r w:rsidRPr="00DD0883">
        <w:rPr>
          <w:b/>
          <w:bCs/>
          <w:u w:val="single"/>
        </w:rPr>
        <w:t xml:space="preserve">   </w:t>
      </w:r>
      <w:r>
        <w:rPr>
          <w:b/>
          <w:bCs/>
          <w:u w:val="single"/>
        </w:rPr>
        <w:t xml:space="preserve">                    </w:t>
      </w:r>
      <w:proofErr w:type="gramStart"/>
      <w:r>
        <w:rPr>
          <w:b/>
          <w:bCs/>
          <w:u w:val="single"/>
        </w:rPr>
        <w:t xml:space="preserve"> </w:t>
      </w:r>
      <w:r w:rsidRPr="00DD0883">
        <w:rPr>
          <w:b/>
          <w:bCs/>
          <w:u w:val="single"/>
        </w:rPr>
        <w:t xml:space="preserve">  (</w:t>
      </w:r>
      <w:proofErr w:type="gramEnd"/>
      <w:r>
        <w:rPr>
          <w:b/>
          <w:bCs/>
          <w:u w:val="single"/>
        </w:rPr>
        <w:t>600</w:t>
      </w:r>
      <w:r w:rsidRPr="00DD0883">
        <w:rPr>
          <w:b/>
          <w:bCs/>
          <w:u w:val="single"/>
        </w:rPr>
        <w:t xml:space="preserve"> Clock Hours) – Part Time</w:t>
      </w:r>
    </w:p>
    <w:p w14:paraId="10AB9312" w14:textId="60B5ECD1"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5F58A8">
        <w:t>300</w:t>
      </w:r>
      <w:r>
        <w:t xml:space="preserve"> Clock Hours and </w:t>
      </w:r>
      <w:r w:rsidR="005F58A8">
        <w:t>15</w:t>
      </w:r>
      <w:r>
        <w:t xml:space="preserve"> weeks </w:t>
      </w:r>
    </w:p>
    <w:p w14:paraId="2135D94E" w14:textId="65753065"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5F58A8">
        <w:t>600</w:t>
      </w:r>
      <w:r>
        <w:t xml:space="preserve"> Clock Hours and 3</w:t>
      </w:r>
      <w:r w:rsidR="005F58A8">
        <w:t>0</w:t>
      </w:r>
      <w:r>
        <w:t xml:space="preserve"> weeks</w:t>
      </w:r>
    </w:p>
    <w:p w14:paraId="5E2D259E" w14:textId="050900A2" w:rsidR="0052738E" w:rsidRDefault="0052738E"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5112B3A5" w14:textId="34515997" w:rsidR="0052738E" w:rsidRPr="0052738E" w:rsidRDefault="0052738E" w:rsidP="0052738E">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r w:rsidRPr="0052738E">
        <w:rPr>
          <w:b/>
          <w:bCs/>
          <w:u w:val="single"/>
        </w:rPr>
        <w:t xml:space="preserve">Program </w:t>
      </w:r>
      <w:proofErr w:type="gramStart"/>
      <w:r w:rsidRPr="0052738E">
        <w:rPr>
          <w:b/>
          <w:bCs/>
          <w:u w:val="single"/>
        </w:rPr>
        <w:t>Cosmetology  (</w:t>
      </w:r>
      <w:proofErr w:type="gramEnd"/>
      <w:r w:rsidRPr="0052738E">
        <w:rPr>
          <w:b/>
          <w:bCs/>
          <w:u w:val="single"/>
        </w:rPr>
        <w:t>1</w:t>
      </w:r>
      <w:r>
        <w:rPr>
          <w:b/>
          <w:bCs/>
          <w:u w:val="single"/>
        </w:rPr>
        <w:t>5</w:t>
      </w:r>
      <w:r w:rsidRPr="0052738E">
        <w:rPr>
          <w:b/>
          <w:bCs/>
          <w:u w:val="single"/>
        </w:rPr>
        <w:t>00 Clock Hours) –  Full Time</w:t>
      </w:r>
    </w:p>
    <w:p w14:paraId="558294DC" w14:textId="25062A11"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D92878">
        <w:t>50</w:t>
      </w:r>
      <w:r>
        <w:t>0 Clock Hours and</w:t>
      </w:r>
      <w:r w:rsidR="00D92878">
        <w:t xml:space="preserve"> 14</w:t>
      </w:r>
      <w:r>
        <w:t xml:space="preserve"> weeks </w:t>
      </w:r>
    </w:p>
    <w:p w14:paraId="0D95A68C" w14:textId="783CFE86"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D92878">
        <w:t>100</w:t>
      </w:r>
      <w:r>
        <w:t>0 Clock Hours and 2</w:t>
      </w:r>
      <w:r w:rsidR="00D92878">
        <w:t>9</w:t>
      </w:r>
      <w:r>
        <w:t xml:space="preserve"> weeks</w:t>
      </w:r>
    </w:p>
    <w:p w14:paraId="41230E8B" w14:textId="06E3A090"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r>
      <w:r w:rsidR="00D92878">
        <w:t>150</w:t>
      </w:r>
      <w:r>
        <w:t xml:space="preserve">0 Clock Hours and </w:t>
      </w:r>
      <w:r w:rsidR="00D92878">
        <w:t>43</w:t>
      </w:r>
      <w:r>
        <w:t xml:space="preserve"> weeks </w:t>
      </w:r>
    </w:p>
    <w:p w14:paraId="6D98ADD3" w14:textId="77777777" w:rsidR="0052738E" w:rsidRDefault="0052738E" w:rsidP="00527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15517A8E" w14:textId="08C6D758" w:rsidR="0052738E" w:rsidRPr="0052738E" w:rsidRDefault="0052738E"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r>
        <w:rPr>
          <w:b/>
          <w:bCs/>
          <w:u w:val="single"/>
        </w:rPr>
        <w:t xml:space="preserve"> </w:t>
      </w:r>
      <w:r w:rsidRPr="0052738E">
        <w:rPr>
          <w:b/>
          <w:bCs/>
          <w:u w:val="single"/>
        </w:rPr>
        <w:t xml:space="preserve">Program </w:t>
      </w:r>
      <w:proofErr w:type="gramStart"/>
      <w:r w:rsidRPr="0052738E">
        <w:rPr>
          <w:b/>
          <w:bCs/>
          <w:u w:val="single"/>
        </w:rPr>
        <w:t>Cosmetology  (</w:t>
      </w:r>
      <w:proofErr w:type="gramEnd"/>
      <w:r w:rsidRPr="0052738E">
        <w:rPr>
          <w:b/>
          <w:bCs/>
          <w:u w:val="single"/>
        </w:rPr>
        <w:t>1</w:t>
      </w:r>
      <w:r w:rsidR="00D92878">
        <w:rPr>
          <w:b/>
          <w:bCs/>
          <w:u w:val="single"/>
        </w:rPr>
        <w:t>5</w:t>
      </w:r>
      <w:r w:rsidRPr="0052738E">
        <w:rPr>
          <w:b/>
          <w:bCs/>
          <w:u w:val="single"/>
        </w:rPr>
        <w:t>00 Clock Hours) –  Part Time</w:t>
      </w:r>
    </w:p>
    <w:p w14:paraId="71D759A6" w14:textId="28476EC8"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D92878">
        <w:t>500</w:t>
      </w:r>
      <w:r>
        <w:t xml:space="preserve"> Clock Hours and 2</w:t>
      </w:r>
      <w:r w:rsidR="003A0FD6">
        <w:t>5</w:t>
      </w:r>
      <w:r>
        <w:t xml:space="preserve"> weeks </w:t>
      </w:r>
    </w:p>
    <w:p w14:paraId="6D971AC1" w14:textId="00EEE8BD"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3A0FD6">
        <w:t>10</w:t>
      </w:r>
      <w:r>
        <w:t xml:space="preserve">00 Clock Hours and </w:t>
      </w:r>
      <w:r w:rsidR="003A0FD6">
        <w:t>50</w:t>
      </w:r>
      <w:r>
        <w:t xml:space="preserve"> weeks</w:t>
      </w:r>
    </w:p>
    <w:p w14:paraId="58EA5C37" w14:textId="4EA82862"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r>
      <w:r w:rsidR="003A0FD6">
        <w:t>150</w:t>
      </w:r>
      <w:r>
        <w:t xml:space="preserve">0 Clock Hours and </w:t>
      </w:r>
      <w:r w:rsidR="003A0FD6">
        <w:t>75</w:t>
      </w:r>
      <w:r>
        <w:t xml:space="preserve"> weeks </w:t>
      </w:r>
    </w:p>
    <w:p w14:paraId="1138B268" w14:textId="77777777" w:rsidR="0052738E" w:rsidRPr="00621B17" w:rsidRDefault="0052738E" w:rsidP="00527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1D0F999F" w14:textId="051D5269" w:rsidR="00692ABC" w:rsidRPr="0052738E" w:rsidRDefault="00692ABC"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bookmarkStart w:id="50" w:name="_Hlk115182073"/>
      <w:bookmarkEnd w:id="49"/>
      <w:r w:rsidRPr="0052738E">
        <w:rPr>
          <w:b/>
          <w:bCs/>
          <w:u w:val="single"/>
        </w:rPr>
        <w:t xml:space="preserve">Program </w:t>
      </w:r>
      <w:r w:rsidR="00DD0883" w:rsidRPr="0052738E">
        <w:rPr>
          <w:b/>
          <w:bCs/>
          <w:u w:val="single"/>
        </w:rPr>
        <w:t xml:space="preserve">Advanced </w:t>
      </w:r>
      <w:proofErr w:type="gramStart"/>
      <w:r w:rsidR="00DD0883" w:rsidRPr="0052738E">
        <w:rPr>
          <w:b/>
          <w:bCs/>
          <w:u w:val="single"/>
        </w:rPr>
        <w:t xml:space="preserve">Cosmetology </w:t>
      </w:r>
      <w:r w:rsidRPr="0052738E">
        <w:rPr>
          <w:b/>
          <w:bCs/>
          <w:u w:val="single"/>
        </w:rPr>
        <w:t xml:space="preserve"> (</w:t>
      </w:r>
      <w:proofErr w:type="gramEnd"/>
      <w:r w:rsidRPr="0052738E">
        <w:rPr>
          <w:b/>
          <w:bCs/>
          <w:u w:val="single"/>
        </w:rPr>
        <w:t xml:space="preserve">1800 Clock Hours) – </w:t>
      </w:r>
      <w:r w:rsidR="00DD0883" w:rsidRPr="0052738E">
        <w:rPr>
          <w:b/>
          <w:bCs/>
          <w:u w:val="single"/>
        </w:rPr>
        <w:t xml:space="preserve"> Full Time</w:t>
      </w:r>
    </w:p>
    <w:p w14:paraId="7A851D35" w14:textId="193559AD"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 xml:space="preserve">450 Clock Hours and </w:t>
      </w:r>
      <w:r w:rsidR="00DD0883">
        <w:t xml:space="preserve">12.8 </w:t>
      </w:r>
      <w:r>
        <w:t xml:space="preserve">weeks </w:t>
      </w:r>
    </w:p>
    <w:p w14:paraId="5FBE8026" w14:textId="57851336"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900 Clock Hours and </w:t>
      </w:r>
      <w:r w:rsidR="005A0C2B">
        <w:t>25.7</w:t>
      </w:r>
      <w:r>
        <w:t xml:space="preserve"> weeks</w:t>
      </w:r>
    </w:p>
    <w:p w14:paraId="2A47226C" w14:textId="60BE76FB"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t>1</w:t>
      </w:r>
      <w:r w:rsidR="001173CC">
        <w:t>35</w:t>
      </w:r>
      <w:r>
        <w:t xml:space="preserve">0 Clock Hours and </w:t>
      </w:r>
      <w:r w:rsidR="005A0C2B">
        <w:t>38.57</w:t>
      </w:r>
      <w:r>
        <w:t xml:space="preserve"> weeks </w:t>
      </w:r>
    </w:p>
    <w:p w14:paraId="0600634D" w14:textId="125EA430"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4th Evaluation Period Ends: </w:t>
      </w:r>
      <w:r>
        <w:tab/>
        <w:t>1</w:t>
      </w:r>
      <w:r w:rsidR="001173CC">
        <w:t>8</w:t>
      </w:r>
      <w:r>
        <w:t xml:space="preserve">00 Clock Hours and </w:t>
      </w:r>
      <w:r w:rsidR="005A0C2B">
        <w:t>52</w:t>
      </w:r>
      <w:r>
        <w:t xml:space="preserve"> weeks </w:t>
      </w:r>
    </w:p>
    <w:p w14:paraId="419ACDBC" w14:textId="5198944B" w:rsidR="00874EC4" w:rsidRDefault="00874EC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27A3F42B" w14:textId="5BA74169" w:rsidR="001350FD" w:rsidRPr="0052738E" w:rsidRDefault="001350FD"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r w:rsidRPr="0052738E">
        <w:rPr>
          <w:b/>
          <w:bCs/>
          <w:u w:val="single"/>
        </w:rPr>
        <w:t xml:space="preserve">Program Advanced </w:t>
      </w:r>
      <w:proofErr w:type="gramStart"/>
      <w:r w:rsidRPr="0052738E">
        <w:rPr>
          <w:b/>
          <w:bCs/>
          <w:u w:val="single"/>
        </w:rPr>
        <w:t>Cosmetology  (</w:t>
      </w:r>
      <w:proofErr w:type="gramEnd"/>
      <w:r w:rsidRPr="0052738E">
        <w:rPr>
          <w:b/>
          <w:bCs/>
          <w:u w:val="single"/>
        </w:rPr>
        <w:t>1800 Clock Hours) –  Part Time</w:t>
      </w:r>
    </w:p>
    <w:p w14:paraId="57DAD17D" w14:textId="2696F041"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 xml:space="preserve">450 Clock Hours and </w:t>
      </w:r>
      <w:r w:rsidR="00A327BE">
        <w:t>22.5</w:t>
      </w:r>
      <w:r>
        <w:t xml:space="preserve"> weeks </w:t>
      </w:r>
    </w:p>
    <w:p w14:paraId="00A38746" w14:textId="75F2286F"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900 Clock Hours and </w:t>
      </w:r>
      <w:r w:rsidR="00A327BE">
        <w:t>45</w:t>
      </w:r>
      <w:r>
        <w:t xml:space="preserve"> weeks</w:t>
      </w:r>
    </w:p>
    <w:p w14:paraId="1C893A42" w14:textId="2819C4F0"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t xml:space="preserve">1350 Clock Hours and </w:t>
      </w:r>
      <w:r w:rsidR="00A327BE">
        <w:t>67.5</w:t>
      </w:r>
      <w:r>
        <w:t xml:space="preserve"> weeks </w:t>
      </w:r>
    </w:p>
    <w:p w14:paraId="578CC7CC" w14:textId="3E6303AF"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4th Evaluation Period Ends: </w:t>
      </w:r>
      <w:r>
        <w:tab/>
        <w:t xml:space="preserve">1800 Clock Hours and </w:t>
      </w:r>
      <w:r w:rsidR="00A327BE">
        <w:t>90</w:t>
      </w:r>
      <w:r>
        <w:t xml:space="preserve"> weeks </w:t>
      </w:r>
    </w:p>
    <w:p w14:paraId="77911CEC" w14:textId="150F8D76" w:rsidR="00E5289B" w:rsidRDefault="00E5289B"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10B2A7EF" w14:textId="77777777" w:rsidR="00E5289B" w:rsidRDefault="00E5289B"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657DD6BD" w14:textId="77777777" w:rsidR="001350FD" w:rsidRPr="00621B17" w:rsidRDefault="001350F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63E5D12C" w14:textId="77777777" w:rsidR="007B0EE9" w:rsidRDefault="007B0EE9" w:rsidP="001E1415">
      <w:pPr>
        <w:pStyle w:val="Heading1"/>
      </w:pPr>
      <w:bookmarkStart w:id="51" w:name="_Toc58402886"/>
      <w:bookmarkEnd w:id="50"/>
      <w:r w:rsidRPr="00B77779">
        <w:t>Attendance P</w:t>
      </w:r>
      <w:r w:rsidR="009D2351" w:rsidRPr="00B77779">
        <w:t>rogress Evaluations</w:t>
      </w:r>
      <w:bookmarkEnd w:id="51"/>
    </w:p>
    <w:p w14:paraId="02968424" w14:textId="77777777" w:rsidR="00B77779" w:rsidRPr="008D4AAF" w:rsidRDefault="00B77779" w:rsidP="00E8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4"/>
          <w:szCs w:val="24"/>
          <w:u w:val="single"/>
        </w:rPr>
      </w:pPr>
    </w:p>
    <w:p w14:paraId="635815EB" w14:textId="30E13AEA"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Students are to attend a minimum of 75% of the scheduled hours based on the applicable attendance schedule </w:t>
      </w:r>
      <w:proofErr w:type="gramStart"/>
      <w:r w:rsidRPr="00DC2A5F">
        <w:rPr>
          <w:rFonts w:ascii="Times New Roman" w:eastAsia="Times New Roman" w:hAnsi="Times New Roman"/>
          <w:sz w:val="20"/>
          <w:szCs w:val="20"/>
        </w:rPr>
        <w:t>in order to</w:t>
      </w:r>
      <w:proofErr w:type="gramEnd"/>
      <w:r w:rsidRPr="00DC2A5F">
        <w:rPr>
          <w:rFonts w:ascii="Times New Roman" w:eastAsia="Times New Roman" w:hAnsi="Times New Roman"/>
          <w:sz w:val="20"/>
          <w:szCs w:val="20"/>
        </w:rPr>
        <w:t xml:space="preserve"> be considered making satisfactory attendance progress.  Evaluations are conducted based on scheduled hours to determine if the student has met the minimum requirements.  Evaluations are based on cumulative attendance as of the scheduled hour</w:t>
      </w:r>
      <w:r w:rsidR="00D3006D"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of the evaluation period.  The attendance percentage is determined by dividing the total hours accrued by the total hours scheduled.  The student’s start month in school will be counted as the first month of the evaluation period.  At the end of each evaluation period, the school will determine if the student has maintained at least 75% cumulative attendance since the beginning of the course, given the attendance rate, the student will graduate within the maximum time frame allowed.</w:t>
      </w:r>
    </w:p>
    <w:p w14:paraId="4B9DFA99" w14:textId="6C11CA77" w:rsidR="00E5289B" w:rsidRDefault="00E5289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1913198" w14:textId="22D50E4F"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292B6F4" w14:textId="318188B5"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16647F7" w14:textId="5BE3C21E"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9AEE9C" w14:textId="11C0BE3A"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A4E6B99" w14:textId="1D828CB9"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5D5B44" w14:textId="7C83132B"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836629" w14:textId="77777777"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279E329" w14:textId="77777777" w:rsidR="00856252" w:rsidRPr="00DC2A5F" w:rsidRDefault="0085625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38F09B3" w14:textId="079A02F8" w:rsidR="00475193" w:rsidRPr="001E1415" w:rsidRDefault="00224413" w:rsidP="001E1415">
      <w:pPr>
        <w:pStyle w:val="Heading1"/>
      </w:pPr>
      <w:bookmarkStart w:id="52" w:name="_Toc58402887"/>
      <w:r w:rsidRPr="001E1415">
        <w:lastRenderedPageBreak/>
        <w:t>M</w:t>
      </w:r>
      <w:r w:rsidR="00475193" w:rsidRPr="001E1415">
        <w:t>aximum Time Frame</w:t>
      </w:r>
      <w:bookmarkEnd w:id="52"/>
    </w:p>
    <w:p w14:paraId="31740C04" w14:textId="77777777"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u w:val="single"/>
        </w:rPr>
      </w:pPr>
    </w:p>
    <w:p w14:paraId="4BFDD62F" w14:textId="2C17B58C"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 xml:space="preserve">The maximum time frame (which does not exceed 133% of the course length) allowed </w:t>
      </w:r>
      <w:r w:rsidR="00410576" w:rsidRPr="00DC2A5F">
        <w:rPr>
          <w:rFonts w:ascii="Times New Roman" w:eastAsia="Times New Roman" w:hAnsi="Times New Roman"/>
          <w:sz w:val="20"/>
          <w:szCs w:val="20"/>
        </w:rPr>
        <w:t xml:space="preserve">for students </w:t>
      </w:r>
      <w:r w:rsidRPr="00DC2A5F">
        <w:rPr>
          <w:rFonts w:ascii="Times New Roman" w:eastAsia="Times New Roman" w:hAnsi="Times New Roman"/>
          <w:sz w:val="20"/>
          <w:szCs w:val="20"/>
        </w:rPr>
        <w:t xml:space="preserve">to complete each course at satisfactory </w:t>
      </w:r>
      <w:r w:rsidR="00410576" w:rsidRPr="00DC2A5F">
        <w:rPr>
          <w:rFonts w:ascii="Times New Roman" w:eastAsia="Times New Roman" w:hAnsi="Times New Roman"/>
          <w:sz w:val="20"/>
          <w:szCs w:val="20"/>
        </w:rPr>
        <w:t xml:space="preserve">academic </w:t>
      </w:r>
      <w:r w:rsidRPr="00DC2A5F">
        <w:rPr>
          <w:rFonts w:ascii="Times New Roman" w:eastAsia="Times New Roman" w:hAnsi="Times New Roman"/>
          <w:sz w:val="20"/>
          <w:szCs w:val="20"/>
        </w:rPr>
        <w:t xml:space="preserve">progress is stated below: </w:t>
      </w:r>
    </w:p>
    <w:p w14:paraId="249C7E66" w14:textId="22A9CDEC" w:rsidR="00410576" w:rsidRPr="00DC2A5F" w:rsidRDefault="0041057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674D996B" w14:textId="1F52358C" w:rsidR="00410576" w:rsidRPr="00DC2A5F" w:rsidRDefault="0041057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Students who have not completed the course within the maximum timeframe</w:t>
      </w:r>
      <w:r w:rsidR="002F0DCE">
        <w:rPr>
          <w:rFonts w:ascii="Times New Roman" w:eastAsia="Times New Roman" w:hAnsi="Times New Roman"/>
          <w:sz w:val="20"/>
          <w:szCs w:val="20"/>
        </w:rPr>
        <w:t xml:space="preserve"> shall be terminated.</w:t>
      </w:r>
      <w:r w:rsidRPr="00DC2A5F">
        <w:rPr>
          <w:rFonts w:ascii="Times New Roman" w:eastAsia="Times New Roman" w:hAnsi="Times New Roman"/>
          <w:sz w:val="20"/>
          <w:szCs w:val="20"/>
        </w:rPr>
        <w:t xml:space="preserve"> </w:t>
      </w:r>
      <w:r w:rsidR="00146A66">
        <w:rPr>
          <w:rFonts w:ascii="Times New Roman" w:eastAsia="Times New Roman" w:hAnsi="Times New Roman"/>
          <w:sz w:val="20"/>
          <w:szCs w:val="20"/>
        </w:rPr>
        <w:t>If a student requests and is permitted to re-enroll at New Directions Beauty Institute</w:t>
      </w:r>
      <w:r w:rsidR="002718DA">
        <w:rPr>
          <w:rFonts w:ascii="Times New Roman" w:eastAsia="Times New Roman" w:hAnsi="Times New Roman"/>
          <w:sz w:val="20"/>
          <w:szCs w:val="20"/>
        </w:rPr>
        <w:t xml:space="preserve"> (and the student mus</w:t>
      </w:r>
      <w:r w:rsidR="004F0960">
        <w:rPr>
          <w:rFonts w:ascii="Times New Roman" w:eastAsia="Times New Roman" w:hAnsi="Times New Roman"/>
          <w:sz w:val="20"/>
          <w:szCs w:val="20"/>
        </w:rPr>
        <w:t>t</w:t>
      </w:r>
      <w:r w:rsidR="002718DA">
        <w:rPr>
          <w:rFonts w:ascii="Times New Roman" w:eastAsia="Times New Roman" w:hAnsi="Times New Roman"/>
          <w:sz w:val="20"/>
          <w:szCs w:val="20"/>
        </w:rPr>
        <w:t xml:space="preserve"> be able to make</w:t>
      </w:r>
      <w:r w:rsidR="004F0960">
        <w:rPr>
          <w:rFonts w:ascii="Times New Roman" w:eastAsia="Times New Roman" w:hAnsi="Times New Roman"/>
          <w:sz w:val="20"/>
          <w:szCs w:val="20"/>
        </w:rPr>
        <w:t xml:space="preserve"> Satisfactory Acade</w:t>
      </w:r>
      <w:r w:rsidR="00F230F8">
        <w:rPr>
          <w:rFonts w:ascii="Times New Roman" w:eastAsia="Times New Roman" w:hAnsi="Times New Roman"/>
          <w:sz w:val="20"/>
          <w:szCs w:val="20"/>
        </w:rPr>
        <w:t xml:space="preserve">mic </w:t>
      </w:r>
      <w:r w:rsidR="004F0960">
        <w:rPr>
          <w:rFonts w:ascii="Times New Roman" w:eastAsia="Times New Roman" w:hAnsi="Times New Roman"/>
          <w:sz w:val="20"/>
          <w:szCs w:val="20"/>
        </w:rPr>
        <w:t>Progress at the next evaluation period)</w:t>
      </w:r>
      <w:r w:rsidR="00F230F8">
        <w:rPr>
          <w:rFonts w:ascii="Times New Roman" w:eastAsia="Times New Roman" w:hAnsi="Times New Roman"/>
          <w:sz w:val="20"/>
          <w:szCs w:val="20"/>
        </w:rPr>
        <w:t>, it will be on a cash basis in a manner consistent with</w:t>
      </w:r>
      <w:r w:rsidR="00E47044">
        <w:rPr>
          <w:rFonts w:ascii="Times New Roman" w:eastAsia="Times New Roman" w:hAnsi="Times New Roman"/>
          <w:sz w:val="20"/>
          <w:szCs w:val="20"/>
        </w:rPr>
        <w:t xml:space="preserve"> the re-enrollment provisions of the institution’s admission policy.</w:t>
      </w:r>
      <w:r w:rsidR="00AE2701">
        <w:rPr>
          <w:rFonts w:ascii="Times New Roman" w:eastAsia="Times New Roman" w:hAnsi="Times New Roman"/>
          <w:sz w:val="20"/>
          <w:szCs w:val="20"/>
        </w:rPr>
        <w:t xml:space="preserve">  A Leave of Absence extends the student’s contract</w:t>
      </w:r>
      <w:r w:rsidR="00C60702">
        <w:rPr>
          <w:rFonts w:ascii="Times New Roman" w:eastAsia="Times New Roman" w:hAnsi="Times New Roman"/>
          <w:sz w:val="20"/>
          <w:szCs w:val="20"/>
        </w:rPr>
        <w:t xml:space="preserve"> period and maximum time frame by the same numb er of days taken in the Leave of Absence.</w:t>
      </w:r>
    </w:p>
    <w:p w14:paraId="640EB605" w14:textId="77777777"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2369BBB4" w14:textId="25F2DCBA" w:rsidR="00475193" w:rsidRDefault="00475193" w:rsidP="00871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Transfer hours from another institution that are accepted toward the student</w:t>
      </w:r>
      <w:r w:rsidR="00263835" w:rsidRPr="00DC2A5F">
        <w:rPr>
          <w:rFonts w:ascii="Times New Roman" w:eastAsia="Times New Roman" w:hAnsi="Times New Roman"/>
          <w:sz w:val="20"/>
          <w:szCs w:val="20"/>
        </w:rPr>
        <w:t>’</w:t>
      </w:r>
      <w:r w:rsidRPr="00DC2A5F">
        <w:rPr>
          <w:rFonts w:ascii="Times New Roman" w:eastAsia="Times New Roman" w:hAnsi="Times New Roman"/>
          <w:sz w:val="20"/>
          <w:szCs w:val="20"/>
        </w:rPr>
        <w:t>s educational program are counted as both attempted and completed hours for the purpose of determining when the allowable maximum time frame has been exhausted</w:t>
      </w:r>
      <w:r w:rsidR="008D4AAF" w:rsidRPr="00DC2A5F">
        <w:rPr>
          <w:rFonts w:ascii="Times New Roman" w:eastAsia="Times New Roman" w:hAnsi="Times New Roman"/>
          <w:sz w:val="20"/>
          <w:szCs w:val="20"/>
        </w:rPr>
        <w:t>.</w:t>
      </w:r>
      <w:r w:rsidR="00033191">
        <w:rPr>
          <w:rFonts w:ascii="Times New Roman" w:eastAsia="Times New Roman" w:hAnsi="Times New Roman"/>
          <w:sz w:val="20"/>
          <w:szCs w:val="20"/>
        </w:rPr>
        <w:t xml:space="preserve"> SAP evaluation periods are based on scheduled hours at the institution.</w:t>
      </w:r>
    </w:p>
    <w:p w14:paraId="0BD0423F" w14:textId="77777777" w:rsidR="00856252" w:rsidRPr="00DC2A5F" w:rsidRDefault="00856252"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tbl>
      <w:tblPr>
        <w:tblW w:w="10152" w:type="dxa"/>
        <w:tblLook w:val="00A0" w:firstRow="1" w:lastRow="0" w:firstColumn="1" w:lastColumn="0" w:noHBand="0" w:noVBand="0"/>
      </w:tblPr>
      <w:tblGrid>
        <w:gridCol w:w="2592"/>
        <w:gridCol w:w="1440"/>
        <w:gridCol w:w="1008"/>
        <w:gridCol w:w="1170"/>
        <w:gridCol w:w="990"/>
        <w:gridCol w:w="1260"/>
        <w:gridCol w:w="1692"/>
      </w:tblGrid>
      <w:tr w:rsidR="00475193" w:rsidRPr="00DC2A5F" w14:paraId="3D36BA46" w14:textId="77777777" w:rsidTr="00DC2A5F">
        <w:trPr>
          <w:trHeight w:val="575"/>
        </w:trPr>
        <w:tc>
          <w:tcPr>
            <w:tcW w:w="2592" w:type="dxa"/>
            <w:vAlign w:val="bottom"/>
          </w:tcPr>
          <w:p w14:paraId="1FC04CA0" w14:textId="77777777" w:rsidR="00475193"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Program</w:t>
            </w:r>
          </w:p>
          <w:p w14:paraId="2A52B2B9" w14:textId="51861429" w:rsidR="00DE7596" w:rsidRPr="00DC2A5F" w:rsidRDefault="00DE7596" w:rsidP="00475193">
            <w:pPr>
              <w:spacing w:after="0" w:line="240" w:lineRule="auto"/>
              <w:jc w:val="center"/>
              <w:rPr>
                <w:rFonts w:ascii="Times New Roman" w:eastAsia="Times New Roman" w:hAnsi="Times New Roman"/>
                <w:b/>
                <w:bCs/>
                <w:color w:val="000000"/>
                <w:sz w:val="20"/>
                <w:szCs w:val="20"/>
                <w:u w:val="single"/>
              </w:rPr>
            </w:pPr>
          </w:p>
        </w:tc>
        <w:tc>
          <w:tcPr>
            <w:tcW w:w="1440" w:type="dxa"/>
            <w:vAlign w:val="bottom"/>
          </w:tcPr>
          <w:p w14:paraId="419F1DE0"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Schedule</w:t>
            </w:r>
          </w:p>
        </w:tc>
        <w:tc>
          <w:tcPr>
            <w:tcW w:w="1008" w:type="dxa"/>
            <w:vAlign w:val="bottom"/>
          </w:tcPr>
          <w:p w14:paraId="1049FCD6"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Hours Per Week</w:t>
            </w:r>
          </w:p>
        </w:tc>
        <w:tc>
          <w:tcPr>
            <w:tcW w:w="1170" w:type="dxa"/>
            <w:vAlign w:val="bottom"/>
          </w:tcPr>
          <w:p w14:paraId="017544C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Weeks to Complete</w:t>
            </w:r>
          </w:p>
        </w:tc>
        <w:tc>
          <w:tcPr>
            <w:tcW w:w="990" w:type="dxa"/>
            <w:vAlign w:val="bottom"/>
          </w:tcPr>
          <w:p w14:paraId="0ADC787D"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Program Hours</w:t>
            </w:r>
          </w:p>
        </w:tc>
        <w:tc>
          <w:tcPr>
            <w:tcW w:w="1260" w:type="dxa"/>
            <w:vAlign w:val="bottom"/>
          </w:tcPr>
          <w:p w14:paraId="4706FFFE"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Maximum Weeks</w:t>
            </w:r>
          </w:p>
        </w:tc>
        <w:tc>
          <w:tcPr>
            <w:tcW w:w="1692" w:type="dxa"/>
            <w:vAlign w:val="bottom"/>
          </w:tcPr>
          <w:p w14:paraId="72979B8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Maximum Hours to Complete</w:t>
            </w:r>
          </w:p>
        </w:tc>
      </w:tr>
      <w:tr w:rsidR="00DE7596" w:rsidRPr="00DC2A5F" w14:paraId="08011A67" w14:textId="77777777" w:rsidTr="00DC2A5F">
        <w:trPr>
          <w:trHeight w:val="315"/>
        </w:trPr>
        <w:tc>
          <w:tcPr>
            <w:tcW w:w="2592" w:type="dxa"/>
            <w:noWrap/>
            <w:vAlign w:val="bottom"/>
          </w:tcPr>
          <w:p w14:paraId="6997A1DD" w14:textId="77777777" w:rsidR="00DE7596" w:rsidRDefault="00DE7596" w:rsidP="00AD312A">
            <w:pPr>
              <w:spacing w:after="0" w:line="240" w:lineRule="auto"/>
              <w:rPr>
                <w:rFonts w:ascii="Times New Roman" w:eastAsia="Times New Roman" w:hAnsi="Times New Roman"/>
                <w:sz w:val="20"/>
                <w:szCs w:val="20"/>
              </w:rPr>
            </w:pPr>
          </w:p>
        </w:tc>
        <w:tc>
          <w:tcPr>
            <w:tcW w:w="1440" w:type="dxa"/>
            <w:noWrap/>
            <w:vAlign w:val="bottom"/>
          </w:tcPr>
          <w:p w14:paraId="79298468"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008" w:type="dxa"/>
            <w:noWrap/>
            <w:vAlign w:val="bottom"/>
          </w:tcPr>
          <w:p w14:paraId="48C983EA"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170" w:type="dxa"/>
            <w:noWrap/>
            <w:vAlign w:val="bottom"/>
          </w:tcPr>
          <w:p w14:paraId="75D684D7"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990" w:type="dxa"/>
            <w:noWrap/>
            <w:vAlign w:val="bottom"/>
          </w:tcPr>
          <w:p w14:paraId="41B32E55"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260" w:type="dxa"/>
            <w:noWrap/>
            <w:vAlign w:val="bottom"/>
          </w:tcPr>
          <w:p w14:paraId="12054108"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692" w:type="dxa"/>
            <w:noWrap/>
            <w:vAlign w:val="bottom"/>
          </w:tcPr>
          <w:p w14:paraId="6E9C94B0" w14:textId="77777777" w:rsidR="00DE7596" w:rsidRPr="00DC2A5F" w:rsidRDefault="00DE7596" w:rsidP="00AD312A">
            <w:pPr>
              <w:spacing w:after="0" w:line="240" w:lineRule="auto"/>
              <w:jc w:val="right"/>
              <w:rPr>
                <w:rFonts w:ascii="Times New Roman" w:eastAsia="Times New Roman" w:hAnsi="Times New Roman"/>
                <w:color w:val="000000"/>
                <w:sz w:val="20"/>
                <w:szCs w:val="20"/>
              </w:rPr>
            </w:pPr>
          </w:p>
        </w:tc>
      </w:tr>
      <w:tr w:rsidR="00AD312A" w:rsidRPr="00DC2A5F" w14:paraId="31435DB1" w14:textId="77777777" w:rsidTr="00DC2A5F">
        <w:trPr>
          <w:trHeight w:val="315"/>
        </w:trPr>
        <w:tc>
          <w:tcPr>
            <w:tcW w:w="2592" w:type="dxa"/>
            <w:noWrap/>
            <w:vAlign w:val="bottom"/>
          </w:tcPr>
          <w:p w14:paraId="21185FA4" w14:textId="35AD3A25" w:rsidR="00AD312A" w:rsidRDefault="00DE7596" w:rsidP="00AD312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Cosmetology</w:t>
            </w:r>
          </w:p>
        </w:tc>
        <w:tc>
          <w:tcPr>
            <w:tcW w:w="1440" w:type="dxa"/>
            <w:noWrap/>
            <w:vAlign w:val="bottom"/>
          </w:tcPr>
          <w:p w14:paraId="3F19E63A" w14:textId="593B3D51"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Full Time</w:t>
            </w:r>
          </w:p>
        </w:tc>
        <w:tc>
          <w:tcPr>
            <w:tcW w:w="1008" w:type="dxa"/>
            <w:noWrap/>
            <w:vAlign w:val="bottom"/>
          </w:tcPr>
          <w:p w14:paraId="5FA21C21" w14:textId="6C8ADF18"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37.5</w:t>
            </w:r>
          </w:p>
        </w:tc>
        <w:tc>
          <w:tcPr>
            <w:tcW w:w="1170" w:type="dxa"/>
            <w:noWrap/>
            <w:vAlign w:val="bottom"/>
          </w:tcPr>
          <w:p w14:paraId="691E0EC1" w14:textId="5EF25289"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005079BA">
              <w:rPr>
                <w:rFonts w:ascii="Times New Roman" w:eastAsia="Times New Roman" w:hAnsi="Times New Roman"/>
                <w:color w:val="000000"/>
                <w:sz w:val="20"/>
                <w:szCs w:val="20"/>
              </w:rPr>
              <w:t>0</w:t>
            </w:r>
          </w:p>
        </w:tc>
        <w:tc>
          <w:tcPr>
            <w:tcW w:w="990" w:type="dxa"/>
            <w:noWrap/>
            <w:vAlign w:val="bottom"/>
          </w:tcPr>
          <w:p w14:paraId="4128EA1D" w14:textId="3BFBFF65"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1500</w:t>
            </w:r>
          </w:p>
        </w:tc>
        <w:tc>
          <w:tcPr>
            <w:tcW w:w="1260" w:type="dxa"/>
            <w:noWrap/>
            <w:vAlign w:val="bottom"/>
          </w:tcPr>
          <w:p w14:paraId="59AA38DE" w14:textId="3491E11E"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r w:rsidR="000A3B60">
              <w:rPr>
                <w:rFonts w:ascii="Times New Roman" w:eastAsia="Times New Roman" w:hAnsi="Times New Roman"/>
                <w:color w:val="000000"/>
                <w:sz w:val="20"/>
                <w:szCs w:val="20"/>
              </w:rPr>
              <w:t>0</w:t>
            </w:r>
          </w:p>
        </w:tc>
        <w:tc>
          <w:tcPr>
            <w:tcW w:w="1692" w:type="dxa"/>
            <w:noWrap/>
            <w:vAlign w:val="bottom"/>
          </w:tcPr>
          <w:p w14:paraId="725490C9" w14:textId="1620D330" w:rsidR="00B15C2E" w:rsidRPr="00DC2A5F" w:rsidRDefault="00915531"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250</w:t>
            </w:r>
          </w:p>
        </w:tc>
      </w:tr>
      <w:tr w:rsidR="001F28B7" w:rsidRPr="00DC2A5F" w14:paraId="763CE085" w14:textId="77777777" w:rsidTr="00DC2A5F">
        <w:trPr>
          <w:trHeight w:val="315"/>
        </w:trPr>
        <w:tc>
          <w:tcPr>
            <w:tcW w:w="2592" w:type="dxa"/>
            <w:noWrap/>
            <w:vAlign w:val="bottom"/>
          </w:tcPr>
          <w:p w14:paraId="607EAB24" w14:textId="12F22EB5" w:rsidR="001F28B7" w:rsidRDefault="001F28B7" w:rsidP="001F28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Cosmetology</w:t>
            </w:r>
          </w:p>
        </w:tc>
        <w:tc>
          <w:tcPr>
            <w:tcW w:w="1440" w:type="dxa"/>
            <w:noWrap/>
            <w:vAlign w:val="bottom"/>
          </w:tcPr>
          <w:p w14:paraId="76787418" w14:textId="5E29CF26"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Part Time</w:t>
            </w:r>
          </w:p>
        </w:tc>
        <w:tc>
          <w:tcPr>
            <w:tcW w:w="1008" w:type="dxa"/>
            <w:noWrap/>
            <w:vAlign w:val="bottom"/>
          </w:tcPr>
          <w:p w14:paraId="060AABC4" w14:textId="67698634"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1170" w:type="dxa"/>
            <w:noWrap/>
            <w:vAlign w:val="bottom"/>
          </w:tcPr>
          <w:p w14:paraId="626C392B" w14:textId="36EAFC29" w:rsidR="001F28B7" w:rsidRPr="00DC2A5F" w:rsidRDefault="005079BA"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990" w:type="dxa"/>
            <w:noWrap/>
            <w:vAlign w:val="bottom"/>
          </w:tcPr>
          <w:p w14:paraId="6CDA24F3" w14:textId="3C8B6DEF"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1500</w:t>
            </w:r>
          </w:p>
        </w:tc>
        <w:tc>
          <w:tcPr>
            <w:tcW w:w="1260" w:type="dxa"/>
            <w:noWrap/>
            <w:vAlign w:val="bottom"/>
          </w:tcPr>
          <w:p w14:paraId="07C86190" w14:textId="57EF584B"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00.5</w:t>
            </w:r>
          </w:p>
        </w:tc>
        <w:tc>
          <w:tcPr>
            <w:tcW w:w="1692" w:type="dxa"/>
            <w:noWrap/>
            <w:vAlign w:val="bottom"/>
          </w:tcPr>
          <w:p w14:paraId="2D53785A" w14:textId="01402CC3" w:rsidR="001F28B7" w:rsidRPr="00DC2A5F" w:rsidRDefault="001F28B7" w:rsidP="001F28B7">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261.25</w:t>
            </w:r>
          </w:p>
        </w:tc>
      </w:tr>
      <w:tr w:rsidR="00AD312A" w:rsidRPr="00DC2A5F" w14:paraId="22923229" w14:textId="77777777" w:rsidTr="00DC2A5F">
        <w:trPr>
          <w:trHeight w:val="315"/>
        </w:trPr>
        <w:tc>
          <w:tcPr>
            <w:tcW w:w="2592" w:type="dxa"/>
            <w:noWrap/>
            <w:vAlign w:val="bottom"/>
          </w:tcPr>
          <w:p w14:paraId="7794F1A8" w14:textId="7ECD7AB7" w:rsidR="00AD312A" w:rsidRPr="00DC2A5F" w:rsidRDefault="00AD312A" w:rsidP="001F28B7">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Cosmetology</w:t>
            </w:r>
          </w:p>
        </w:tc>
        <w:tc>
          <w:tcPr>
            <w:tcW w:w="1440" w:type="dxa"/>
            <w:noWrap/>
            <w:vAlign w:val="bottom"/>
          </w:tcPr>
          <w:p w14:paraId="2807BF41" w14:textId="77777777"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noWrap/>
            <w:vAlign w:val="bottom"/>
          </w:tcPr>
          <w:p w14:paraId="4C40F8F4" w14:textId="42857B9B"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noWrap/>
            <w:vAlign w:val="bottom"/>
          </w:tcPr>
          <w:p w14:paraId="739B8865" w14:textId="25F26416"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48</w:t>
            </w:r>
          </w:p>
        </w:tc>
        <w:tc>
          <w:tcPr>
            <w:tcW w:w="990" w:type="dxa"/>
            <w:noWrap/>
            <w:vAlign w:val="bottom"/>
          </w:tcPr>
          <w:p w14:paraId="30CC9024" w14:textId="77777777"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1800</w:t>
            </w:r>
          </w:p>
        </w:tc>
        <w:tc>
          <w:tcPr>
            <w:tcW w:w="1260" w:type="dxa"/>
            <w:noWrap/>
            <w:vAlign w:val="bottom"/>
          </w:tcPr>
          <w:p w14:paraId="32C27BE3" w14:textId="4A5EDE71" w:rsidR="00AD312A" w:rsidRPr="00DC2A5F" w:rsidRDefault="009622EE"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72</w:t>
            </w:r>
          </w:p>
        </w:tc>
        <w:tc>
          <w:tcPr>
            <w:tcW w:w="1692" w:type="dxa"/>
            <w:noWrap/>
            <w:vAlign w:val="bottom"/>
          </w:tcPr>
          <w:p w14:paraId="6A177FE4" w14:textId="291F8FD9" w:rsidR="00AD312A" w:rsidRPr="00DC2A5F" w:rsidRDefault="00AD312A" w:rsidP="001F28B7">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700</w:t>
            </w:r>
          </w:p>
        </w:tc>
      </w:tr>
      <w:tr w:rsidR="00AD312A" w:rsidRPr="00DC2A5F" w14:paraId="4FAEAAAA" w14:textId="77777777" w:rsidTr="00DC2A5F">
        <w:trPr>
          <w:trHeight w:val="315"/>
        </w:trPr>
        <w:tc>
          <w:tcPr>
            <w:tcW w:w="2592" w:type="dxa"/>
            <w:tcBorders>
              <w:top w:val="nil"/>
            </w:tcBorders>
            <w:noWrap/>
            <w:vAlign w:val="bottom"/>
          </w:tcPr>
          <w:p w14:paraId="5D9B0AB0" w14:textId="77777777"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Cosmetology</w:t>
            </w:r>
          </w:p>
        </w:tc>
        <w:tc>
          <w:tcPr>
            <w:tcW w:w="1440" w:type="dxa"/>
            <w:tcBorders>
              <w:top w:val="nil"/>
            </w:tcBorders>
            <w:noWrap/>
            <w:vAlign w:val="bottom"/>
          </w:tcPr>
          <w:p w14:paraId="1FF5D9D5" w14:textId="336312C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35B27654" w14:textId="6F9D4D8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1A7245F7" w14:textId="01C1C75C"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80</w:t>
            </w:r>
          </w:p>
        </w:tc>
        <w:tc>
          <w:tcPr>
            <w:tcW w:w="990" w:type="dxa"/>
            <w:tcBorders>
              <w:top w:val="nil"/>
            </w:tcBorders>
            <w:noWrap/>
            <w:vAlign w:val="bottom"/>
          </w:tcPr>
          <w:p w14:paraId="2CF2D937" w14:textId="77777777"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1800</w:t>
            </w:r>
          </w:p>
        </w:tc>
        <w:tc>
          <w:tcPr>
            <w:tcW w:w="1260" w:type="dxa"/>
            <w:tcBorders>
              <w:top w:val="nil"/>
            </w:tcBorders>
            <w:noWrap/>
            <w:vAlign w:val="bottom"/>
          </w:tcPr>
          <w:p w14:paraId="7B83ED91" w14:textId="533CA6D0" w:rsidR="00AD312A" w:rsidRPr="00DC2A5F" w:rsidRDefault="009622EE"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120</w:t>
            </w:r>
          </w:p>
        </w:tc>
        <w:tc>
          <w:tcPr>
            <w:tcW w:w="1692" w:type="dxa"/>
            <w:tcBorders>
              <w:top w:val="nil"/>
            </w:tcBorders>
            <w:noWrap/>
            <w:vAlign w:val="bottom"/>
          </w:tcPr>
          <w:p w14:paraId="0F3DC4AC" w14:textId="0D1BECC5" w:rsidR="00AD312A" w:rsidRPr="00DC2A5F" w:rsidRDefault="00AD312A" w:rsidP="00AD312A">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700</w:t>
            </w:r>
          </w:p>
        </w:tc>
      </w:tr>
      <w:tr w:rsidR="00AD312A" w:rsidRPr="00DC2A5F" w14:paraId="04E49711" w14:textId="77777777" w:rsidTr="00DC2A5F">
        <w:trPr>
          <w:trHeight w:val="315"/>
        </w:trPr>
        <w:tc>
          <w:tcPr>
            <w:tcW w:w="2592" w:type="dxa"/>
            <w:tcBorders>
              <w:top w:val="nil"/>
            </w:tcBorders>
            <w:noWrap/>
            <w:vAlign w:val="bottom"/>
          </w:tcPr>
          <w:p w14:paraId="7AD60DBA" w14:textId="5DA8A762"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Natural Hair</w:t>
            </w:r>
          </w:p>
        </w:tc>
        <w:tc>
          <w:tcPr>
            <w:tcW w:w="1440" w:type="dxa"/>
            <w:tcBorders>
              <w:top w:val="nil"/>
            </w:tcBorders>
            <w:noWrap/>
            <w:vAlign w:val="bottom"/>
          </w:tcPr>
          <w:p w14:paraId="00D98DD6" w14:textId="34C80F9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3523088F" w14:textId="3363795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1C0C2A2C" w14:textId="21138A70"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16</w:t>
            </w:r>
          </w:p>
        </w:tc>
        <w:tc>
          <w:tcPr>
            <w:tcW w:w="990" w:type="dxa"/>
            <w:tcBorders>
              <w:top w:val="nil"/>
            </w:tcBorders>
            <w:noWrap/>
            <w:vAlign w:val="bottom"/>
          </w:tcPr>
          <w:p w14:paraId="19BA9F42" w14:textId="1AD2B351"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600</w:t>
            </w:r>
          </w:p>
        </w:tc>
        <w:tc>
          <w:tcPr>
            <w:tcW w:w="1260" w:type="dxa"/>
            <w:tcBorders>
              <w:top w:val="nil"/>
            </w:tcBorders>
            <w:noWrap/>
            <w:vAlign w:val="bottom"/>
          </w:tcPr>
          <w:p w14:paraId="277C6AD3" w14:textId="3E79B05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w:t>
            </w:r>
            <w:r w:rsidR="009622EE">
              <w:rPr>
                <w:rFonts w:ascii="Times New Roman" w:eastAsia="Times New Roman" w:hAnsi="Times New Roman"/>
                <w:color w:val="000000"/>
                <w:sz w:val="20"/>
                <w:szCs w:val="20"/>
              </w:rPr>
              <w:t>4</w:t>
            </w:r>
          </w:p>
        </w:tc>
        <w:tc>
          <w:tcPr>
            <w:tcW w:w="1692" w:type="dxa"/>
            <w:tcBorders>
              <w:top w:val="nil"/>
            </w:tcBorders>
            <w:noWrap/>
            <w:vAlign w:val="bottom"/>
          </w:tcPr>
          <w:p w14:paraId="6B1AF98D" w14:textId="2FF6D504" w:rsidR="00AD312A" w:rsidRPr="00DC2A5F" w:rsidRDefault="000A3B60"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900</w:t>
            </w:r>
          </w:p>
        </w:tc>
      </w:tr>
      <w:tr w:rsidR="00AD312A" w:rsidRPr="00DC2A5F" w14:paraId="1ADCA617" w14:textId="77777777" w:rsidTr="00DC2A5F">
        <w:trPr>
          <w:trHeight w:val="315"/>
        </w:trPr>
        <w:tc>
          <w:tcPr>
            <w:tcW w:w="2592" w:type="dxa"/>
            <w:tcBorders>
              <w:top w:val="nil"/>
            </w:tcBorders>
            <w:noWrap/>
            <w:vAlign w:val="bottom"/>
          </w:tcPr>
          <w:p w14:paraId="50841435" w14:textId="647B2D44"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Natural Hair</w:t>
            </w:r>
          </w:p>
        </w:tc>
        <w:tc>
          <w:tcPr>
            <w:tcW w:w="1440" w:type="dxa"/>
            <w:tcBorders>
              <w:top w:val="nil"/>
            </w:tcBorders>
            <w:noWrap/>
            <w:vAlign w:val="bottom"/>
          </w:tcPr>
          <w:p w14:paraId="76081575" w14:textId="367A5D4F"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2F2C3266" w14:textId="188A78C6"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4D964780" w14:textId="3214052D"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26.67</w:t>
            </w:r>
          </w:p>
        </w:tc>
        <w:tc>
          <w:tcPr>
            <w:tcW w:w="990" w:type="dxa"/>
            <w:tcBorders>
              <w:top w:val="nil"/>
            </w:tcBorders>
            <w:noWrap/>
            <w:vAlign w:val="bottom"/>
          </w:tcPr>
          <w:p w14:paraId="1941C82D" w14:textId="07A9F23C"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600</w:t>
            </w:r>
          </w:p>
        </w:tc>
        <w:tc>
          <w:tcPr>
            <w:tcW w:w="1260" w:type="dxa"/>
            <w:tcBorders>
              <w:top w:val="nil"/>
            </w:tcBorders>
            <w:noWrap/>
            <w:vAlign w:val="bottom"/>
          </w:tcPr>
          <w:p w14:paraId="0BA9358D" w14:textId="03BC78A0" w:rsidR="00AD312A" w:rsidRPr="00DC2A5F" w:rsidRDefault="009622EE"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1692" w:type="dxa"/>
            <w:tcBorders>
              <w:top w:val="nil"/>
            </w:tcBorders>
            <w:noWrap/>
            <w:vAlign w:val="bottom"/>
          </w:tcPr>
          <w:p w14:paraId="75781578" w14:textId="3CB3C701" w:rsidR="00AD312A" w:rsidRPr="00DC2A5F" w:rsidRDefault="000A3B60"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900</w:t>
            </w:r>
          </w:p>
        </w:tc>
      </w:tr>
      <w:tr w:rsidR="005F58A8" w:rsidRPr="00DC2A5F" w14:paraId="6B2FB767" w14:textId="77777777" w:rsidTr="00DC2A5F">
        <w:trPr>
          <w:trHeight w:val="315"/>
        </w:trPr>
        <w:tc>
          <w:tcPr>
            <w:tcW w:w="2592" w:type="dxa"/>
            <w:tcBorders>
              <w:top w:val="nil"/>
            </w:tcBorders>
            <w:noWrap/>
            <w:vAlign w:val="bottom"/>
          </w:tcPr>
          <w:p w14:paraId="709B824D" w14:textId="73129569" w:rsidR="005F58A8" w:rsidRPr="00DC2A5F" w:rsidRDefault="005F58A8" w:rsidP="00AD312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Natural Hair</w:t>
            </w:r>
          </w:p>
        </w:tc>
        <w:tc>
          <w:tcPr>
            <w:tcW w:w="1440" w:type="dxa"/>
            <w:tcBorders>
              <w:top w:val="nil"/>
            </w:tcBorders>
            <w:noWrap/>
            <w:vAlign w:val="bottom"/>
          </w:tcPr>
          <w:p w14:paraId="18E2AB60" w14:textId="57E326F8"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Full Time</w:t>
            </w:r>
          </w:p>
        </w:tc>
        <w:tc>
          <w:tcPr>
            <w:tcW w:w="1008" w:type="dxa"/>
            <w:tcBorders>
              <w:top w:val="nil"/>
            </w:tcBorders>
            <w:noWrap/>
            <w:vAlign w:val="bottom"/>
          </w:tcPr>
          <w:p w14:paraId="4AD54ED3" w14:textId="28AD5A74"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37.5</w:t>
            </w:r>
          </w:p>
        </w:tc>
        <w:tc>
          <w:tcPr>
            <w:tcW w:w="1170" w:type="dxa"/>
            <w:tcBorders>
              <w:top w:val="nil"/>
            </w:tcBorders>
            <w:noWrap/>
            <w:vAlign w:val="bottom"/>
          </w:tcPr>
          <w:p w14:paraId="743DE365" w14:textId="5E07C5BB"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5079BA">
              <w:rPr>
                <w:rFonts w:ascii="Times New Roman" w:eastAsia="Times New Roman" w:hAnsi="Times New Roman"/>
                <w:color w:val="000000"/>
                <w:sz w:val="20"/>
                <w:szCs w:val="20"/>
              </w:rPr>
              <w:t>2</w:t>
            </w:r>
          </w:p>
        </w:tc>
        <w:tc>
          <w:tcPr>
            <w:tcW w:w="990" w:type="dxa"/>
            <w:tcBorders>
              <w:top w:val="nil"/>
            </w:tcBorders>
            <w:noWrap/>
            <w:vAlign w:val="bottom"/>
          </w:tcPr>
          <w:p w14:paraId="0549855E" w14:textId="026D477D"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450</w:t>
            </w:r>
          </w:p>
        </w:tc>
        <w:tc>
          <w:tcPr>
            <w:tcW w:w="1260" w:type="dxa"/>
            <w:tcBorders>
              <w:top w:val="nil"/>
            </w:tcBorders>
            <w:noWrap/>
            <w:vAlign w:val="bottom"/>
          </w:tcPr>
          <w:p w14:paraId="708E1B5F" w14:textId="466295FB" w:rsidR="005F58A8" w:rsidRPr="00DC2A5F" w:rsidRDefault="009622EE"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8</w:t>
            </w:r>
          </w:p>
        </w:tc>
        <w:tc>
          <w:tcPr>
            <w:tcW w:w="1692" w:type="dxa"/>
            <w:tcBorders>
              <w:top w:val="nil"/>
            </w:tcBorders>
            <w:noWrap/>
            <w:vAlign w:val="bottom"/>
          </w:tcPr>
          <w:p w14:paraId="16BCFC82" w14:textId="29EF7506" w:rsidR="005F58A8" w:rsidRPr="00DC2A5F" w:rsidRDefault="000A3B60"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675</w:t>
            </w:r>
          </w:p>
        </w:tc>
      </w:tr>
      <w:tr w:rsidR="001F28B7" w:rsidRPr="00DC2A5F" w14:paraId="34BD5406" w14:textId="77777777" w:rsidTr="00DC2A5F">
        <w:trPr>
          <w:trHeight w:val="315"/>
        </w:trPr>
        <w:tc>
          <w:tcPr>
            <w:tcW w:w="2592" w:type="dxa"/>
            <w:tcBorders>
              <w:top w:val="nil"/>
            </w:tcBorders>
            <w:noWrap/>
            <w:vAlign w:val="bottom"/>
          </w:tcPr>
          <w:p w14:paraId="2379B7C4" w14:textId="2AB9C752" w:rsidR="009622EE" w:rsidRPr="00DC2A5F" w:rsidRDefault="009622EE" w:rsidP="00AD312A">
            <w:pPr>
              <w:spacing w:after="0"/>
              <w:rPr>
                <w:rFonts w:ascii="Times New Roman" w:eastAsia="Times New Roman" w:hAnsi="Times New Roman"/>
                <w:sz w:val="20"/>
                <w:szCs w:val="20"/>
              </w:rPr>
            </w:pPr>
            <w:r>
              <w:rPr>
                <w:rFonts w:ascii="Times New Roman" w:eastAsia="Times New Roman" w:hAnsi="Times New Roman"/>
                <w:sz w:val="20"/>
                <w:szCs w:val="20"/>
              </w:rPr>
              <w:t>Natural Hair</w:t>
            </w:r>
          </w:p>
        </w:tc>
        <w:tc>
          <w:tcPr>
            <w:tcW w:w="1440" w:type="dxa"/>
            <w:tcBorders>
              <w:top w:val="nil"/>
            </w:tcBorders>
            <w:noWrap/>
            <w:vAlign w:val="bottom"/>
          </w:tcPr>
          <w:p w14:paraId="0F8BAF66" w14:textId="38B0603A" w:rsidR="001F28B7" w:rsidRPr="00DC2A5F" w:rsidRDefault="009622EE"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Part</w:t>
            </w:r>
            <w:r w:rsidR="001F28B7">
              <w:rPr>
                <w:rFonts w:ascii="Times New Roman" w:eastAsia="Times New Roman" w:hAnsi="Times New Roman"/>
                <w:color w:val="000000"/>
                <w:sz w:val="20"/>
                <w:szCs w:val="20"/>
              </w:rPr>
              <w:t xml:space="preserve"> Time</w:t>
            </w:r>
          </w:p>
        </w:tc>
        <w:tc>
          <w:tcPr>
            <w:tcW w:w="1008" w:type="dxa"/>
            <w:tcBorders>
              <w:top w:val="nil"/>
            </w:tcBorders>
            <w:noWrap/>
            <w:vAlign w:val="bottom"/>
          </w:tcPr>
          <w:p w14:paraId="7CD4A3AF" w14:textId="119B2F3A" w:rsidR="001F28B7" w:rsidRPr="00DC2A5F" w:rsidRDefault="009622EE"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1170" w:type="dxa"/>
            <w:tcBorders>
              <w:top w:val="nil"/>
            </w:tcBorders>
            <w:noWrap/>
            <w:vAlign w:val="bottom"/>
          </w:tcPr>
          <w:p w14:paraId="0498634B" w14:textId="3286625E" w:rsidR="001F28B7" w:rsidRPr="00DC2A5F"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90" w:type="dxa"/>
            <w:tcBorders>
              <w:top w:val="nil"/>
            </w:tcBorders>
            <w:noWrap/>
            <w:vAlign w:val="bottom"/>
          </w:tcPr>
          <w:p w14:paraId="6525EB51" w14:textId="03097504" w:rsidR="001F28B7" w:rsidRPr="00DC2A5F" w:rsidRDefault="009622EE"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450</w:t>
            </w:r>
          </w:p>
        </w:tc>
        <w:tc>
          <w:tcPr>
            <w:tcW w:w="1260" w:type="dxa"/>
            <w:tcBorders>
              <w:top w:val="nil"/>
            </w:tcBorders>
            <w:noWrap/>
            <w:vAlign w:val="bottom"/>
          </w:tcPr>
          <w:p w14:paraId="7AC16FAB" w14:textId="1CAACD14" w:rsidR="001F28B7" w:rsidRPr="00DC2A5F" w:rsidRDefault="000A3B60"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w:t>
            </w:r>
          </w:p>
        </w:tc>
        <w:tc>
          <w:tcPr>
            <w:tcW w:w="1692" w:type="dxa"/>
            <w:tcBorders>
              <w:top w:val="nil"/>
            </w:tcBorders>
            <w:noWrap/>
            <w:vAlign w:val="bottom"/>
          </w:tcPr>
          <w:p w14:paraId="69E5ECE1" w14:textId="1BFFB0ED" w:rsidR="001F28B7" w:rsidRPr="00DC2A5F"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675</w:t>
            </w:r>
          </w:p>
        </w:tc>
      </w:tr>
      <w:tr w:rsidR="009923C3" w:rsidRPr="00DC2A5F" w14:paraId="09F8865A" w14:textId="77777777" w:rsidTr="00DC2A5F">
        <w:trPr>
          <w:trHeight w:val="315"/>
        </w:trPr>
        <w:tc>
          <w:tcPr>
            <w:tcW w:w="2592" w:type="dxa"/>
            <w:tcBorders>
              <w:top w:val="nil"/>
            </w:tcBorders>
            <w:noWrap/>
            <w:vAlign w:val="bottom"/>
          </w:tcPr>
          <w:p w14:paraId="5B3A4524" w14:textId="433155FE" w:rsidR="009923C3" w:rsidRDefault="009923C3" w:rsidP="00AD312A">
            <w:pPr>
              <w:spacing w:after="0"/>
              <w:rPr>
                <w:rFonts w:ascii="Times New Roman" w:eastAsia="Times New Roman" w:hAnsi="Times New Roman"/>
                <w:sz w:val="20"/>
                <w:szCs w:val="20"/>
              </w:rPr>
            </w:pPr>
            <w:r>
              <w:rPr>
                <w:rFonts w:ascii="Times New Roman" w:eastAsia="Times New Roman" w:hAnsi="Times New Roman"/>
                <w:sz w:val="20"/>
                <w:szCs w:val="20"/>
              </w:rPr>
              <w:t>Manicuring</w:t>
            </w:r>
          </w:p>
        </w:tc>
        <w:tc>
          <w:tcPr>
            <w:tcW w:w="1440" w:type="dxa"/>
            <w:tcBorders>
              <w:top w:val="nil"/>
            </w:tcBorders>
            <w:noWrap/>
            <w:vAlign w:val="bottom"/>
          </w:tcPr>
          <w:p w14:paraId="657B4FFD" w14:textId="7BC1B3B1"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Part Time</w:t>
            </w:r>
          </w:p>
        </w:tc>
        <w:tc>
          <w:tcPr>
            <w:tcW w:w="1008" w:type="dxa"/>
            <w:tcBorders>
              <w:top w:val="nil"/>
            </w:tcBorders>
            <w:noWrap/>
            <w:vAlign w:val="bottom"/>
          </w:tcPr>
          <w:p w14:paraId="46B89BEA" w14:textId="6730909A"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1170" w:type="dxa"/>
            <w:tcBorders>
              <w:top w:val="nil"/>
            </w:tcBorders>
            <w:noWrap/>
            <w:vAlign w:val="bottom"/>
          </w:tcPr>
          <w:p w14:paraId="33423547" w14:textId="7280AA05" w:rsidR="009923C3"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990" w:type="dxa"/>
            <w:tcBorders>
              <w:top w:val="nil"/>
            </w:tcBorders>
            <w:noWrap/>
            <w:vAlign w:val="bottom"/>
          </w:tcPr>
          <w:p w14:paraId="0E02B365" w14:textId="386E7BE2"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w:t>
            </w:r>
          </w:p>
        </w:tc>
        <w:tc>
          <w:tcPr>
            <w:tcW w:w="1260" w:type="dxa"/>
            <w:tcBorders>
              <w:top w:val="nil"/>
            </w:tcBorders>
            <w:noWrap/>
            <w:vAlign w:val="bottom"/>
          </w:tcPr>
          <w:p w14:paraId="18A8F1ED" w14:textId="3DE21828"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3.5</w:t>
            </w:r>
          </w:p>
        </w:tc>
        <w:tc>
          <w:tcPr>
            <w:tcW w:w="1692" w:type="dxa"/>
            <w:tcBorders>
              <w:top w:val="nil"/>
            </w:tcBorders>
            <w:noWrap/>
            <w:vAlign w:val="bottom"/>
          </w:tcPr>
          <w:p w14:paraId="2455C879" w14:textId="45C97EBE" w:rsidR="009923C3"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303.75</w:t>
            </w:r>
          </w:p>
        </w:tc>
      </w:tr>
      <w:tr w:rsidR="005079BA" w:rsidRPr="00DC2A5F" w14:paraId="1BD6E8D5" w14:textId="77777777" w:rsidTr="00DC2A5F">
        <w:trPr>
          <w:trHeight w:val="315"/>
        </w:trPr>
        <w:tc>
          <w:tcPr>
            <w:tcW w:w="2592" w:type="dxa"/>
            <w:tcBorders>
              <w:top w:val="nil"/>
            </w:tcBorders>
            <w:noWrap/>
            <w:vAlign w:val="bottom"/>
          </w:tcPr>
          <w:p w14:paraId="789B51E7" w14:textId="6429B8E1" w:rsidR="005079BA" w:rsidRDefault="005079BA" w:rsidP="00AD312A">
            <w:pPr>
              <w:spacing w:after="0"/>
              <w:rPr>
                <w:rFonts w:ascii="Times New Roman" w:eastAsia="Times New Roman" w:hAnsi="Times New Roman"/>
                <w:sz w:val="20"/>
                <w:szCs w:val="20"/>
              </w:rPr>
            </w:pPr>
            <w:r>
              <w:rPr>
                <w:rFonts w:ascii="Times New Roman" w:eastAsia="Times New Roman" w:hAnsi="Times New Roman"/>
                <w:sz w:val="20"/>
                <w:szCs w:val="20"/>
              </w:rPr>
              <w:t>Manicuring</w:t>
            </w:r>
          </w:p>
        </w:tc>
        <w:tc>
          <w:tcPr>
            <w:tcW w:w="1440" w:type="dxa"/>
            <w:tcBorders>
              <w:top w:val="nil"/>
            </w:tcBorders>
            <w:noWrap/>
            <w:vAlign w:val="bottom"/>
          </w:tcPr>
          <w:p w14:paraId="79A209D8" w14:textId="5AB81438"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Full Time</w:t>
            </w:r>
          </w:p>
        </w:tc>
        <w:tc>
          <w:tcPr>
            <w:tcW w:w="1008" w:type="dxa"/>
            <w:tcBorders>
              <w:top w:val="nil"/>
            </w:tcBorders>
            <w:noWrap/>
            <w:vAlign w:val="bottom"/>
          </w:tcPr>
          <w:p w14:paraId="58609848" w14:textId="70AFC43B"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37.5</w:t>
            </w:r>
          </w:p>
        </w:tc>
        <w:tc>
          <w:tcPr>
            <w:tcW w:w="1170" w:type="dxa"/>
            <w:tcBorders>
              <w:top w:val="nil"/>
            </w:tcBorders>
            <w:noWrap/>
            <w:vAlign w:val="bottom"/>
          </w:tcPr>
          <w:p w14:paraId="0CBEE2E4" w14:textId="2207FAB4"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990" w:type="dxa"/>
            <w:tcBorders>
              <w:top w:val="nil"/>
            </w:tcBorders>
            <w:noWrap/>
            <w:vAlign w:val="bottom"/>
          </w:tcPr>
          <w:p w14:paraId="12130B6A" w14:textId="09AD69DA"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w:t>
            </w:r>
          </w:p>
        </w:tc>
        <w:tc>
          <w:tcPr>
            <w:tcW w:w="1260" w:type="dxa"/>
            <w:tcBorders>
              <w:top w:val="nil"/>
            </w:tcBorders>
            <w:noWrap/>
            <w:vAlign w:val="bottom"/>
          </w:tcPr>
          <w:p w14:paraId="7FA99907" w14:textId="34B3BB65" w:rsidR="005079BA" w:rsidRDefault="000A3B60"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w:t>
            </w:r>
          </w:p>
        </w:tc>
        <w:tc>
          <w:tcPr>
            <w:tcW w:w="1692" w:type="dxa"/>
            <w:tcBorders>
              <w:top w:val="nil"/>
            </w:tcBorders>
            <w:noWrap/>
            <w:vAlign w:val="bottom"/>
          </w:tcPr>
          <w:p w14:paraId="2860923D" w14:textId="4F4F7EE3" w:rsidR="005079BA"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281.25</w:t>
            </w:r>
          </w:p>
        </w:tc>
      </w:tr>
      <w:tr w:rsidR="00AD312A" w:rsidRPr="00DC2A5F" w14:paraId="46107CA6" w14:textId="77777777" w:rsidTr="00DC2A5F">
        <w:trPr>
          <w:trHeight w:val="315"/>
        </w:trPr>
        <w:tc>
          <w:tcPr>
            <w:tcW w:w="2592" w:type="dxa"/>
            <w:tcBorders>
              <w:top w:val="nil"/>
            </w:tcBorders>
            <w:noWrap/>
            <w:vAlign w:val="bottom"/>
          </w:tcPr>
          <w:p w14:paraId="1DDC7FD2" w14:textId="178D5B52" w:rsidR="00AD312A" w:rsidRPr="00DC2A5F" w:rsidRDefault="00AD312A" w:rsidP="00AD312A">
            <w:pPr>
              <w:spacing w:after="0"/>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Manicuring</w:t>
            </w:r>
          </w:p>
        </w:tc>
        <w:tc>
          <w:tcPr>
            <w:tcW w:w="1440" w:type="dxa"/>
            <w:tcBorders>
              <w:top w:val="nil"/>
            </w:tcBorders>
            <w:noWrap/>
            <w:vAlign w:val="bottom"/>
          </w:tcPr>
          <w:p w14:paraId="2F206F5C" w14:textId="1C7509B6"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0A5CEE9F" w14:textId="4500132D"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2A3B0734" w14:textId="435F1485"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w:t>
            </w:r>
          </w:p>
        </w:tc>
        <w:tc>
          <w:tcPr>
            <w:tcW w:w="990" w:type="dxa"/>
            <w:tcBorders>
              <w:top w:val="nil"/>
            </w:tcBorders>
            <w:noWrap/>
            <w:vAlign w:val="bottom"/>
          </w:tcPr>
          <w:p w14:paraId="35902DA2" w14:textId="6B916724"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300</w:t>
            </w:r>
          </w:p>
        </w:tc>
        <w:tc>
          <w:tcPr>
            <w:tcW w:w="1260" w:type="dxa"/>
            <w:tcBorders>
              <w:top w:val="nil"/>
            </w:tcBorders>
            <w:noWrap/>
            <w:vAlign w:val="bottom"/>
          </w:tcPr>
          <w:p w14:paraId="77336E39" w14:textId="6582BD9F"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2</w:t>
            </w:r>
          </w:p>
        </w:tc>
        <w:tc>
          <w:tcPr>
            <w:tcW w:w="1692" w:type="dxa"/>
            <w:tcBorders>
              <w:top w:val="nil"/>
            </w:tcBorders>
            <w:noWrap/>
            <w:vAlign w:val="bottom"/>
          </w:tcPr>
          <w:p w14:paraId="0B1880C3" w14:textId="40A4F8A9" w:rsidR="00AD312A" w:rsidRPr="00DC2A5F"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450</w:t>
            </w:r>
          </w:p>
        </w:tc>
      </w:tr>
      <w:tr w:rsidR="00AD312A" w:rsidRPr="00DC2A5F" w14:paraId="0CC14328" w14:textId="77777777" w:rsidTr="00DC2A5F">
        <w:trPr>
          <w:trHeight w:val="315"/>
        </w:trPr>
        <w:tc>
          <w:tcPr>
            <w:tcW w:w="2592" w:type="dxa"/>
            <w:tcBorders>
              <w:top w:val="nil"/>
            </w:tcBorders>
            <w:noWrap/>
          </w:tcPr>
          <w:p w14:paraId="018AD4E9" w14:textId="16A7F09E" w:rsidR="00AD312A" w:rsidRPr="00DC2A5F" w:rsidRDefault="00AD312A" w:rsidP="00AD312A">
            <w:pPr>
              <w:spacing w:after="0"/>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Manicuring</w:t>
            </w:r>
          </w:p>
        </w:tc>
        <w:tc>
          <w:tcPr>
            <w:tcW w:w="1440" w:type="dxa"/>
            <w:tcBorders>
              <w:top w:val="nil"/>
            </w:tcBorders>
            <w:noWrap/>
            <w:vAlign w:val="bottom"/>
          </w:tcPr>
          <w:p w14:paraId="461691A3" w14:textId="0F5A774B"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6ADDED62" w14:textId="3E42A19E"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5EE8C5BB" w14:textId="214B572C"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13</w:t>
            </w:r>
          </w:p>
        </w:tc>
        <w:tc>
          <w:tcPr>
            <w:tcW w:w="990" w:type="dxa"/>
            <w:tcBorders>
              <w:top w:val="nil"/>
            </w:tcBorders>
            <w:noWrap/>
            <w:vAlign w:val="bottom"/>
          </w:tcPr>
          <w:p w14:paraId="22F67DF6" w14:textId="3FD05418"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300</w:t>
            </w:r>
          </w:p>
        </w:tc>
        <w:tc>
          <w:tcPr>
            <w:tcW w:w="1260" w:type="dxa"/>
            <w:tcBorders>
              <w:top w:val="nil"/>
            </w:tcBorders>
            <w:noWrap/>
            <w:vAlign w:val="bottom"/>
          </w:tcPr>
          <w:p w14:paraId="654B16D7" w14:textId="2B1B2DA9"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9.5</w:t>
            </w:r>
          </w:p>
        </w:tc>
        <w:tc>
          <w:tcPr>
            <w:tcW w:w="1692" w:type="dxa"/>
            <w:tcBorders>
              <w:top w:val="nil"/>
            </w:tcBorders>
            <w:noWrap/>
            <w:vAlign w:val="bottom"/>
          </w:tcPr>
          <w:p w14:paraId="0CB81318" w14:textId="392FBA12" w:rsidR="00AD312A" w:rsidRPr="00DC2A5F"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438.75</w:t>
            </w:r>
          </w:p>
        </w:tc>
      </w:tr>
      <w:tr w:rsidR="00AD312A" w:rsidRPr="00DC2A5F" w14:paraId="157E4983" w14:textId="77777777" w:rsidTr="00DC2A5F">
        <w:trPr>
          <w:trHeight w:val="315"/>
        </w:trPr>
        <w:tc>
          <w:tcPr>
            <w:tcW w:w="2592" w:type="dxa"/>
            <w:tcBorders>
              <w:top w:val="nil"/>
            </w:tcBorders>
            <w:noWrap/>
            <w:vAlign w:val="bottom"/>
          </w:tcPr>
          <w:p w14:paraId="6D3A1B49" w14:textId="26FA4B7C"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 xml:space="preserve">Advanced </w:t>
            </w:r>
            <w:r w:rsidRPr="00DC2A5F">
              <w:rPr>
                <w:rFonts w:ascii="Times New Roman" w:eastAsia="Times New Roman" w:hAnsi="Times New Roman"/>
                <w:color w:val="000000"/>
                <w:sz w:val="20"/>
                <w:szCs w:val="20"/>
              </w:rPr>
              <w:t>Esthetics</w:t>
            </w:r>
          </w:p>
        </w:tc>
        <w:tc>
          <w:tcPr>
            <w:tcW w:w="1440" w:type="dxa"/>
            <w:tcBorders>
              <w:top w:val="nil"/>
            </w:tcBorders>
            <w:noWrap/>
            <w:vAlign w:val="bottom"/>
          </w:tcPr>
          <w:p w14:paraId="6935C3D7" w14:textId="77EE995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4EA706EA" w14:textId="06EAD16D"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78C129DA" w14:textId="378CA273"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20</w:t>
            </w:r>
          </w:p>
        </w:tc>
        <w:tc>
          <w:tcPr>
            <w:tcW w:w="990" w:type="dxa"/>
            <w:tcBorders>
              <w:top w:val="nil"/>
            </w:tcBorders>
            <w:noWrap/>
            <w:vAlign w:val="bottom"/>
          </w:tcPr>
          <w:p w14:paraId="256F9126" w14:textId="7E1E3B60"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750</w:t>
            </w:r>
          </w:p>
        </w:tc>
        <w:tc>
          <w:tcPr>
            <w:tcW w:w="1260" w:type="dxa"/>
            <w:tcBorders>
              <w:top w:val="nil"/>
            </w:tcBorders>
            <w:noWrap/>
            <w:vAlign w:val="bottom"/>
          </w:tcPr>
          <w:p w14:paraId="44202982" w14:textId="25265151" w:rsidR="00AD312A" w:rsidRPr="00DC2A5F" w:rsidRDefault="000A3B60"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w:t>
            </w:r>
          </w:p>
        </w:tc>
        <w:tc>
          <w:tcPr>
            <w:tcW w:w="1692" w:type="dxa"/>
            <w:tcBorders>
              <w:top w:val="nil"/>
            </w:tcBorders>
            <w:noWrap/>
            <w:vAlign w:val="bottom"/>
          </w:tcPr>
          <w:p w14:paraId="20E53DBD" w14:textId="5C71A82A" w:rsidR="00AD312A" w:rsidRPr="00DC2A5F" w:rsidRDefault="00D878D8"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1125.00</w:t>
            </w:r>
          </w:p>
        </w:tc>
      </w:tr>
      <w:tr w:rsidR="00AD312A" w:rsidRPr="00DC2A5F" w14:paraId="0A12EA46" w14:textId="77777777" w:rsidTr="00DC2A5F">
        <w:trPr>
          <w:trHeight w:val="315"/>
        </w:trPr>
        <w:tc>
          <w:tcPr>
            <w:tcW w:w="2592" w:type="dxa"/>
            <w:tcBorders>
              <w:top w:val="nil"/>
            </w:tcBorders>
            <w:noWrap/>
            <w:vAlign w:val="bottom"/>
          </w:tcPr>
          <w:p w14:paraId="28D6F5DE" w14:textId="7158E22D"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Esthetics</w:t>
            </w:r>
          </w:p>
        </w:tc>
        <w:tc>
          <w:tcPr>
            <w:tcW w:w="1440" w:type="dxa"/>
            <w:tcBorders>
              <w:top w:val="nil"/>
            </w:tcBorders>
            <w:noWrap/>
            <w:vAlign w:val="bottom"/>
          </w:tcPr>
          <w:p w14:paraId="59A2FFDE" w14:textId="1C9F38B0"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5D3EC6A8" w14:textId="714B793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4C580128" w14:textId="5C18C65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33</w:t>
            </w:r>
          </w:p>
        </w:tc>
        <w:tc>
          <w:tcPr>
            <w:tcW w:w="990" w:type="dxa"/>
            <w:tcBorders>
              <w:top w:val="nil"/>
            </w:tcBorders>
            <w:noWrap/>
            <w:vAlign w:val="bottom"/>
          </w:tcPr>
          <w:p w14:paraId="67314B79" w14:textId="02093E9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750</w:t>
            </w:r>
          </w:p>
        </w:tc>
        <w:tc>
          <w:tcPr>
            <w:tcW w:w="1260" w:type="dxa"/>
            <w:tcBorders>
              <w:top w:val="nil"/>
            </w:tcBorders>
            <w:noWrap/>
            <w:vAlign w:val="bottom"/>
          </w:tcPr>
          <w:p w14:paraId="69294908" w14:textId="76202DDD"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4</w:t>
            </w:r>
            <w:r w:rsidR="000A3B60">
              <w:rPr>
                <w:rFonts w:ascii="Times New Roman" w:eastAsia="Times New Roman" w:hAnsi="Times New Roman"/>
                <w:color w:val="000000"/>
                <w:sz w:val="20"/>
                <w:szCs w:val="20"/>
              </w:rPr>
              <w:t>9.5</w:t>
            </w:r>
          </w:p>
        </w:tc>
        <w:tc>
          <w:tcPr>
            <w:tcW w:w="1692" w:type="dxa"/>
            <w:tcBorders>
              <w:top w:val="nil"/>
            </w:tcBorders>
            <w:noWrap/>
            <w:vAlign w:val="bottom"/>
          </w:tcPr>
          <w:p w14:paraId="6FE39D35" w14:textId="6AF9B045" w:rsidR="00AD312A" w:rsidRPr="00DC2A5F" w:rsidRDefault="00D878D8"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1113.75</w:t>
            </w:r>
          </w:p>
        </w:tc>
      </w:tr>
      <w:tr w:rsidR="00AD312A" w:rsidRPr="00DC2A5F" w14:paraId="41A7DF9A" w14:textId="77777777" w:rsidTr="00DC2A5F">
        <w:trPr>
          <w:trHeight w:val="315"/>
        </w:trPr>
        <w:tc>
          <w:tcPr>
            <w:tcW w:w="2592" w:type="dxa"/>
            <w:tcBorders>
              <w:top w:val="nil"/>
            </w:tcBorders>
            <w:noWrap/>
            <w:vAlign w:val="bottom"/>
          </w:tcPr>
          <w:p w14:paraId="12B24830" w14:textId="7C33F535" w:rsidR="00AD312A" w:rsidRPr="00DC2A5F" w:rsidRDefault="00AD312A" w:rsidP="00AD312A">
            <w:pPr>
              <w:spacing w:after="0" w:line="240" w:lineRule="auto"/>
              <w:rPr>
                <w:rFonts w:ascii="Times New Roman" w:eastAsia="Times New Roman" w:hAnsi="Times New Roman"/>
                <w:color w:val="000000"/>
                <w:sz w:val="20"/>
                <w:szCs w:val="20"/>
              </w:rPr>
            </w:pPr>
          </w:p>
        </w:tc>
        <w:tc>
          <w:tcPr>
            <w:tcW w:w="1440" w:type="dxa"/>
            <w:tcBorders>
              <w:top w:val="nil"/>
            </w:tcBorders>
            <w:noWrap/>
            <w:vAlign w:val="bottom"/>
          </w:tcPr>
          <w:p w14:paraId="5C881B39" w14:textId="3196AB3C"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008" w:type="dxa"/>
            <w:tcBorders>
              <w:top w:val="nil"/>
            </w:tcBorders>
            <w:noWrap/>
            <w:vAlign w:val="bottom"/>
          </w:tcPr>
          <w:p w14:paraId="6C8945FA" w14:textId="312D4AAD"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170" w:type="dxa"/>
            <w:tcBorders>
              <w:top w:val="nil"/>
            </w:tcBorders>
            <w:noWrap/>
            <w:vAlign w:val="bottom"/>
          </w:tcPr>
          <w:p w14:paraId="694E73B7" w14:textId="60F8504B"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990" w:type="dxa"/>
            <w:tcBorders>
              <w:top w:val="nil"/>
            </w:tcBorders>
            <w:noWrap/>
            <w:vAlign w:val="bottom"/>
          </w:tcPr>
          <w:p w14:paraId="01BA22E7" w14:textId="1F3C2230"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260" w:type="dxa"/>
            <w:tcBorders>
              <w:top w:val="nil"/>
            </w:tcBorders>
            <w:noWrap/>
            <w:vAlign w:val="bottom"/>
          </w:tcPr>
          <w:p w14:paraId="5CD9AF37" w14:textId="46EA228C"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692" w:type="dxa"/>
            <w:tcBorders>
              <w:top w:val="nil"/>
            </w:tcBorders>
            <w:noWrap/>
            <w:vAlign w:val="bottom"/>
          </w:tcPr>
          <w:p w14:paraId="2623ACC6" w14:textId="211F4015" w:rsidR="00AD312A" w:rsidRPr="00DC2A5F" w:rsidRDefault="00AD312A" w:rsidP="00AD312A">
            <w:pPr>
              <w:spacing w:after="0" w:line="240" w:lineRule="auto"/>
              <w:jc w:val="right"/>
              <w:rPr>
                <w:rFonts w:ascii="Times New Roman" w:eastAsia="Times New Roman" w:hAnsi="Times New Roman"/>
                <w:color w:val="000000"/>
                <w:sz w:val="20"/>
                <w:szCs w:val="20"/>
              </w:rPr>
            </w:pPr>
          </w:p>
        </w:tc>
      </w:tr>
      <w:tr w:rsidR="00AD312A" w:rsidRPr="00DC2A5F" w14:paraId="0D35C583" w14:textId="77777777" w:rsidTr="00DC2A5F">
        <w:trPr>
          <w:trHeight w:val="315"/>
        </w:trPr>
        <w:tc>
          <w:tcPr>
            <w:tcW w:w="2592" w:type="dxa"/>
            <w:tcBorders>
              <w:top w:val="nil"/>
            </w:tcBorders>
            <w:noWrap/>
            <w:vAlign w:val="bottom"/>
          </w:tcPr>
          <w:p w14:paraId="6039EF36" w14:textId="3CACFA84" w:rsidR="00AD312A" w:rsidRPr="00DC2A5F" w:rsidRDefault="00AD312A" w:rsidP="00AD312A">
            <w:pPr>
              <w:spacing w:after="0" w:line="240" w:lineRule="auto"/>
              <w:rPr>
                <w:rFonts w:ascii="Times New Roman" w:eastAsia="Times New Roman" w:hAnsi="Times New Roman"/>
                <w:color w:val="000000"/>
                <w:sz w:val="20"/>
                <w:szCs w:val="20"/>
              </w:rPr>
            </w:pPr>
          </w:p>
        </w:tc>
        <w:tc>
          <w:tcPr>
            <w:tcW w:w="1440" w:type="dxa"/>
            <w:tcBorders>
              <w:top w:val="nil"/>
            </w:tcBorders>
            <w:noWrap/>
            <w:vAlign w:val="bottom"/>
          </w:tcPr>
          <w:p w14:paraId="299AC369" w14:textId="735C72CC"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008" w:type="dxa"/>
            <w:tcBorders>
              <w:top w:val="nil"/>
            </w:tcBorders>
            <w:noWrap/>
            <w:vAlign w:val="bottom"/>
          </w:tcPr>
          <w:p w14:paraId="31474FFD" w14:textId="1A5CC0C8"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170" w:type="dxa"/>
            <w:tcBorders>
              <w:top w:val="nil"/>
            </w:tcBorders>
            <w:noWrap/>
            <w:vAlign w:val="bottom"/>
          </w:tcPr>
          <w:p w14:paraId="17D46345" w14:textId="4D358C86"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990" w:type="dxa"/>
            <w:tcBorders>
              <w:top w:val="nil"/>
            </w:tcBorders>
            <w:noWrap/>
            <w:vAlign w:val="bottom"/>
          </w:tcPr>
          <w:p w14:paraId="49F1170C" w14:textId="099250E1"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260" w:type="dxa"/>
            <w:tcBorders>
              <w:top w:val="nil"/>
            </w:tcBorders>
            <w:noWrap/>
            <w:vAlign w:val="bottom"/>
          </w:tcPr>
          <w:p w14:paraId="410DFE0D" w14:textId="3B1AAE02"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692" w:type="dxa"/>
            <w:tcBorders>
              <w:top w:val="nil"/>
            </w:tcBorders>
            <w:noWrap/>
            <w:vAlign w:val="bottom"/>
          </w:tcPr>
          <w:p w14:paraId="50D818A1" w14:textId="7052FF57" w:rsidR="00AD312A" w:rsidRPr="00DC2A5F" w:rsidRDefault="00AD312A" w:rsidP="00AD312A">
            <w:pPr>
              <w:spacing w:after="0" w:line="240" w:lineRule="auto"/>
              <w:jc w:val="right"/>
              <w:rPr>
                <w:rFonts w:ascii="Times New Roman" w:eastAsia="Times New Roman" w:hAnsi="Times New Roman"/>
                <w:color w:val="000000"/>
                <w:sz w:val="20"/>
                <w:szCs w:val="20"/>
                <w:highlight w:val="magenta"/>
              </w:rPr>
            </w:pPr>
          </w:p>
        </w:tc>
      </w:tr>
    </w:tbl>
    <w:p w14:paraId="34E0F7C5" w14:textId="083464CB" w:rsidR="00E61B96" w:rsidRPr="00DC2A5F" w:rsidRDefault="00E61B9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maximum time allowed for transfer students who need less than the full course requirements or part-time students will be determined based on 75% of the scheduled hours.  </w:t>
      </w:r>
    </w:p>
    <w:p w14:paraId="24284107" w14:textId="77777777" w:rsidR="00E61B96" w:rsidRPr="00DC2A5F" w:rsidRDefault="00E61B9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FB19D7F" w14:textId="77777777" w:rsidR="00DC2A5F" w:rsidRDefault="00475193"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Students are assigned academic learning and a minimum of practical le</w:t>
      </w:r>
      <w:r w:rsidR="00197809" w:rsidRPr="00DC2A5F">
        <w:rPr>
          <w:rFonts w:ascii="Times New Roman" w:eastAsia="Times New Roman" w:hAnsi="Times New Roman"/>
          <w:sz w:val="20"/>
          <w:szCs w:val="20"/>
        </w:rPr>
        <w:t>a</w:t>
      </w:r>
      <w:r w:rsidRPr="00DC2A5F">
        <w:rPr>
          <w:rFonts w:ascii="Times New Roman" w:eastAsia="Times New Roman" w:hAnsi="Times New Roman"/>
          <w:sz w:val="20"/>
          <w:szCs w:val="20"/>
        </w:rPr>
        <w:t>rning experiences.</w:t>
      </w:r>
      <w:r w:rsidR="00886273" w:rsidRPr="00DC2A5F">
        <w:rPr>
          <w:rFonts w:ascii="Times New Roman" w:eastAsia="Times New Roman" w:hAnsi="Times New Roman"/>
          <w:sz w:val="20"/>
          <w:szCs w:val="20"/>
        </w:rPr>
        <w:t xml:space="preserve">  </w:t>
      </w:r>
      <w:r w:rsidR="007B0EE9" w:rsidRPr="00DC2A5F">
        <w:rPr>
          <w:rFonts w:ascii="Times New Roman" w:eastAsia="Times New Roman" w:hAnsi="Times New Roman"/>
          <w:sz w:val="20"/>
          <w:szCs w:val="20"/>
        </w:rPr>
        <w:t>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The grading system is as follows:</w:t>
      </w:r>
    </w:p>
    <w:p w14:paraId="411B3499" w14:textId="77777777" w:rsidR="00DC2A5F" w:rsidRDefault="00DC2A5F"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60475F3B" w14:textId="2BF3C00B" w:rsidR="007B0EE9" w:rsidRPr="00DC2A5F" w:rsidRDefault="007B0EE9"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b/>
          <w:sz w:val="20"/>
          <w:szCs w:val="20"/>
        </w:rPr>
        <w:t>Grading Scale</w:t>
      </w:r>
    </w:p>
    <w:tbl>
      <w:tblPr>
        <w:tblpPr w:leftFromText="180" w:rightFromText="180" w:vertAnchor="text" w:horzAnchor="margin" w:tblpXSpec="center" w:tblpY="215"/>
        <w:tblOverlap w:val="never"/>
        <w:tblW w:w="0" w:type="auto"/>
        <w:tblLayout w:type="fixed"/>
        <w:tblLook w:val="00A0" w:firstRow="1" w:lastRow="0" w:firstColumn="1" w:lastColumn="0" w:noHBand="0" w:noVBand="0"/>
      </w:tblPr>
      <w:tblGrid>
        <w:gridCol w:w="1525"/>
        <w:gridCol w:w="1350"/>
        <w:gridCol w:w="1890"/>
      </w:tblGrid>
      <w:tr w:rsidR="00E3088E" w:rsidRPr="00DC2A5F" w14:paraId="3E2163E7" w14:textId="77777777" w:rsidTr="00E3088E">
        <w:tc>
          <w:tcPr>
            <w:tcW w:w="1525" w:type="dxa"/>
          </w:tcPr>
          <w:p w14:paraId="2D1D496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100-90</w:t>
            </w:r>
          </w:p>
        </w:tc>
        <w:tc>
          <w:tcPr>
            <w:tcW w:w="1350" w:type="dxa"/>
          </w:tcPr>
          <w:p w14:paraId="5795CEA1"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A</w:t>
            </w:r>
          </w:p>
        </w:tc>
        <w:tc>
          <w:tcPr>
            <w:tcW w:w="1890" w:type="dxa"/>
          </w:tcPr>
          <w:p w14:paraId="08584A2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Excellent</w:t>
            </w:r>
          </w:p>
        </w:tc>
      </w:tr>
      <w:tr w:rsidR="00E3088E" w:rsidRPr="00DC2A5F" w14:paraId="160BA8ED" w14:textId="77777777" w:rsidTr="00E3088E">
        <w:tc>
          <w:tcPr>
            <w:tcW w:w="1525" w:type="dxa"/>
          </w:tcPr>
          <w:p w14:paraId="2202756E"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89-80</w:t>
            </w:r>
          </w:p>
        </w:tc>
        <w:tc>
          <w:tcPr>
            <w:tcW w:w="1350" w:type="dxa"/>
          </w:tcPr>
          <w:p w14:paraId="535FAEA3"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B</w:t>
            </w:r>
          </w:p>
        </w:tc>
        <w:tc>
          <w:tcPr>
            <w:tcW w:w="1890" w:type="dxa"/>
          </w:tcPr>
          <w:p w14:paraId="6E2ED76F"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Good</w:t>
            </w:r>
          </w:p>
        </w:tc>
      </w:tr>
      <w:tr w:rsidR="00E3088E" w:rsidRPr="00DC2A5F" w14:paraId="3851AFB7" w14:textId="77777777" w:rsidTr="00E3088E">
        <w:tc>
          <w:tcPr>
            <w:tcW w:w="1525" w:type="dxa"/>
          </w:tcPr>
          <w:p w14:paraId="585C394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79-75</w:t>
            </w:r>
          </w:p>
        </w:tc>
        <w:tc>
          <w:tcPr>
            <w:tcW w:w="1350" w:type="dxa"/>
          </w:tcPr>
          <w:p w14:paraId="650E46F0"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C</w:t>
            </w:r>
          </w:p>
        </w:tc>
        <w:tc>
          <w:tcPr>
            <w:tcW w:w="1890" w:type="dxa"/>
          </w:tcPr>
          <w:p w14:paraId="56C40070"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Satisfactory</w:t>
            </w:r>
          </w:p>
        </w:tc>
      </w:tr>
      <w:tr w:rsidR="00E3088E" w:rsidRPr="00DC2A5F" w14:paraId="795A8F84" w14:textId="77777777" w:rsidTr="00E3088E">
        <w:tc>
          <w:tcPr>
            <w:tcW w:w="1525" w:type="dxa"/>
          </w:tcPr>
          <w:p w14:paraId="30CECFF4"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74-64</w:t>
            </w:r>
          </w:p>
        </w:tc>
        <w:tc>
          <w:tcPr>
            <w:tcW w:w="1350" w:type="dxa"/>
          </w:tcPr>
          <w:p w14:paraId="090CA0A1"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D</w:t>
            </w:r>
          </w:p>
        </w:tc>
        <w:tc>
          <w:tcPr>
            <w:tcW w:w="1890" w:type="dxa"/>
          </w:tcPr>
          <w:p w14:paraId="3E5260DB"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Unsatisfactory</w:t>
            </w:r>
          </w:p>
        </w:tc>
      </w:tr>
      <w:tr w:rsidR="00E3088E" w:rsidRPr="00DC2A5F" w14:paraId="6B269A7D" w14:textId="77777777" w:rsidTr="00E3088E">
        <w:tc>
          <w:tcPr>
            <w:tcW w:w="1525" w:type="dxa"/>
          </w:tcPr>
          <w:p w14:paraId="2240B29E"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63-0</w:t>
            </w:r>
          </w:p>
        </w:tc>
        <w:tc>
          <w:tcPr>
            <w:tcW w:w="1350" w:type="dxa"/>
          </w:tcPr>
          <w:p w14:paraId="27110E06"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F</w:t>
            </w:r>
          </w:p>
        </w:tc>
        <w:tc>
          <w:tcPr>
            <w:tcW w:w="1890" w:type="dxa"/>
          </w:tcPr>
          <w:p w14:paraId="2BEAD629"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Failure</w:t>
            </w:r>
          </w:p>
        </w:tc>
      </w:tr>
    </w:tbl>
    <w:p w14:paraId="4301A512"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1268087"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D1D7E7B"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F89FA71"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599F03"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8360763"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5F57D36" w14:textId="77777777" w:rsidR="00D6106D" w:rsidRPr="00DC2A5F" w:rsidRDefault="00D6106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88B028E" w14:textId="70E71360" w:rsidR="005D0941" w:rsidRDefault="005D094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lastRenderedPageBreak/>
        <w:t xml:space="preserve">At each evaluation period, students achieving a minimum passing grade of 75% and attending the required minimum hours according to the attendance policy will be deemed to be making satisfactory progress in their course of study.  Any student not meeting the minimum requirements for </w:t>
      </w:r>
      <w:r w:rsidR="00F80580" w:rsidRPr="00DC2A5F">
        <w:rPr>
          <w:rFonts w:ascii="Times New Roman" w:eastAsia="Times New Roman" w:hAnsi="Times New Roman"/>
          <w:sz w:val="20"/>
          <w:szCs w:val="20"/>
        </w:rPr>
        <w:t>academic,</w:t>
      </w:r>
      <w:r w:rsidRPr="00DC2A5F">
        <w:rPr>
          <w:rFonts w:ascii="Times New Roman" w:eastAsia="Times New Roman" w:hAnsi="Times New Roman"/>
          <w:sz w:val="20"/>
          <w:szCs w:val="20"/>
        </w:rPr>
        <w:t xml:space="preserve"> or attendance progress will </w:t>
      </w:r>
      <w:proofErr w:type="gramStart"/>
      <w:r w:rsidRPr="00DC2A5F">
        <w:rPr>
          <w:rFonts w:ascii="Times New Roman" w:eastAsia="Times New Roman" w:hAnsi="Times New Roman"/>
          <w:sz w:val="20"/>
          <w:szCs w:val="20"/>
        </w:rPr>
        <w:t>be considered to be</w:t>
      </w:r>
      <w:proofErr w:type="gramEnd"/>
      <w:r w:rsidRPr="00DC2A5F">
        <w:rPr>
          <w:rFonts w:ascii="Times New Roman" w:eastAsia="Times New Roman" w:hAnsi="Times New Roman"/>
          <w:sz w:val="20"/>
          <w:szCs w:val="20"/>
        </w:rPr>
        <w:t xml:space="preserve"> making unsatisfactory progress</w:t>
      </w:r>
      <w:r w:rsidR="002E3574">
        <w:rPr>
          <w:rFonts w:ascii="Times New Roman" w:eastAsia="Times New Roman" w:hAnsi="Times New Roman"/>
          <w:sz w:val="20"/>
          <w:szCs w:val="20"/>
        </w:rPr>
        <w:t>.</w:t>
      </w:r>
      <w:r w:rsidRPr="00DC2A5F">
        <w:rPr>
          <w:rFonts w:ascii="Times New Roman" w:eastAsia="Times New Roman" w:hAnsi="Times New Roman"/>
          <w:sz w:val="20"/>
          <w:szCs w:val="20"/>
        </w:rPr>
        <w:t xml:space="preserve"> </w:t>
      </w:r>
    </w:p>
    <w:p w14:paraId="66420D3B" w14:textId="77777777" w:rsidR="005D0941" w:rsidRDefault="005D094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BC63DE0" w14:textId="27EDBB95"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Students are tested at the end of each Theory chapter.  A cumulative theory grade of at least 75% must be maintained.  Practical work is assessed at different levels and is evaluated by an instructor using the grading scale.  Any grade below 75% is unacceptable.  The GPA is calculated by using the cumulative practical and theory grades.  To be in satisfactory </w:t>
      </w:r>
      <w:r w:rsidR="00C37BCD" w:rsidRPr="00DC2A5F">
        <w:rPr>
          <w:rFonts w:ascii="Times New Roman" w:eastAsia="Times New Roman" w:hAnsi="Times New Roman"/>
          <w:sz w:val="20"/>
          <w:szCs w:val="20"/>
        </w:rPr>
        <w:t xml:space="preserve">academic </w:t>
      </w:r>
      <w:r w:rsidRPr="00DC2A5F">
        <w:rPr>
          <w:rFonts w:ascii="Times New Roman" w:eastAsia="Times New Roman" w:hAnsi="Times New Roman"/>
          <w:sz w:val="20"/>
          <w:szCs w:val="20"/>
        </w:rPr>
        <w:t>progress, the GPA must be 75% or better.</w:t>
      </w:r>
    </w:p>
    <w:p w14:paraId="0807174A" w14:textId="77777777" w:rsidR="00886273" w:rsidRPr="00DC2A5F" w:rsidRDefault="0088627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60029F0" w14:textId="77777777" w:rsidR="00475193" w:rsidRDefault="00475193" w:rsidP="001E1415">
      <w:pPr>
        <w:pStyle w:val="Heading1"/>
      </w:pPr>
      <w:bookmarkStart w:id="53" w:name="_Toc58402888"/>
      <w:r w:rsidRPr="007A154E">
        <w:t>Evaluation Summary</w:t>
      </w:r>
      <w:bookmarkEnd w:id="53"/>
    </w:p>
    <w:p w14:paraId="6F55B101" w14:textId="77777777" w:rsidR="00475193" w:rsidRPr="007A154E"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457464E1" w14:textId="4488C2DE" w:rsidR="00475193" w:rsidRPr="00DC2A5F" w:rsidRDefault="00475193" w:rsidP="00475193">
      <w:pPr>
        <w:tabs>
          <w:tab w:val="left" w:pos="8354"/>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following summarizes the evaluation periods for each program.  </w:t>
      </w:r>
      <w:r w:rsidR="00C17878">
        <w:rPr>
          <w:rFonts w:ascii="Times New Roman" w:eastAsia="Times New Roman" w:hAnsi="Times New Roman"/>
          <w:sz w:val="20"/>
          <w:szCs w:val="20"/>
        </w:rPr>
        <w:t xml:space="preserve">Evaluations will determine if the student </w:t>
      </w:r>
      <w:r w:rsidR="007F464B">
        <w:rPr>
          <w:rFonts w:ascii="Times New Roman" w:eastAsia="Times New Roman" w:hAnsi="Times New Roman"/>
          <w:sz w:val="20"/>
          <w:szCs w:val="20"/>
        </w:rPr>
        <w:t>met minimum requirements for Satisfactory academic progress.</w:t>
      </w:r>
      <w:r w:rsidR="00270EC6">
        <w:rPr>
          <w:rFonts w:ascii="Times New Roman" w:eastAsia="Times New Roman" w:hAnsi="Times New Roman"/>
          <w:sz w:val="20"/>
          <w:szCs w:val="20"/>
        </w:rPr>
        <w:t xml:space="preserve"> </w:t>
      </w:r>
      <w:r w:rsidRPr="00DC2A5F">
        <w:rPr>
          <w:rFonts w:ascii="Times New Roman" w:eastAsia="Times New Roman" w:hAnsi="Times New Roman"/>
          <w:sz w:val="20"/>
          <w:szCs w:val="20"/>
        </w:rPr>
        <w:t xml:space="preserve">As part of your evaluation process, your cumulative theory grades and practical grades are used to calculate your Grade Point Average (GPA).  A 75% GPA is considered as Satisfactory Progress.  Your cumulative attendance will be evaluated as well and must be at least 75%.   SAP evaluation periods are based on actual </w:t>
      </w:r>
      <w:r w:rsidR="00061268">
        <w:rPr>
          <w:rFonts w:ascii="Times New Roman" w:eastAsia="Times New Roman" w:hAnsi="Times New Roman"/>
          <w:sz w:val="20"/>
          <w:szCs w:val="20"/>
        </w:rPr>
        <w:t>scheduled</w:t>
      </w:r>
      <w:r w:rsidRPr="00DC2A5F">
        <w:rPr>
          <w:rFonts w:ascii="Times New Roman" w:eastAsia="Times New Roman" w:hAnsi="Times New Roman"/>
          <w:sz w:val="20"/>
          <w:szCs w:val="20"/>
        </w:rPr>
        <w:t xml:space="preserve"> hours at the institution.  Evaluations will be conducted when you reach the following scheduled hour</w:t>
      </w:r>
      <w:r w:rsidR="004E24CA">
        <w:rPr>
          <w:rFonts w:ascii="Times New Roman" w:eastAsia="Times New Roman" w:hAnsi="Times New Roman"/>
          <w:sz w:val="20"/>
          <w:szCs w:val="20"/>
        </w:rPr>
        <w:t xml:space="preserve">s and will be completed within seven (7) days of reaching the actual </w:t>
      </w:r>
      <w:r w:rsidR="00F57693">
        <w:rPr>
          <w:rFonts w:ascii="Times New Roman" w:eastAsia="Times New Roman" w:hAnsi="Times New Roman"/>
          <w:sz w:val="20"/>
          <w:szCs w:val="20"/>
        </w:rPr>
        <w:t>hours</w:t>
      </w:r>
      <w:r w:rsidR="00FB466A">
        <w:rPr>
          <w:rFonts w:ascii="Times New Roman" w:eastAsia="Times New Roman" w:hAnsi="Times New Roman"/>
          <w:sz w:val="20"/>
          <w:szCs w:val="20"/>
        </w:rPr>
        <w:t>.</w:t>
      </w:r>
      <w:r w:rsidR="00DB3EC8">
        <w:rPr>
          <w:rFonts w:ascii="Times New Roman" w:eastAsia="Times New Roman" w:hAnsi="Times New Roman"/>
          <w:sz w:val="20"/>
          <w:szCs w:val="20"/>
        </w:rPr>
        <w:t xml:space="preserve">  The academic year for all programs is 900 hours.</w:t>
      </w:r>
    </w:p>
    <w:p w14:paraId="384ABB63" w14:textId="26039D15" w:rsidR="00263002" w:rsidRPr="00DC2A5F" w:rsidRDefault="00263002" w:rsidP="00475193">
      <w:pPr>
        <w:tabs>
          <w:tab w:val="left" w:pos="8354"/>
        </w:tabs>
        <w:spacing w:after="0" w:line="240" w:lineRule="auto"/>
        <w:jc w:val="both"/>
        <w:rPr>
          <w:rFonts w:ascii="Times New Roman" w:eastAsia="Times New Roman" w:hAnsi="Times New Roman"/>
          <w:sz w:val="20"/>
          <w:szCs w:val="20"/>
        </w:rPr>
      </w:pPr>
    </w:p>
    <w:p w14:paraId="73ADF97B" w14:textId="42F74A00" w:rsidR="00263002" w:rsidRPr="00DC2A5F" w:rsidRDefault="00263002" w:rsidP="002C2F00">
      <w:pPr>
        <w:tabs>
          <w:tab w:val="left" w:pos="8354"/>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first evaluation must occur no later than the mid-point of the academic year or the course and/or program, whichever </w:t>
      </w:r>
      <w:r w:rsidR="009A12D9">
        <w:rPr>
          <w:rFonts w:ascii="Times New Roman" w:eastAsia="Times New Roman" w:hAnsi="Times New Roman"/>
          <w:sz w:val="20"/>
          <w:szCs w:val="20"/>
        </w:rPr>
        <w:t>occurs</w:t>
      </w:r>
      <w:r w:rsidRPr="00DC2A5F">
        <w:rPr>
          <w:rFonts w:ascii="Times New Roman" w:eastAsia="Times New Roman" w:hAnsi="Times New Roman"/>
          <w:sz w:val="20"/>
          <w:szCs w:val="20"/>
        </w:rPr>
        <w:t xml:space="preserve"> sooner.  </w:t>
      </w:r>
      <w:r w:rsidR="00562649">
        <w:rPr>
          <w:rFonts w:ascii="Times New Roman" w:eastAsia="Times New Roman" w:hAnsi="Times New Roman"/>
          <w:sz w:val="20"/>
          <w:szCs w:val="20"/>
        </w:rPr>
        <w:t>After</w:t>
      </w:r>
      <w:r w:rsidRPr="00DC2A5F">
        <w:rPr>
          <w:rFonts w:ascii="Times New Roman" w:eastAsia="Times New Roman" w:hAnsi="Times New Roman"/>
          <w:sz w:val="20"/>
          <w:szCs w:val="20"/>
        </w:rPr>
        <w:t xml:space="preserve"> </w:t>
      </w:r>
      <w:r w:rsidR="00562649">
        <w:rPr>
          <w:rFonts w:ascii="Times New Roman" w:eastAsia="Times New Roman" w:hAnsi="Times New Roman"/>
          <w:sz w:val="20"/>
          <w:szCs w:val="20"/>
        </w:rPr>
        <w:t>your</w:t>
      </w:r>
      <w:r w:rsidRPr="00DC2A5F">
        <w:rPr>
          <w:rFonts w:ascii="Times New Roman" w:eastAsia="Times New Roman" w:hAnsi="Times New Roman"/>
          <w:sz w:val="20"/>
          <w:szCs w:val="20"/>
        </w:rPr>
        <w:t xml:space="preserve"> evaluation</w:t>
      </w:r>
      <w:r w:rsidR="000B555D">
        <w:rPr>
          <w:rFonts w:ascii="Times New Roman" w:eastAsia="Times New Roman" w:hAnsi="Times New Roman"/>
          <w:sz w:val="20"/>
          <w:szCs w:val="20"/>
        </w:rPr>
        <w:t xml:space="preserve"> has been completed, you will have an opportunity to review, sign and receive a copy of the report.</w:t>
      </w:r>
      <w:r w:rsidRPr="00DC2A5F">
        <w:rPr>
          <w:rFonts w:ascii="Times New Roman" w:eastAsia="Times New Roman" w:hAnsi="Times New Roman"/>
          <w:sz w:val="20"/>
          <w:szCs w:val="20"/>
        </w:rPr>
        <w:t xml:space="preserve"> </w:t>
      </w:r>
      <w:r w:rsidR="00FD2FE4">
        <w:rPr>
          <w:rFonts w:ascii="Times New Roman" w:eastAsia="Times New Roman" w:hAnsi="Times New Roman"/>
          <w:sz w:val="20"/>
          <w:szCs w:val="20"/>
        </w:rPr>
        <w:t>The frequency of evaluations ensures that the students have had at least one evaluation by midpoint in the course.</w:t>
      </w:r>
    </w:p>
    <w:p w14:paraId="095D594C" w14:textId="77777777" w:rsidR="0026626A" w:rsidRPr="00DC2A5F" w:rsidRDefault="0026626A" w:rsidP="00475193">
      <w:pPr>
        <w:tabs>
          <w:tab w:val="left" w:pos="8354"/>
        </w:tabs>
        <w:spacing w:after="0" w:line="240" w:lineRule="auto"/>
        <w:jc w:val="both"/>
        <w:rPr>
          <w:rFonts w:ascii="Times New Roman" w:eastAsia="Times New Roman" w:hAnsi="Times New Roman"/>
          <w:sz w:val="20"/>
          <w:szCs w:val="20"/>
        </w:rPr>
      </w:pPr>
    </w:p>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620"/>
        <w:gridCol w:w="1620"/>
        <w:gridCol w:w="1440"/>
        <w:gridCol w:w="1530"/>
      </w:tblGrid>
      <w:tr w:rsidR="00475193" w:rsidRPr="001E487A" w14:paraId="2336AFEE" w14:textId="77777777" w:rsidTr="00DC2A5F">
        <w:trPr>
          <w:jc w:val="center"/>
        </w:trPr>
        <w:tc>
          <w:tcPr>
            <w:tcW w:w="3505" w:type="dxa"/>
            <w:vAlign w:val="bottom"/>
          </w:tcPr>
          <w:p w14:paraId="1D4EECC6" w14:textId="77777777" w:rsidR="00475193" w:rsidRPr="00DC2A5F" w:rsidRDefault="00475193" w:rsidP="00475193">
            <w:pPr>
              <w:jc w:val="both"/>
              <w:rPr>
                <w:rFonts w:ascii="Times New Roman" w:eastAsia="Times New Roman" w:hAnsi="Times New Roman"/>
                <w:sz w:val="20"/>
                <w:szCs w:val="20"/>
              </w:rPr>
            </w:pPr>
          </w:p>
        </w:tc>
        <w:tc>
          <w:tcPr>
            <w:tcW w:w="1620" w:type="dxa"/>
            <w:vAlign w:val="bottom"/>
          </w:tcPr>
          <w:p w14:paraId="77DE2405"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1</w:t>
            </w:r>
          </w:p>
        </w:tc>
        <w:tc>
          <w:tcPr>
            <w:tcW w:w="1620" w:type="dxa"/>
            <w:vAlign w:val="bottom"/>
          </w:tcPr>
          <w:p w14:paraId="2018C795" w14:textId="4EC8F0DE" w:rsidR="00475193" w:rsidRPr="00DC2A5F" w:rsidRDefault="006B43AD"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2</w:t>
            </w:r>
          </w:p>
        </w:tc>
        <w:tc>
          <w:tcPr>
            <w:tcW w:w="1440" w:type="dxa"/>
            <w:vAlign w:val="bottom"/>
          </w:tcPr>
          <w:p w14:paraId="71AD6B07"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3</w:t>
            </w:r>
          </w:p>
        </w:tc>
        <w:tc>
          <w:tcPr>
            <w:tcW w:w="1530" w:type="dxa"/>
            <w:vAlign w:val="bottom"/>
          </w:tcPr>
          <w:p w14:paraId="24EFEBD2"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4</w:t>
            </w:r>
          </w:p>
        </w:tc>
      </w:tr>
      <w:tr w:rsidR="00C95E83" w:rsidRPr="001E487A" w14:paraId="758279AB" w14:textId="77777777" w:rsidTr="00DC2A5F">
        <w:trPr>
          <w:jc w:val="center"/>
        </w:trPr>
        <w:tc>
          <w:tcPr>
            <w:tcW w:w="3505" w:type="dxa"/>
            <w:vAlign w:val="bottom"/>
          </w:tcPr>
          <w:p w14:paraId="6B428696" w14:textId="77777777" w:rsidR="00C95E83" w:rsidRPr="00DC2A5F" w:rsidRDefault="00C95E83" w:rsidP="00475193">
            <w:pPr>
              <w:jc w:val="both"/>
              <w:rPr>
                <w:rFonts w:ascii="Times New Roman" w:eastAsia="Times New Roman" w:hAnsi="Times New Roman"/>
                <w:sz w:val="20"/>
                <w:szCs w:val="20"/>
              </w:rPr>
            </w:pPr>
          </w:p>
        </w:tc>
        <w:tc>
          <w:tcPr>
            <w:tcW w:w="1620" w:type="dxa"/>
            <w:vAlign w:val="bottom"/>
          </w:tcPr>
          <w:p w14:paraId="7232185B" w14:textId="77777777" w:rsidR="00C95E83" w:rsidRPr="00DC2A5F" w:rsidRDefault="00C95E83" w:rsidP="00DC2A5F">
            <w:pPr>
              <w:jc w:val="center"/>
              <w:rPr>
                <w:rFonts w:ascii="Times New Roman" w:eastAsia="Times New Roman" w:hAnsi="Times New Roman"/>
                <w:b/>
                <w:bCs/>
                <w:sz w:val="20"/>
                <w:szCs w:val="20"/>
                <w:u w:val="single"/>
              </w:rPr>
            </w:pPr>
          </w:p>
        </w:tc>
        <w:tc>
          <w:tcPr>
            <w:tcW w:w="1620" w:type="dxa"/>
            <w:vAlign w:val="bottom"/>
          </w:tcPr>
          <w:p w14:paraId="06DD629C" w14:textId="77777777" w:rsidR="00C95E83" w:rsidRPr="00DC2A5F" w:rsidRDefault="00C95E83" w:rsidP="00DC2A5F">
            <w:pPr>
              <w:jc w:val="center"/>
              <w:rPr>
                <w:rFonts w:ascii="Times New Roman" w:eastAsia="Times New Roman" w:hAnsi="Times New Roman"/>
                <w:b/>
                <w:bCs/>
                <w:sz w:val="20"/>
                <w:szCs w:val="20"/>
                <w:u w:val="single"/>
              </w:rPr>
            </w:pPr>
          </w:p>
        </w:tc>
        <w:tc>
          <w:tcPr>
            <w:tcW w:w="1440" w:type="dxa"/>
            <w:vAlign w:val="bottom"/>
          </w:tcPr>
          <w:p w14:paraId="761C9E69" w14:textId="77777777" w:rsidR="00C95E83" w:rsidRPr="00DC2A5F" w:rsidRDefault="00C95E83" w:rsidP="00DC2A5F">
            <w:pPr>
              <w:jc w:val="center"/>
              <w:rPr>
                <w:rFonts w:ascii="Times New Roman" w:eastAsia="Times New Roman" w:hAnsi="Times New Roman"/>
                <w:b/>
                <w:bCs/>
                <w:sz w:val="20"/>
                <w:szCs w:val="20"/>
                <w:u w:val="single"/>
              </w:rPr>
            </w:pPr>
          </w:p>
        </w:tc>
        <w:tc>
          <w:tcPr>
            <w:tcW w:w="1530" w:type="dxa"/>
            <w:vAlign w:val="bottom"/>
          </w:tcPr>
          <w:p w14:paraId="42F614A3" w14:textId="77777777" w:rsidR="00C95E83" w:rsidRPr="00DC2A5F" w:rsidRDefault="00C95E83" w:rsidP="00DC2A5F">
            <w:pPr>
              <w:jc w:val="center"/>
              <w:rPr>
                <w:rFonts w:ascii="Times New Roman" w:eastAsia="Times New Roman" w:hAnsi="Times New Roman"/>
                <w:b/>
                <w:bCs/>
                <w:sz w:val="20"/>
                <w:szCs w:val="20"/>
                <w:u w:val="single"/>
              </w:rPr>
            </w:pPr>
          </w:p>
        </w:tc>
      </w:tr>
      <w:tr w:rsidR="003F7BD2" w:rsidRPr="001E487A" w14:paraId="44C2D0EB" w14:textId="77777777" w:rsidTr="00DC2A5F">
        <w:trPr>
          <w:jc w:val="center"/>
        </w:trPr>
        <w:tc>
          <w:tcPr>
            <w:tcW w:w="3505" w:type="dxa"/>
            <w:vAlign w:val="bottom"/>
          </w:tcPr>
          <w:p w14:paraId="523238C2" w14:textId="2AB9740E" w:rsidR="003F7BD2" w:rsidRPr="00DC2A5F" w:rsidRDefault="003F7BD2" w:rsidP="00475193">
            <w:pPr>
              <w:jc w:val="both"/>
              <w:rPr>
                <w:rFonts w:ascii="Times New Roman" w:eastAsia="Times New Roman" w:hAnsi="Times New Roman"/>
                <w:sz w:val="20"/>
                <w:szCs w:val="20"/>
              </w:rPr>
            </w:pPr>
            <w:r>
              <w:rPr>
                <w:rFonts w:ascii="Times New Roman" w:eastAsia="Times New Roman" w:hAnsi="Times New Roman"/>
                <w:sz w:val="20"/>
                <w:szCs w:val="20"/>
              </w:rPr>
              <w:t>Manicuring – 200 Hours</w:t>
            </w:r>
          </w:p>
        </w:tc>
        <w:tc>
          <w:tcPr>
            <w:tcW w:w="1620" w:type="dxa"/>
            <w:vAlign w:val="bottom"/>
          </w:tcPr>
          <w:p w14:paraId="6BB849A2" w14:textId="72182B2D"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100 Scheduled Hours</w:t>
            </w:r>
          </w:p>
        </w:tc>
        <w:tc>
          <w:tcPr>
            <w:tcW w:w="1620" w:type="dxa"/>
            <w:vAlign w:val="bottom"/>
          </w:tcPr>
          <w:p w14:paraId="17EDBFEB" w14:textId="26C86D5C"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200 Scheduled Hours</w:t>
            </w:r>
          </w:p>
        </w:tc>
        <w:tc>
          <w:tcPr>
            <w:tcW w:w="1440" w:type="dxa"/>
            <w:vAlign w:val="bottom"/>
          </w:tcPr>
          <w:p w14:paraId="16E85BC9" w14:textId="5F02126B"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N/A</w:t>
            </w:r>
          </w:p>
        </w:tc>
        <w:tc>
          <w:tcPr>
            <w:tcW w:w="1530" w:type="dxa"/>
            <w:vAlign w:val="bottom"/>
          </w:tcPr>
          <w:p w14:paraId="6B15F772" w14:textId="22BCE650"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N/A</w:t>
            </w:r>
          </w:p>
        </w:tc>
      </w:tr>
      <w:tr w:rsidR="00C95E83" w:rsidRPr="001E487A" w14:paraId="1FE2A4E9" w14:textId="77777777" w:rsidTr="00DC2A5F">
        <w:trPr>
          <w:jc w:val="center"/>
        </w:trPr>
        <w:tc>
          <w:tcPr>
            <w:tcW w:w="3505" w:type="dxa"/>
            <w:vAlign w:val="bottom"/>
          </w:tcPr>
          <w:p w14:paraId="1F478785" w14:textId="77777777" w:rsidR="00C95E83" w:rsidRDefault="00C95E83" w:rsidP="00475193">
            <w:pPr>
              <w:jc w:val="both"/>
              <w:rPr>
                <w:rFonts w:ascii="Times New Roman" w:eastAsia="Times New Roman" w:hAnsi="Times New Roman"/>
                <w:sz w:val="20"/>
                <w:szCs w:val="20"/>
              </w:rPr>
            </w:pPr>
          </w:p>
        </w:tc>
        <w:tc>
          <w:tcPr>
            <w:tcW w:w="1620" w:type="dxa"/>
            <w:vAlign w:val="bottom"/>
          </w:tcPr>
          <w:p w14:paraId="1626B736" w14:textId="77777777" w:rsidR="00C95E83" w:rsidRPr="003F7BD2" w:rsidRDefault="00C95E83" w:rsidP="00DC2A5F">
            <w:pPr>
              <w:jc w:val="center"/>
              <w:rPr>
                <w:rFonts w:ascii="Times New Roman" w:eastAsia="Times New Roman" w:hAnsi="Times New Roman"/>
                <w:sz w:val="20"/>
                <w:szCs w:val="20"/>
              </w:rPr>
            </w:pPr>
          </w:p>
        </w:tc>
        <w:tc>
          <w:tcPr>
            <w:tcW w:w="1620" w:type="dxa"/>
            <w:vAlign w:val="bottom"/>
          </w:tcPr>
          <w:p w14:paraId="664F52F1" w14:textId="77777777" w:rsidR="00C95E83" w:rsidRPr="003F7BD2" w:rsidRDefault="00C95E83" w:rsidP="00DC2A5F">
            <w:pPr>
              <w:jc w:val="center"/>
              <w:rPr>
                <w:rFonts w:ascii="Times New Roman" w:eastAsia="Times New Roman" w:hAnsi="Times New Roman"/>
                <w:sz w:val="20"/>
                <w:szCs w:val="20"/>
              </w:rPr>
            </w:pPr>
          </w:p>
        </w:tc>
        <w:tc>
          <w:tcPr>
            <w:tcW w:w="1440" w:type="dxa"/>
            <w:vAlign w:val="bottom"/>
          </w:tcPr>
          <w:p w14:paraId="0C2DD237" w14:textId="77777777" w:rsidR="00C95E83" w:rsidRPr="003F7BD2" w:rsidRDefault="00C95E83" w:rsidP="00DC2A5F">
            <w:pPr>
              <w:jc w:val="center"/>
              <w:rPr>
                <w:rFonts w:ascii="Times New Roman" w:eastAsia="Times New Roman" w:hAnsi="Times New Roman"/>
                <w:sz w:val="20"/>
                <w:szCs w:val="20"/>
              </w:rPr>
            </w:pPr>
          </w:p>
        </w:tc>
        <w:tc>
          <w:tcPr>
            <w:tcW w:w="1530" w:type="dxa"/>
            <w:vAlign w:val="bottom"/>
          </w:tcPr>
          <w:p w14:paraId="54E63DEE" w14:textId="77777777" w:rsidR="00C95E83" w:rsidRPr="003F7BD2" w:rsidRDefault="00C95E83" w:rsidP="00DC2A5F">
            <w:pPr>
              <w:jc w:val="center"/>
              <w:rPr>
                <w:rFonts w:ascii="Times New Roman" w:eastAsia="Times New Roman" w:hAnsi="Times New Roman"/>
                <w:sz w:val="20"/>
                <w:szCs w:val="20"/>
              </w:rPr>
            </w:pPr>
          </w:p>
        </w:tc>
      </w:tr>
      <w:tr w:rsidR="00475193" w:rsidRPr="001E487A" w14:paraId="469B1558" w14:textId="77777777" w:rsidTr="00DC2A5F">
        <w:trPr>
          <w:jc w:val="center"/>
        </w:trPr>
        <w:tc>
          <w:tcPr>
            <w:tcW w:w="3505" w:type="dxa"/>
            <w:vAlign w:val="bottom"/>
          </w:tcPr>
          <w:p w14:paraId="5AF71E60" w14:textId="77777777" w:rsidR="00B76F16" w:rsidRDefault="00B76F16" w:rsidP="00DC2A5F">
            <w:pPr>
              <w:rPr>
                <w:rFonts w:ascii="Times New Roman" w:eastAsia="Times New Roman" w:hAnsi="Times New Roman"/>
                <w:sz w:val="20"/>
                <w:szCs w:val="20"/>
              </w:rPr>
            </w:pPr>
          </w:p>
          <w:p w14:paraId="44C35E89" w14:textId="05D1C173" w:rsidR="00475193" w:rsidRPr="00DC2A5F" w:rsidRDefault="00F1109A" w:rsidP="00DC2A5F">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Manicuring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300 Hours</w:t>
            </w:r>
          </w:p>
        </w:tc>
        <w:tc>
          <w:tcPr>
            <w:tcW w:w="1620" w:type="dxa"/>
            <w:vAlign w:val="bottom"/>
          </w:tcPr>
          <w:p w14:paraId="160E7601"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150 Scheduled Hours</w:t>
            </w:r>
          </w:p>
        </w:tc>
        <w:tc>
          <w:tcPr>
            <w:tcW w:w="1620" w:type="dxa"/>
            <w:vAlign w:val="bottom"/>
          </w:tcPr>
          <w:p w14:paraId="43D1BBBC"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300 Scheduled Hours</w:t>
            </w:r>
          </w:p>
        </w:tc>
        <w:tc>
          <w:tcPr>
            <w:tcW w:w="1440" w:type="dxa"/>
            <w:vAlign w:val="bottom"/>
          </w:tcPr>
          <w:p w14:paraId="601BFE0D"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2CEE2200" w14:textId="05D2DF6B" w:rsidR="00B76F16" w:rsidRPr="00DC2A5F" w:rsidRDefault="00B76F16" w:rsidP="00B76F16">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C95E83" w:rsidRPr="001E487A" w14:paraId="1F1DB532" w14:textId="77777777" w:rsidTr="00DC2A5F">
        <w:trPr>
          <w:jc w:val="center"/>
        </w:trPr>
        <w:tc>
          <w:tcPr>
            <w:tcW w:w="3505" w:type="dxa"/>
            <w:vAlign w:val="bottom"/>
          </w:tcPr>
          <w:p w14:paraId="06672E14" w14:textId="77777777" w:rsidR="00C95E83" w:rsidRDefault="00C95E83" w:rsidP="00DC2A5F">
            <w:pPr>
              <w:rPr>
                <w:rFonts w:ascii="Times New Roman" w:eastAsia="Times New Roman" w:hAnsi="Times New Roman"/>
                <w:sz w:val="20"/>
                <w:szCs w:val="20"/>
              </w:rPr>
            </w:pPr>
          </w:p>
          <w:p w14:paraId="401F7539" w14:textId="77777777" w:rsidR="00B76F16" w:rsidRDefault="00B76F16" w:rsidP="00DC2A5F">
            <w:pPr>
              <w:rPr>
                <w:rFonts w:ascii="Times New Roman" w:eastAsia="Times New Roman" w:hAnsi="Times New Roman"/>
                <w:sz w:val="20"/>
                <w:szCs w:val="20"/>
              </w:rPr>
            </w:pPr>
          </w:p>
          <w:p w14:paraId="01B1739F" w14:textId="55553001" w:rsidR="00B76F16" w:rsidRPr="00DC2A5F" w:rsidRDefault="00B76F16" w:rsidP="00DC2A5F">
            <w:pPr>
              <w:rPr>
                <w:rFonts w:ascii="Times New Roman" w:eastAsia="Times New Roman" w:hAnsi="Times New Roman"/>
                <w:sz w:val="20"/>
                <w:szCs w:val="20"/>
              </w:rPr>
            </w:pPr>
            <w:r>
              <w:rPr>
                <w:rFonts w:ascii="Times New Roman" w:eastAsia="Times New Roman" w:hAnsi="Times New Roman"/>
                <w:sz w:val="20"/>
                <w:szCs w:val="20"/>
              </w:rPr>
              <w:t>Natural Hair – 450 Hours</w:t>
            </w:r>
          </w:p>
        </w:tc>
        <w:tc>
          <w:tcPr>
            <w:tcW w:w="1620" w:type="dxa"/>
            <w:vAlign w:val="bottom"/>
          </w:tcPr>
          <w:p w14:paraId="0FAD4014" w14:textId="37C8FA95" w:rsidR="00C95E83" w:rsidRPr="00DC2A5F" w:rsidRDefault="00B76F16" w:rsidP="00DC2A5F">
            <w:pPr>
              <w:jc w:val="center"/>
              <w:rPr>
                <w:rFonts w:ascii="Times New Roman" w:eastAsia="Times New Roman" w:hAnsi="Times New Roman"/>
                <w:sz w:val="20"/>
                <w:szCs w:val="20"/>
              </w:rPr>
            </w:pPr>
            <w:r>
              <w:rPr>
                <w:rFonts w:ascii="Times New Roman" w:eastAsia="Times New Roman" w:hAnsi="Times New Roman"/>
                <w:sz w:val="20"/>
                <w:szCs w:val="20"/>
              </w:rPr>
              <w:t>225 Scheduled Hours</w:t>
            </w:r>
          </w:p>
        </w:tc>
        <w:tc>
          <w:tcPr>
            <w:tcW w:w="1620" w:type="dxa"/>
            <w:vAlign w:val="bottom"/>
          </w:tcPr>
          <w:p w14:paraId="04800448" w14:textId="0C8A24A7" w:rsidR="00C95E83" w:rsidRPr="00DC2A5F" w:rsidRDefault="00B76F16" w:rsidP="00DC2A5F">
            <w:pPr>
              <w:jc w:val="center"/>
              <w:rPr>
                <w:rFonts w:ascii="Times New Roman" w:eastAsia="Times New Roman" w:hAnsi="Times New Roman"/>
                <w:sz w:val="20"/>
                <w:szCs w:val="20"/>
              </w:rPr>
            </w:pPr>
            <w:r>
              <w:rPr>
                <w:rFonts w:ascii="Times New Roman" w:eastAsia="Times New Roman" w:hAnsi="Times New Roman"/>
                <w:sz w:val="20"/>
                <w:szCs w:val="20"/>
              </w:rPr>
              <w:t>225 Scheduled Hours</w:t>
            </w:r>
          </w:p>
        </w:tc>
        <w:tc>
          <w:tcPr>
            <w:tcW w:w="1440" w:type="dxa"/>
            <w:vAlign w:val="bottom"/>
          </w:tcPr>
          <w:p w14:paraId="3E30ED70" w14:textId="13E994A0"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1530" w:type="dxa"/>
            <w:vAlign w:val="bottom"/>
          </w:tcPr>
          <w:p w14:paraId="7611ACC3" w14:textId="653238DD"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475193" w:rsidRPr="001E487A" w14:paraId="3FCF4961" w14:textId="77777777" w:rsidTr="00DC2A5F">
        <w:trPr>
          <w:jc w:val="center"/>
        </w:trPr>
        <w:tc>
          <w:tcPr>
            <w:tcW w:w="3505" w:type="dxa"/>
            <w:vAlign w:val="bottom"/>
          </w:tcPr>
          <w:p w14:paraId="7B93C060" w14:textId="77777777" w:rsidR="00B76F16" w:rsidRDefault="00B76F16" w:rsidP="00475193">
            <w:pPr>
              <w:rPr>
                <w:rFonts w:ascii="Times New Roman" w:eastAsia="Times New Roman" w:hAnsi="Times New Roman"/>
                <w:sz w:val="20"/>
                <w:szCs w:val="20"/>
              </w:rPr>
            </w:pPr>
          </w:p>
          <w:p w14:paraId="5CBC32F2" w14:textId="77777777" w:rsidR="00B76F16" w:rsidRDefault="00B76F16" w:rsidP="00475193">
            <w:pPr>
              <w:rPr>
                <w:rFonts w:ascii="Times New Roman" w:eastAsia="Times New Roman" w:hAnsi="Times New Roman"/>
                <w:sz w:val="20"/>
                <w:szCs w:val="20"/>
              </w:rPr>
            </w:pPr>
          </w:p>
          <w:p w14:paraId="468EA56A" w14:textId="6E480A33" w:rsidR="00475193" w:rsidRPr="00DC2A5F" w:rsidRDefault="00F1109A" w:rsidP="00475193">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Natural Hair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600 Hours</w:t>
            </w:r>
          </w:p>
        </w:tc>
        <w:tc>
          <w:tcPr>
            <w:tcW w:w="1620" w:type="dxa"/>
            <w:vAlign w:val="bottom"/>
          </w:tcPr>
          <w:p w14:paraId="696CA22E"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300 Scheduled Hours</w:t>
            </w:r>
          </w:p>
        </w:tc>
        <w:tc>
          <w:tcPr>
            <w:tcW w:w="1620" w:type="dxa"/>
            <w:vAlign w:val="bottom"/>
          </w:tcPr>
          <w:p w14:paraId="0796B447"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600 Scheduled Hours</w:t>
            </w:r>
          </w:p>
        </w:tc>
        <w:tc>
          <w:tcPr>
            <w:tcW w:w="1440" w:type="dxa"/>
            <w:vAlign w:val="bottom"/>
          </w:tcPr>
          <w:p w14:paraId="3B8EBB0B"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6DAA7820"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C95E83" w:rsidRPr="001E487A" w14:paraId="59066E5D" w14:textId="77777777" w:rsidTr="00DC2A5F">
        <w:trPr>
          <w:jc w:val="center"/>
        </w:trPr>
        <w:tc>
          <w:tcPr>
            <w:tcW w:w="3505" w:type="dxa"/>
            <w:vAlign w:val="bottom"/>
          </w:tcPr>
          <w:p w14:paraId="7E3B356D" w14:textId="77777777" w:rsidR="00B76F16" w:rsidRDefault="00B76F16" w:rsidP="00475193">
            <w:pPr>
              <w:rPr>
                <w:rFonts w:ascii="Times New Roman" w:eastAsia="Times New Roman" w:hAnsi="Times New Roman"/>
                <w:sz w:val="20"/>
                <w:szCs w:val="20"/>
              </w:rPr>
            </w:pPr>
          </w:p>
          <w:p w14:paraId="2D55351E" w14:textId="77777777" w:rsidR="00C95E83" w:rsidRDefault="00B76F16" w:rsidP="00475193">
            <w:pPr>
              <w:rPr>
                <w:rFonts w:ascii="Times New Roman" w:eastAsia="Times New Roman" w:hAnsi="Times New Roman"/>
                <w:sz w:val="20"/>
                <w:szCs w:val="20"/>
              </w:rPr>
            </w:pPr>
            <w:r w:rsidRPr="00DC2A5F">
              <w:rPr>
                <w:rFonts w:ascii="Times New Roman" w:eastAsia="Times New Roman" w:hAnsi="Times New Roman"/>
                <w:sz w:val="20"/>
                <w:szCs w:val="20"/>
              </w:rPr>
              <w:t xml:space="preserve">Esthetics </w:t>
            </w:r>
            <w:r>
              <w:rPr>
                <w:rFonts w:ascii="Times New Roman" w:eastAsia="Times New Roman" w:hAnsi="Times New Roman"/>
                <w:sz w:val="20"/>
                <w:szCs w:val="20"/>
              </w:rPr>
              <w:t>- 600</w:t>
            </w:r>
            <w:r w:rsidRPr="00DC2A5F">
              <w:rPr>
                <w:rFonts w:ascii="Times New Roman" w:eastAsia="Times New Roman" w:hAnsi="Times New Roman"/>
                <w:sz w:val="20"/>
                <w:szCs w:val="20"/>
              </w:rPr>
              <w:t xml:space="preserve"> Hours</w:t>
            </w:r>
          </w:p>
          <w:p w14:paraId="6A196988" w14:textId="38C9B5EE" w:rsidR="00B26157" w:rsidRPr="00DC2A5F" w:rsidRDefault="00B26157" w:rsidP="00475193">
            <w:pPr>
              <w:rPr>
                <w:rFonts w:ascii="Times New Roman" w:eastAsia="Times New Roman" w:hAnsi="Times New Roman"/>
                <w:sz w:val="20"/>
                <w:szCs w:val="20"/>
              </w:rPr>
            </w:pPr>
          </w:p>
        </w:tc>
        <w:tc>
          <w:tcPr>
            <w:tcW w:w="1620" w:type="dxa"/>
            <w:vAlign w:val="bottom"/>
          </w:tcPr>
          <w:p w14:paraId="6BF2864E" w14:textId="5F40AA90"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450</w:t>
            </w:r>
            <w:r w:rsidR="00B76F16">
              <w:rPr>
                <w:rFonts w:ascii="Times New Roman" w:eastAsia="Times New Roman" w:hAnsi="Times New Roman"/>
                <w:sz w:val="20"/>
                <w:szCs w:val="20"/>
              </w:rPr>
              <w:t xml:space="preserve"> Scheduled Hours</w:t>
            </w:r>
          </w:p>
        </w:tc>
        <w:tc>
          <w:tcPr>
            <w:tcW w:w="1620" w:type="dxa"/>
            <w:vAlign w:val="bottom"/>
          </w:tcPr>
          <w:p w14:paraId="521760DC" w14:textId="2E7D2E84"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450 Scheduled Hours</w:t>
            </w:r>
          </w:p>
        </w:tc>
        <w:tc>
          <w:tcPr>
            <w:tcW w:w="1440" w:type="dxa"/>
            <w:vAlign w:val="bottom"/>
          </w:tcPr>
          <w:p w14:paraId="65EBC1F2" w14:textId="64C2C4BE"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1530" w:type="dxa"/>
            <w:vAlign w:val="bottom"/>
          </w:tcPr>
          <w:p w14:paraId="207C3B94" w14:textId="28BDC581"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475193" w:rsidRPr="001E487A" w14:paraId="694DD83F" w14:textId="77777777" w:rsidTr="00DC2A5F">
        <w:trPr>
          <w:jc w:val="center"/>
        </w:trPr>
        <w:tc>
          <w:tcPr>
            <w:tcW w:w="3505" w:type="dxa"/>
            <w:vAlign w:val="bottom"/>
          </w:tcPr>
          <w:p w14:paraId="0418C9A0" w14:textId="425A9B4F" w:rsidR="00B76F16" w:rsidRDefault="00B76F16" w:rsidP="00DC2A5F">
            <w:pPr>
              <w:rPr>
                <w:rFonts w:ascii="Times New Roman" w:eastAsia="Times New Roman" w:hAnsi="Times New Roman"/>
                <w:sz w:val="20"/>
                <w:szCs w:val="20"/>
              </w:rPr>
            </w:pPr>
            <w:r>
              <w:rPr>
                <w:rFonts w:ascii="Times New Roman" w:eastAsia="Times New Roman" w:hAnsi="Times New Roman"/>
                <w:sz w:val="20"/>
                <w:szCs w:val="20"/>
              </w:rPr>
              <w:t xml:space="preserve">                                                                                                                                                                                                                                                    </w:t>
            </w:r>
          </w:p>
          <w:p w14:paraId="0897B856" w14:textId="77777777" w:rsidR="00B26157" w:rsidRDefault="00B26157" w:rsidP="00DC2A5F">
            <w:pPr>
              <w:rPr>
                <w:rFonts w:ascii="Times New Roman" w:eastAsia="Times New Roman" w:hAnsi="Times New Roman"/>
                <w:sz w:val="20"/>
                <w:szCs w:val="20"/>
              </w:rPr>
            </w:pPr>
          </w:p>
          <w:p w14:paraId="1C772EAB" w14:textId="64F43B67" w:rsidR="00475193" w:rsidRPr="00DC2A5F" w:rsidRDefault="00F1109A" w:rsidP="00DC2A5F">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Esthetics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750 Hours</w:t>
            </w:r>
          </w:p>
        </w:tc>
        <w:tc>
          <w:tcPr>
            <w:tcW w:w="1620" w:type="dxa"/>
            <w:vAlign w:val="bottom"/>
          </w:tcPr>
          <w:p w14:paraId="23460AF3"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375 Scheduled Hours</w:t>
            </w:r>
          </w:p>
        </w:tc>
        <w:tc>
          <w:tcPr>
            <w:tcW w:w="1620" w:type="dxa"/>
            <w:vAlign w:val="bottom"/>
          </w:tcPr>
          <w:p w14:paraId="511EC1ED"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750 Scheduled Hours</w:t>
            </w:r>
          </w:p>
        </w:tc>
        <w:tc>
          <w:tcPr>
            <w:tcW w:w="1440" w:type="dxa"/>
            <w:vAlign w:val="bottom"/>
          </w:tcPr>
          <w:p w14:paraId="24027D09"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0E83973E"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C95E83" w:rsidRPr="001E487A" w14:paraId="435F57DB" w14:textId="77777777" w:rsidTr="00DC2A5F">
        <w:trPr>
          <w:jc w:val="center"/>
        </w:trPr>
        <w:tc>
          <w:tcPr>
            <w:tcW w:w="3505" w:type="dxa"/>
            <w:vAlign w:val="bottom"/>
          </w:tcPr>
          <w:p w14:paraId="5D6EFC64" w14:textId="77777777" w:rsidR="00C95E83" w:rsidRPr="00DC2A5F" w:rsidRDefault="00C95E83" w:rsidP="00DC2A5F">
            <w:pPr>
              <w:rPr>
                <w:rFonts w:ascii="Times New Roman" w:eastAsia="Times New Roman" w:hAnsi="Times New Roman"/>
                <w:sz w:val="20"/>
                <w:szCs w:val="20"/>
              </w:rPr>
            </w:pPr>
          </w:p>
        </w:tc>
        <w:tc>
          <w:tcPr>
            <w:tcW w:w="1620" w:type="dxa"/>
            <w:vAlign w:val="bottom"/>
          </w:tcPr>
          <w:p w14:paraId="05D56F95" w14:textId="77777777" w:rsidR="00C95E83" w:rsidRPr="00DC2A5F" w:rsidRDefault="00C95E83" w:rsidP="00DC2A5F">
            <w:pPr>
              <w:jc w:val="center"/>
              <w:rPr>
                <w:rFonts w:ascii="Times New Roman" w:eastAsia="Times New Roman" w:hAnsi="Times New Roman"/>
                <w:sz w:val="20"/>
                <w:szCs w:val="20"/>
              </w:rPr>
            </w:pPr>
          </w:p>
        </w:tc>
        <w:tc>
          <w:tcPr>
            <w:tcW w:w="1620" w:type="dxa"/>
            <w:vAlign w:val="bottom"/>
          </w:tcPr>
          <w:p w14:paraId="68266624" w14:textId="77777777" w:rsidR="00C95E83" w:rsidRPr="00DC2A5F" w:rsidRDefault="00C95E83" w:rsidP="00DC2A5F">
            <w:pPr>
              <w:jc w:val="center"/>
              <w:rPr>
                <w:rFonts w:ascii="Times New Roman" w:eastAsia="Times New Roman" w:hAnsi="Times New Roman"/>
                <w:sz w:val="20"/>
                <w:szCs w:val="20"/>
              </w:rPr>
            </w:pPr>
          </w:p>
        </w:tc>
        <w:tc>
          <w:tcPr>
            <w:tcW w:w="1440" w:type="dxa"/>
            <w:vAlign w:val="bottom"/>
          </w:tcPr>
          <w:p w14:paraId="24296A11" w14:textId="77777777" w:rsidR="00C95E83" w:rsidRPr="00DC2A5F" w:rsidRDefault="00C95E83" w:rsidP="00DC2A5F">
            <w:pPr>
              <w:jc w:val="center"/>
              <w:rPr>
                <w:rFonts w:ascii="Times New Roman" w:eastAsia="Times New Roman" w:hAnsi="Times New Roman"/>
                <w:sz w:val="20"/>
                <w:szCs w:val="20"/>
              </w:rPr>
            </w:pPr>
          </w:p>
        </w:tc>
        <w:tc>
          <w:tcPr>
            <w:tcW w:w="1530" w:type="dxa"/>
            <w:vAlign w:val="bottom"/>
          </w:tcPr>
          <w:p w14:paraId="63D6D2BC" w14:textId="77777777" w:rsidR="00C95E83" w:rsidRPr="00DC2A5F" w:rsidRDefault="00C95E83" w:rsidP="00DC2A5F">
            <w:pPr>
              <w:jc w:val="center"/>
              <w:rPr>
                <w:rFonts w:ascii="Times New Roman" w:eastAsia="Times New Roman" w:hAnsi="Times New Roman"/>
                <w:sz w:val="20"/>
                <w:szCs w:val="20"/>
              </w:rPr>
            </w:pPr>
          </w:p>
        </w:tc>
      </w:tr>
      <w:tr w:rsidR="003F7BD2" w:rsidRPr="001E487A" w14:paraId="35A14F2D" w14:textId="77777777" w:rsidTr="00DC2A5F">
        <w:trPr>
          <w:jc w:val="center"/>
        </w:trPr>
        <w:tc>
          <w:tcPr>
            <w:tcW w:w="3505" w:type="dxa"/>
            <w:vAlign w:val="bottom"/>
          </w:tcPr>
          <w:p w14:paraId="0B0F7AE7" w14:textId="51F3354A" w:rsidR="003F7BD2" w:rsidRPr="00DC2A5F" w:rsidRDefault="003F7BD2" w:rsidP="00DC2A5F">
            <w:pPr>
              <w:rPr>
                <w:rFonts w:ascii="Times New Roman" w:eastAsia="Times New Roman" w:hAnsi="Times New Roman"/>
                <w:sz w:val="20"/>
                <w:szCs w:val="20"/>
              </w:rPr>
            </w:pPr>
            <w:r>
              <w:rPr>
                <w:rFonts w:ascii="Times New Roman" w:eastAsia="Times New Roman" w:hAnsi="Times New Roman"/>
                <w:sz w:val="20"/>
                <w:szCs w:val="20"/>
              </w:rPr>
              <w:t>Cosmetology – 1500 Hours</w:t>
            </w:r>
          </w:p>
        </w:tc>
        <w:tc>
          <w:tcPr>
            <w:tcW w:w="1620" w:type="dxa"/>
            <w:vAlign w:val="bottom"/>
          </w:tcPr>
          <w:p w14:paraId="6BEAA63D" w14:textId="78FBB13B" w:rsidR="003F7BD2" w:rsidRPr="00DC2A5F" w:rsidRDefault="003F7BD2" w:rsidP="00DC2A5F">
            <w:pPr>
              <w:jc w:val="center"/>
              <w:rPr>
                <w:rFonts w:ascii="Times New Roman" w:eastAsia="Times New Roman" w:hAnsi="Times New Roman"/>
                <w:sz w:val="20"/>
                <w:szCs w:val="20"/>
              </w:rPr>
            </w:pPr>
            <w:r>
              <w:rPr>
                <w:rFonts w:ascii="Times New Roman" w:eastAsia="Times New Roman" w:hAnsi="Times New Roman"/>
                <w:sz w:val="20"/>
                <w:szCs w:val="20"/>
              </w:rPr>
              <w:t>500 Scheduled Hours</w:t>
            </w:r>
          </w:p>
        </w:tc>
        <w:tc>
          <w:tcPr>
            <w:tcW w:w="1620" w:type="dxa"/>
            <w:vAlign w:val="bottom"/>
          </w:tcPr>
          <w:p w14:paraId="23F86673" w14:textId="46D19808" w:rsidR="003F7BD2" w:rsidRPr="00DC2A5F" w:rsidRDefault="00C95E83" w:rsidP="00DC2A5F">
            <w:pPr>
              <w:jc w:val="center"/>
              <w:rPr>
                <w:rFonts w:ascii="Times New Roman" w:eastAsia="Times New Roman" w:hAnsi="Times New Roman"/>
                <w:sz w:val="20"/>
                <w:szCs w:val="20"/>
              </w:rPr>
            </w:pPr>
            <w:r>
              <w:rPr>
                <w:rFonts w:ascii="Times New Roman" w:eastAsia="Times New Roman" w:hAnsi="Times New Roman"/>
                <w:sz w:val="20"/>
                <w:szCs w:val="20"/>
              </w:rPr>
              <w:t>1000 Scheduled Hours</w:t>
            </w:r>
          </w:p>
        </w:tc>
        <w:tc>
          <w:tcPr>
            <w:tcW w:w="1440" w:type="dxa"/>
            <w:vAlign w:val="bottom"/>
          </w:tcPr>
          <w:p w14:paraId="0B7F2006" w14:textId="0EFFBA97" w:rsidR="003F7BD2" w:rsidRPr="00DC2A5F" w:rsidRDefault="00C95E83" w:rsidP="00DC2A5F">
            <w:pPr>
              <w:jc w:val="center"/>
              <w:rPr>
                <w:rFonts w:ascii="Times New Roman" w:eastAsia="Times New Roman" w:hAnsi="Times New Roman"/>
                <w:sz w:val="20"/>
                <w:szCs w:val="20"/>
              </w:rPr>
            </w:pPr>
            <w:r>
              <w:rPr>
                <w:rFonts w:ascii="Times New Roman" w:eastAsia="Times New Roman" w:hAnsi="Times New Roman"/>
                <w:sz w:val="20"/>
                <w:szCs w:val="20"/>
              </w:rPr>
              <w:t>1500 Scheduled Hours</w:t>
            </w:r>
          </w:p>
        </w:tc>
        <w:tc>
          <w:tcPr>
            <w:tcW w:w="1530" w:type="dxa"/>
            <w:vAlign w:val="bottom"/>
          </w:tcPr>
          <w:p w14:paraId="26FC3C48" w14:textId="57AFFDDA" w:rsidR="003F7BD2" w:rsidRPr="00DC2A5F" w:rsidRDefault="00C95E83"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FD3137" w:rsidRPr="001E487A" w14:paraId="0715B405" w14:textId="77777777" w:rsidTr="00DC2A5F">
        <w:trPr>
          <w:jc w:val="center"/>
        </w:trPr>
        <w:tc>
          <w:tcPr>
            <w:tcW w:w="3505" w:type="dxa"/>
            <w:vAlign w:val="bottom"/>
          </w:tcPr>
          <w:p w14:paraId="315E5357" w14:textId="77777777" w:rsidR="00FD3137" w:rsidRDefault="00FD3137" w:rsidP="00DC2A5F">
            <w:pPr>
              <w:rPr>
                <w:rFonts w:ascii="Times New Roman" w:eastAsia="Times New Roman" w:hAnsi="Times New Roman"/>
                <w:sz w:val="20"/>
                <w:szCs w:val="20"/>
              </w:rPr>
            </w:pPr>
          </w:p>
        </w:tc>
        <w:tc>
          <w:tcPr>
            <w:tcW w:w="1620" w:type="dxa"/>
            <w:vAlign w:val="bottom"/>
          </w:tcPr>
          <w:p w14:paraId="0AB00F2B" w14:textId="77777777" w:rsidR="00FD3137" w:rsidRDefault="00FD3137" w:rsidP="00DC2A5F">
            <w:pPr>
              <w:jc w:val="center"/>
              <w:rPr>
                <w:rFonts w:ascii="Times New Roman" w:eastAsia="Times New Roman" w:hAnsi="Times New Roman"/>
                <w:sz w:val="20"/>
                <w:szCs w:val="20"/>
              </w:rPr>
            </w:pPr>
          </w:p>
        </w:tc>
        <w:tc>
          <w:tcPr>
            <w:tcW w:w="1620" w:type="dxa"/>
            <w:vAlign w:val="bottom"/>
          </w:tcPr>
          <w:p w14:paraId="1F42A0F1" w14:textId="77777777" w:rsidR="00FD3137" w:rsidRDefault="00FD3137" w:rsidP="00DC2A5F">
            <w:pPr>
              <w:jc w:val="center"/>
              <w:rPr>
                <w:rFonts w:ascii="Times New Roman" w:eastAsia="Times New Roman" w:hAnsi="Times New Roman"/>
                <w:sz w:val="20"/>
                <w:szCs w:val="20"/>
              </w:rPr>
            </w:pPr>
          </w:p>
        </w:tc>
        <w:tc>
          <w:tcPr>
            <w:tcW w:w="1440" w:type="dxa"/>
            <w:vAlign w:val="bottom"/>
          </w:tcPr>
          <w:p w14:paraId="5A24F97E" w14:textId="77777777" w:rsidR="00FD3137" w:rsidRDefault="00FD3137" w:rsidP="00DC2A5F">
            <w:pPr>
              <w:jc w:val="center"/>
              <w:rPr>
                <w:rFonts w:ascii="Times New Roman" w:eastAsia="Times New Roman" w:hAnsi="Times New Roman"/>
                <w:sz w:val="20"/>
                <w:szCs w:val="20"/>
              </w:rPr>
            </w:pPr>
          </w:p>
        </w:tc>
        <w:tc>
          <w:tcPr>
            <w:tcW w:w="1530" w:type="dxa"/>
            <w:vAlign w:val="bottom"/>
          </w:tcPr>
          <w:p w14:paraId="57843C9A" w14:textId="77777777" w:rsidR="00FD3137" w:rsidRDefault="00FD3137" w:rsidP="00DC2A5F">
            <w:pPr>
              <w:jc w:val="center"/>
              <w:rPr>
                <w:rFonts w:ascii="Times New Roman" w:eastAsia="Times New Roman" w:hAnsi="Times New Roman"/>
                <w:sz w:val="20"/>
                <w:szCs w:val="20"/>
              </w:rPr>
            </w:pPr>
          </w:p>
        </w:tc>
      </w:tr>
      <w:tr w:rsidR="00475193" w:rsidRPr="001E487A" w14:paraId="22F09793" w14:textId="77777777" w:rsidTr="00DC2A5F">
        <w:trPr>
          <w:jc w:val="center"/>
        </w:trPr>
        <w:tc>
          <w:tcPr>
            <w:tcW w:w="3505" w:type="dxa"/>
            <w:vAlign w:val="bottom"/>
          </w:tcPr>
          <w:p w14:paraId="6A6DE7F6" w14:textId="6F5FF6E1" w:rsidR="00475193" w:rsidRPr="00DC2A5F" w:rsidRDefault="00F1109A" w:rsidP="00475193">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Cosmetology</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 xml:space="preserve"> 1800 Hours</w:t>
            </w:r>
          </w:p>
        </w:tc>
        <w:tc>
          <w:tcPr>
            <w:tcW w:w="1620" w:type="dxa"/>
            <w:vAlign w:val="bottom"/>
          </w:tcPr>
          <w:p w14:paraId="1568CAF8"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450 Scheduled Hours</w:t>
            </w:r>
          </w:p>
        </w:tc>
        <w:tc>
          <w:tcPr>
            <w:tcW w:w="1620" w:type="dxa"/>
            <w:vAlign w:val="bottom"/>
          </w:tcPr>
          <w:p w14:paraId="703F5692"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900 Scheduled Hours</w:t>
            </w:r>
          </w:p>
        </w:tc>
        <w:tc>
          <w:tcPr>
            <w:tcW w:w="1440" w:type="dxa"/>
            <w:vAlign w:val="bottom"/>
          </w:tcPr>
          <w:p w14:paraId="48E90E02"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1350 Scheduled Hours</w:t>
            </w:r>
          </w:p>
        </w:tc>
        <w:tc>
          <w:tcPr>
            <w:tcW w:w="1530" w:type="dxa"/>
            <w:vAlign w:val="bottom"/>
          </w:tcPr>
          <w:p w14:paraId="2FCB3D04"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1800 Scheduled Hours</w:t>
            </w:r>
          </w:p>
        </w:tc>
      </w:tr>
      <w:tr w:rsidR="008F241B" w:rsidRPr="001E487A" w14:paraId="7F9BEE45" w14:textId="77777777" w:rsidTr="00DC2A5F">
        <w:trPr>
          <w:jc w:val="center"/>
        </w:trPr>
        <w:tc>
          <w:tcPr>
            <w:tcW w:w="3505" w:type="dxa"/>
            <w:vAlign w:val="bottom"/>
          </w:tcPr>
          <w:p w14:paraId="02F3A312" w14:textId="191099C5" w:rsidR="008F241B" w:rsidRPr="00DC2A5F" w:rsidRDefault="008F241B" w:rsidP="00DC2A5F">
            <w:pPr>
              <w:rPr>
                <w:rFonts w:ascii="Times New Roman" w:eastAsia="Times New Roman" w:hAnsi="Times New Roman"/>
                <w:sz w:val="20"/>
                <w:szCs w:val="20"/>
              </w:rPr>
            </w:pPr>
          </w:p>
        </w:tc>
        <w:tc>
          <w:tcPr>
            <w:tcW w:w="1620" w:type="dxa"/>
            <w:vAlign w:val="bottom"/>
          </w:tcPr>
          <w:p w14:paraId="57C393A6" w14:textId="0DBFFB19" w:rsidR="008F241B" w:rsidRPr="00DC2A5F" w:rsidRDefault="008F241B" w:rsidP="00DC2A5F">
            <w:pPr>
              <w:jc w:val="center"/>
              <w:rPr>
                <w:rFonts w:ascii="Times New Roman" w:eastAsia="Times New Roman" w:hAnsi="Times New Roman"/>
                <w:sz w:val="20"/>
                <w:szCs w:val="20"/>
              </w:rPr>
            </w:pPr>
          </w:p>
        </w:tc>
        <w:tc>
          <w:tcPr>
            <w:tcW w:w="1620" w:type="dxa"/>
            <w:vAlign w:val="bottom"/>
          </w:tcPr>
          <w:p w14:paraId="0504244C" w14:textId="6616A4DF" w:rsidR="008F241B" w:rsidRPr="00DC2A5F" w:rsidRDefault="008F241B" w:rsidP="00DC2A5F">
            <w:pPr>
              <w:jc w:val="center"/>
              <w:rPr>
                <w:rFonts w:ascii="Times New Roman" w:eastAsia="Times New Roman" w:hAnsi="Times New Roman"/>
                <w:sz w:val="20"/>
                <w:szCs w:val="20"/>
              </w:rPr>
            </w:pPr>
          </w:p>
        </w:tc>
        <w:tc>
          <w:tcPr>
            <w:tcW w:w="1440" w:type="dxa"/>
            <w:vAlign w:val="bottom"/>
          </w:tcPr>
          <w:p w14:paraId="0AF12BB0" w14:textId="0D67E707" w:rsidR="008F241B" w:rsidRPr="00DC2A5F" w:rsidRDefault="008F241B" w:rsidP="00DC2A5F">
            <w:pPr>
              <w:jc w:val="center"/>
              <w:rPr>
                <w:rFonts w:ascii="Times New Roman" w:eastAsia="Times New Roman" w:hAnsi="Times New Roman"/>
                <w:sz w:val="20"/>
                <w:szCs w:val="20"/>
              </w:rPr>
            </w:pPr>
          </w:p>
        </w:tc>
        <w:tc>
          <w:tcPr>
            <w:tcW w:w="1530" w:type="dxa"/>
            <w:vAlign w:val="bottom"/>
          </w:tcPr>
          <w:p w14:paraId="6125BBA1" w14:textId="14409A30" w:rsidR="008F241B" w:rsidRPr="00DC2A5F" w:rsidRDefault="008F241B" w:rsidP="00DC2A5F">
            <w:pPr>
              <w:jc w:val="center"/>
              <w:rPr>
                <w:rFonts w:ascii="Times New Roman" w:eastAsia="Times New Roman" w:hAnsi="Times New Roman"/>
                <w:sz w:val="20"/>
                <w:szCs w:val="20"/>
              </w:rPr>
            </w:pPr>
          </w:p>
        </w:tc>
      </w:tr>
    </w:tbl>
    <w:p w14:paraId="1EDD0868" w14:textId="77777777" w:rsidR="00E5289B" w:rsidRDefault="00E5289B" w:rsidP="00E3088E">
      <w:pPr>
        <w:spacing w:after="0" w:line="240" w:lineRule="auto"/>
        <w:jc w:val="both"/>
        <w:rPr>
          <w:rFonts w:ascii="Times New Roman" w:eastAsia="Times New Roman" w:hAnsi="Times New Roman"/>
          <w:sz w:val="20"/>
          <w:szCs w:val="20"/>
        </w:rPr>
      </w:pPr>
    </w:p>
    <w:p w14:paraId="7B35BFF2" w14:textId="480264AC" w:rsidR="00263002" w:rsidRDefault="00284B56" w:rsidP="00E3088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Students are evaluated</w:t>
      </w:r>
      <w:r w:rsidR="006965C7">
        <w:rPr>
          <w:rFonts w:ascii="Times New Roman" w:eastAsia="Times New Roman" w:hAnsi="Times New Roman"/>
          <w:sz w:val="20"/>
          <w:szCs w:val="20"/>
        </w:rPr>
        <w:t xml:space="preserve"> based on </w:t>
      </w:r>
      <w:r w:rsidR="00E20A25">
        <w:rPr>
          <w:rFonts w:ascii="Times New Roman" w:eastAsia="Times New Roman" w:hAnsi="Times New Roman"/>
          <w:sz w:val="20"/>
          <w:szCs w:val="20"/>
        </w:rPr>
        <w:t>scheduled</w:t>
      </w:r>
      <w:r w:rsidR="006965C7">
        <w:rPr>
          <w:rFonts w:ascii="Times New Roman" w:eastAsia="Times New Roman" w:hAnsi="Times New Roman"/>
          <w:sz w:val="20"/>
          <w:szCs w:val="20"/>
        </w:rPr>
        <w:t xml:space="preserve"> hours for Satisfactory Academic Progress and use an academic year of 900 hours</w:t>
      </w:r>
      <w:r w:rsidR="006E09F8">
        <w:rPr>
          <w:rFonts w:ascii="Times New Roman" w:eastAsia="Times New Roman" w:hAnsi="Times New Roman"/>
          <w:sz w:val="20"/>
          <w:szCs w:val="20"/>
        </w:rPr>
        <w:t>. For programs which exceed one academic</w:t>
      </w:r>
      <w:r w:rsidR="00047787">
        <w:rPr>
          <w:rFonts w:ascii="Times New Roman" w:eastAsia="Times New Roman" w:hAnsi="Times New Roman"/>
          <w:sz w:val="20"/>
          <w:szCs w:val="20"/>
        </w:rPr>
        <w:t xml:space="preserve"> year</w:t>
      </w:r>
      <w:r w:rsidR="006E09F8">
        <w:rPr>
          <w:rFonts w:ascii="Times New Roman" w:eastAsia="Times New Roman" w:hAnsi="Times New Roman"/>
          <w:sz w:val="20"/>
          <w:szCs w:val="20"/>
        </w:rPr>
        <w:t>, the remainder of the program is divided into t</w:t>
      </w:r>
      <w:r w:rsidR="002C2F00">
        <w:rPr>
          <w:rFonts w:ascii="Times New Roman" w:eastAsia="Times New Roman" w:hAnsi="Times New Roman"/>
          <w:sz w:val="20"/>
          <w:szCs w:val="20"/>
        </w:rPr>
        <w:t>wo</w:t>
      </w:r>
      <w:r w:rsidR="006E09F8">
        <w:rPr>
          <w:rFonts w:ascii="Times New Roman" w:eastAsia="Times New Roman" w:hAnsi="Times New Roman"/>
          <w:sz w:val="20"/>
          <w:szCs w:val="20"/>
        </w:rPr>
        <w:t xml:space="preserve"> equal evaluation period</w:t>
      </w:r>
      <w:r w:rsidR="00047787">
        <w:rPr>
          <w:rFonts w:ascii="Times New Roman" w:eastAsia="Times New Roman" w:hAnsi="Times New Roman"/>
          <w:sz w:val="20"/>
          <w:szCs w:val="20"/>
        </w:rPr>
        <w:t>s</w:t>
      </w:r>
      <w:r w:rsidR="006E09F8">
        <w:rPr>
          <w:rFonts w:ascii="Times New Roman" w:eastAsia="Times New Roman" w:hAnsi="Times New Roman"/>
          <w:sz w:val="20"/>
          <w:szCs w:val="20"/>
        </w:rPr>
        <w:t xml:space="preserve"> wherein the first evaluation period is the period in which the student successfully completes both (1) half of the clock hours </w:t>
      </w:r>
      <w:r w:rsidR="006E09F8">
        <w:rPr>
          <w:rFonts w:ascii="Times New Roman" w:eastAsia="Times New Roman" w:hAnsi="Times New Roman"/>
          <w:sz w:val="20"/>
          <w:szCs w:val="20"/>
        </w:rPr>
        <w:lastRenderedPageBreak/>
        <w:t>and competencies and (2) half of the academic weeks while</w:t>
      </w:r>
      <w:r w:rsidR="00F632CA">
        <w:rPr>
          <w:rFonts w:ascii="Times New Roman" w:eastAsia="Times New Roman" w:hAnsi="Times New Roman"/>
          <w:sz w:val="20"/>
          <w:szCs w:val="20"/>
        </w:rPr>
        <w:t xml:space="preserve"> t</w:t>
      </w:r>
      <w:r w:rsidR="006E09F8">
        <w:rPr>
          <w:rFonts w:ascii="Times New Roman" w:eastAsia="Times New Roman" w:hAnsi="Times New Roman"/>
          <w:sz w:val="20"/>
          <w:szCs w:val="20"/>
        </w:rPr>
        <w:t>he second evaluation period is the period in which the student completes the program</w:t>
      </w:r>
      <w:r w:rsidR="009E1D17">
        <w:rPr>
          <w:rFonts w:ascii="Times New Roman" w:eastAsia="Times New Roman" w:hAnsi="Times New Roman"/>
          <w:sz w:val="20"/>
          <w:szCs w:val="20"/>
        </w:rPr>
        <w:t>.</w:t>
      </w:r>
    </w:p>
    <w:p w14:paraId="184F41E8" w14:textId="77777777" w:rsidR="00E3088E" w:rsidRPr="00E3088E" w:rsidRDefault="00E3088E" w:rsidP="00E3088E">
      <w:pPr>
        <w:spacing w:after="0" w:line="240" w:lineRule="auto"/>
        <w:jc w:val="both"/>
        <w:rPr>
          <w:rFonts w:ascii="Times New Roman" w:eastAsia="Times New Roman" w:hAnsi="Times New Roman"/>
          <w:sz w:val="20"/>
          <w:szCs w:val="20"/>
        </w:rPr>
      </w:pPr>
    </w:p>
    <w:p w14:paraId="0ACD440A" w14:textId="77777777" w:rsidR="00E3088E" w:rsidRDefault="00E3088E" w:rsidP="001E1415">
      <w:pPr>
        <w:pStyle w:val="Heading1"/>
      </w:pPr>
    </w:p>
    <w:p w14:paraId="0FC69A46" w14:textId="449E5FC8" w:rsidR="007B0EE9" w:rsidRPr="00186FC7" w:rsidRDefault="007B0EE9" w:rsidP="001E1415">
      <w:pPr>
        <w:pStyle w:val="Heading1"/>
      </w:pPr>
      <w:bookmarkStart w:id="54" w:name="_Toc58402890"/>
      <w:r w:rsidRPr="00186FC7">
        <w:t>D</w:t>
      </w:r>
      <w:r w:rsidR="009D2351" w:rsidRPr="00186FC7">
        <w:t>etermination of Progress Status</w:t>
      </w:r>
      <w:bookmarkEnd w:id="54"/>
      <w:r w:rsidRPr="00186FC7">
        <w:t xml:space="preserve"> </w:t>
      </w:r>
    </w:p>
    <w:p w14:paraId="5119393C"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4FB5896A" w14:textId="66A7CFA6" w:rsidR="007B0EE9" w:rsidRDefault="007B0EE9" w:rsidP="007B0EE9">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meeting minimum requirements for academics and attendance at the evaluation points </w:t>
      </w:r>
      <w:r w:rsidR="00F80580" w:rsidRPr="00E3088E">
        <w:rPr>
          <w:rFonts w:ascii="Times New Roman" w:eastAsia="Times New Roman" w:hAnsi="Times New Roman"/>
          <w:sz w:val="20"/>
          <w:szCs w:val="20"/>
        </w:rPr>
        <w:t>are</w:t>
      </w:r>
      <w:r w:rsidRPr="00E3088E">
        <w:rPr>
          <w:rFonts w:ascii="Times New Roman" w:eastAsia="Times New Roman" w:hAnsi="Times New Roman"/>
          <w:sz w:val="20"/>
          <w:szCs w:val="20"/>
        </w:rPr>
        <w:t xml:space="preserve"> making satisfactory academic progress until the next scheduled evaluation.  Students will receive a hard copy of their Satisfactory Academic Progress Determination at the time of each of the evaluations.  </w:t>
      </w:r>
    </w:p>
    <w:p w14:paraId="4ED5F71C" w14:textId="77777777" w:rsidR="00FD3137" w:rsidRPr="00E3088E" w:rsidRDefault="00FD3137" w:rsidP="007B0EE9">
      <w:pPr>
        <w:spacing w:after="0" w:line="240" w:lineRule="auto"/>
        <w:jc w:val="both"/>
        <w:rPr>
          <w:rFonts w:ascii="Times New Roman" w:eastAsia="Times New Roman" w:hAnsi="Times New Roman"/>
          <w:sz w:val="20"/>
          <w:szCs w:val="20"/>
        </w:rPr>
      </w:pPr>
    </w:p>
    <w:p w14:paraId="7325EA6B" w14:textId="77777777" w:rsidR="006B43AD" w:rsidRPr="00E3088E" w:rsidRDefault="006B43AD" w:rsidP="007B0EE9">
      <w:pPr>
        <w:spacing w:after="0" w:line="240" w:lineRule="auto"/>
        <w:jc w:val="both"/>
        <w:rPr>
          <w:rFonts w:ascii="Times New Roman" w:eastAsia="Times New Roman" w:hAnsi="Times New Roman"/>
          <w:sz w:val="20"/>
          <w:szCs w:val="20"/>
        </w:rPr>
      </w:pPr>
    </w:p>
    <w:p w14:paraId="4FC5BB37" w14:textId="77777777" w:rsidR="007B0EE9" w:rsidRPr="00186FC7" w:rsidRDefault="001146BD" w:rsidP="001E1415">
      <w:pPr>
        <w:pStyle w:val="Heading1"/>
      </w:pPr>
      <w:bookmarkStart w:id="55" w:name="_Toc58402891"/>
      <w:r>
        <w:t>W</w:t>
      </w:r>
      <w:r w:rsidR="009D2351" w:rsidRPr="00186FC7">
        <w:t>arning</w:t>
      </w:r>
      <w:bookmarkEnd w:id="55"/>
      <w:r w:rsidR="007B0EE9" w:rsidRPr="00186FC7">
        <w:t xml:space="preserve"> </w:t>
      </w:r>
    </w:p>
    <w:p w14:paraId="6FAC08C4"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35D93499" w14:textId="0175C4EB" w:rsidR="007B0EE9" w:rsidRDefault="007B0EE9" w:rsidP="007B0EE9">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who fail to meet minimum requirements for attendance or academic progress </w:t>
      </w:r>
      <w:r w:rsidR="00D6106D" w:rsidRPr="00E3088E">
        <w:rPr>
          <w:rFonts w:ascii="Times New Roman" w:eastAsia="Times New Roman" w:hAnsi="Times New Roman"/>
          <w:sz w:val="20"/>
          <w:szCs w:val="20"/>
        </w:rPr>
        <w:t>will be</w:t>
      </w:r>
      <w:r w:rsidRPr="00E3088E">
        <w:rPr>
          <w:rFonts w:ascii="Times New Roman" w:eastAsia="Times New Roman" w:hAnsi="Times New Roman"/>
          <w:sz w:val="20"/>
          <w:szCs w:val="20"/>
        </w:rPr>
        <w:t xml:space="preserve"> placed on</w:t>
      </w:r>
      <w:r w:rsidR="000D219C">
        <w:rPr>
          <w:rFonts w:ascii="Times New Roman" w:eastAsia="Times New Roman" w:hAnsi="Times New Roman"/>
          <w:sz w:val="20"/>
          <w:szCs w:val="20"/>
        </w:rPr>
        <w:t xml:space="preserve"> satisfactory</w:t>
      </w:r>
      <w:r w:rsidR="00124883">
        <w:rPr>
          <w:rFonts w:ascii="Times New Roman" w:eastAsia="Times New Roman" w:hAnsi="Times New Roman"/>
          <w:sz w:val="20"/>
          <w:szCs w:val="20"/>
        </w:rPr>
        <w:t xml:space="preserve"> academic progress</w:t>
      </w:r>
      <w:r w:rsidRPr="00E3088E">
        <w:rPr>
          <w:rFonts w:ascii="Times New Roman" w:eastAsia="Times New Roman" w:hAnsi="Times New Roman"/>
          <w:sz w:val="20"/>
          <w:szCs w:val="20"/>
        </w:rPr>
        <w:t xml:space="preserve"> warning.  </w:t>
      </w:r>
      <w:r w:rsidR="00D6106D" w:rsidRPr="00E3088E">
        <w:rPr>
          <w:rFonts w:ascii="Times New Roman" w:eastAsia="Times New Roman" w:hAnsi="Times New Roman"/>
          <w:sz w:val="20"/>
          <w:szCs w:val="20"/>
        </w:rPr>
        <w:t xml:space="preserve">The institution must determine that satisfactory progress standards can be met by the end of the subsequent evaluation period.  </w:t>
      </w:r>
      <w:r w:rsidRPr="00E3088E">
        <w:rPr>
          <w:rFonts w:ascii="Times New Roman" w:eastAsia="Times New Roman" w:hAnsi="Times New Roman"/>
          <w:sz w:val="20"/>
          <w:szCs w:val="20"/>
        </w:rPr>
        <w:t>The stude</w:t>
      </w:r>
      <w:r w:rsidR="001D6EEE" w:rsidRPr="00E3088E">
        <w:rPr>
          <w:rFonts w:ascii="Times New Roman" w:eastAsia="Times New Roman" w:hAnsi="Times New Roman"/>
          <w:sz w:val="20"/>
          <w:szCs w:val="20"/>
        </w:rPr>
        <w:t>nt will be advised in writing of</w:t>
      </w:r>
      <w:r w:rsidRPr="00E3088E">
        <w:rPr>
          <w:rFonts w:ascii="Times New Roman" w:eastAsia="Times New Roman" w:hAnsi="Times New Roman"/>
          <w:sz w:val="20"/>
          <w:szCs w:val="20"/>
        </w:rPr>
        <w:t xml:space="preserve"> the actions required to attain satisfactory academic progress </w:t>
      </w:r>
      <w:r w:rsidR="00495287" w:rsidRPr="00E3088E">
        <w:rPr>
          <w:rFonts w:ascii="Times New Roman" w:eastAsia="Times New Roman" w:hAnsi="Times New Roman"/>
          <w:sz w:val="20"/>
          <w:szCs w:val="20"/>
        </w:rPr>
        <w:t>by</w:t>
      </w:r>
      <w:r w:rsidRPr="00E3088E">
        <w:rPr>
          <w:rFonts w:ascii="Times New Roman" w:eastAsia="Times New Roman" w:hAnsi="Times New Roman"/>
          <w:sz w:val="20"/>
          <w:szCs w:val="20"/>
        </w:rPr>
        <w:t xml:space="preserve"> the next evaluation</w:t>
      </w:r>
      <w:r w:rsidR="00D6106D" w:rsidRPr="00E3088E">
        <w:rPr>
          <w:rFonts w:ascii="Times New Roman" w:eastAsia="Times New Roman" w:hAnsi="Times New Roman"/>
          <w:sz w:val="20"/>
          <w:szCs w:val="20"/>
        </w:rPr>
        <w:t xml:space="preserve"> and be given an academic plan to ensure that the student is able to meet the institution</w:t>
      </w:r>
      <w:r w:rsidR="00C532C6">
        <w:rPr>
          <w:rFonts w:ascii="Times New Roman" w:eastAsia="Times New Roman" w:hAnsi="Times New Roman"/>
          <w:sz w:val="20"/>
          <w:szCs w:val="20"/>
        </w:rPr>
        <w:t>’</w:t>
      </w:r>
      <w:r w:rsidR="00D6106D" w:rsidRPr="00E3088E">
        <w:rPr>
          <w:rFonts w:ascii="Times New Roman" w:eastAsia="Times New Roman" w:hAnsi="Times New Roman"/>
          <w:sz w:val="20"/>
          <w:szCs w:val="20"/>
        </w:rPr>
        <w:t>s satisfactory progress requirements.  If at</w:t>
      </w:r>
      <w:r w:rsidRPr="00E3088E">
        <w:rPr>
          <w:rFonts w:ascii="Times New Roman" w:eastAsia="Times New Roman" w:hAnsi="Times New Roman"/>
          <w:sz w:val="20"/>
          <w:szCs w:val="20"/>
        </w:rPr>
        <w:t xml:space="preserve"> the end of the warning period, the student has still not met both the attendance and academic requirements he/she may be placed on probation</w:t>
      </w:r>
      <w:r w:rsidR="00AE6BFE">
        <w:rPr>
          <w:rFonts w:ascii="Times New Roman" w:eastAsia="Times New Roman" w:hAnsi="Times New Roman"/>
          <w:sz w:val="20"/>
          <w:szCs w:val="20"/>
        </w:rPr>
        <w:t>.</w:t>
      </w:r>
      <w:r w:rsidR="001D6EEE" w:rsidRPr="00E3088E">
        <w:rPr>
          <w:rFonts w:ascii="Times New Roman" w:eastAsia="Times New Roman" w:hAnsi="Times New Roman"/>
          <w:sz w:val="20"/>
          <w:szCs w:val="20"/>
        </w:rPr>
        <w:t xml:space="preserve"> </w:t>
      </w:r>
    </w:p>
    <w:p w14:paraId="1E101363" w14:textId="77777777" w:rsidR="00FD3137" w:rsidRDefault="00FD3137" w:rsidP="007B0EE9">
      <w:pPr>
        <w:spacing w:after="0" w:line="240" w:lineRule="auto"/>
        <w:jc w:val="both"/>
        <w:rPr>
          <w:rFonts w:ascii="Times New Roman" w:eastAsia="Times New Roman" w:hAnsi="Times New Roman"/>
          <w:sz w:val="20"/>
          <w:szCs w:val="20"/>
        </w:rPr>
      </w:pPr>
    </w:p>
    <w:p w14:paraId="369FAC0A" w14:textId="2697D566" w:rsidR="001B7CE2" w:rsidRDefault="001B7CE2" w:rsidP="007B0EE9">
      <w:pPr>
        <w:spacing w:after="0" w:line="240" w:lineRule="auto"/>
        <w:jc w:val="both"/>
        <w:rPr>
          <w:rFonts w:ascii="Times New Roman" w:eastAsia="Times New Roman" w:hAnsi="Times New Roman"/>
          <w:sz w:val="20"/>
          <w:szCs w:val="20"/>
        </w:rPr>
      </w:pPr>
    </w:p>
    <w:p w14:paraId="55919ECC" w14:textId="77777777" w:rsidR="000F3EAE" w:rsidRDefault="009D2351" w:rsidP="001E1415">
      <w:pPr>
        <w:pStyle w:val="Heading1"/>
      </w:pPr>
      <w:bookmarkStart w:id="56" w:name="_Toc58402892"/>
      <w:r w:rsidRPr="00186FC7">
        <w:t>Probation</w:t>
      </w:r>
      <w:bookmarkEnd w:id="56"/>
    </w:p>
    <w:p w14:paraId="36B392F9" w14:textId="686DC0FD" w:rsidR="007B0EE9" w:rsidRDefault="007B0EE9" w:rsidP="001E1415">
      <w:pPr>
        <w:pStyle w:val="Heading1"/>
      </w:pPr>
      <w:r w:rsidRPr="00186FC7">
        <w:t xml:space="preserve"> </w:t>
      </w:r>
    </w:p>
    <w:p w14:paraId="4B29BEB9" w14:textId="77777777" w:rsidR="00341A97" w:rsidRPr="00960E37" w:rsidRDefault="00DF4C86">
      <w:pPr>
        <w:rPr>
          <w:rFonts w:ascii="Times New Roman" w:hAnsi="Times New Roman"/>
        </w:rPr>
      </w:pPr>
      <w:r w:rsidRPr="00960E37">
        <w:rPr>
          <w:rFonts w:ascii="Times New Roman" w:hAnsi="Times New Roman"/>
        </w:rPr>
        <w:t xml:space="preserve">The institution may allow a status of probation for students who are not considered meeting minimum standards for satisfactory academic progress if: </w:t>
      </w:r>
    </w:p>
    <w:p w14:paraId="49A38113" w14:textId="0A303E73" w:rsidR="00677573" w:rsidRPr="00960E37" w:rsidRDefault="00BA25BA" w:rsidP="00AF1143">
      <w:pPr>
        <w:pStyle w:val="ListParagraph"/>
        <w:numPr>
          <w:ilvl w:val="0"/>
          <w:numId w:val="25"/>
        </w:numPr>
        <w:jc w:val="both"/>
        <w:rPr>
          <w:rFonts w:ascii="Times New Roman" w:eastAsia="Times New Roman" w:hAnsi="Times New Roman"/>
          <w:b/>
          <w:sz w:val="20"/>
          <w:szCs w:val="20"/>
          <w:u w:val="single"/>
        </w:rPr>
      </w:pPr>
      <w:r w:rsidRPr="00960E37">
        <w:rPr>
          <w:rFonts w:ascii="Times New Roman" w:hAnsi="Times New Roman"/>
        </w:rPr>
        <w:t>T</w:t>
      </w:r>
      <w:r w:rsidR="00DF4C86" w:rsidRPr="00960E37">
        <w:rPr>
          <w:rFonts w:ascii="Times New Roman" w:hAnsi="Times New Roman"/>
        </w:rPr>
        <w:t>he institution evaluates the student’s progress and determines the student did not make satisfactory academic progress during the warning or previous evaluation period</w:t>
      </w:r>
      <w:r w:rsidR="001547AD">
        <w:rPr>
          <w:rFonts w:ascii="Times New Roman" w:hAnsi="Times New Roman"/>
        </w:rPr>
        <w:t>,</w:t>
      </w:r>
    </w:p>
    <w:p w14:paraId="09A20A22" w14:textId="77777777" w:rsidR="00BA25BA" w:rsidRPr="00960E37" w:rsidRDefault="00BA25BA" w:rsidP="00BA25BA">
      <w:pPr>
        <w:pStyle w:val="ListParagraph"/>
        <w:jc w:val="both"/>
        <w:rPr>
          <w:rFonts w:ascii="Times New Roman" w:eastAsia="Times New Roman" w:hAnsi="Times New Roman"/>
          <w:b/>
          <w:sz w:val="20"/>
          <w:szCs w:val="20"/>
          <w:u w:val="single"/>
        </w:rPr>
      </w:pPr>
    </w:p>
    <w:p w14:paraId="6D968170" w14:textId="2C7729D6" w:rsidR="004B7E78" w:rsidRPr="00960E37" w:rsidRDefault="00DF4C86" w:rsidP="00AF1143">
      <w:pPr>
        <w:pStyle w:val="ListParagraph"/>
        <w:numPr>
          <w:ilvl w:val="0"/>
          <w:numId w:val="25"/>
        </w:numPr>
        <w:jc w:val="both"/>
        <w:rPr>
          <w:rFonts w:ascii="Times New Roman" w:hAnsi="Times New Roman"/>
        </w:rPr>
      </w:pPr>
      <w:r w:rsidRPr="00960E37">
        <w:rPr>
          <w:rFonts w:ascii="Times New Roman" w:hAnsi="Times New Roman"/>
        </w:rPr>
        <w:t xml:space="preserve">The student prevails upon appeal of a negative progress determination prior to being placed on </w:t>
      </w:r>
      <w:r w:rsidR="00411255" w:rsidRPr="00960E37">
        <w:rPr>
          <w:rFonts w:ascii="Times New Roman" w:hAnsi="Times New Roman"/>
        </w:rPr>
        <w:t>probation.</w:t>
      </w:r>
    </w:p>
    <w:p w14:paraId="13DEF36D" w14:textId="7D814FD6" w:rsidR="00693904" w:rsidRPr="00960E37" w:rsidRDefault="00DF4C86" w:rsidP="00501069">
      <w:pPr>
        <w:ind w:left="360"/>
        <w:jc w:val="both"/>
        <w:rPr>
          <w:rFonts w:ascii="Times New Roman" w:hAnsi="Times New Roman"/>
        </w:rPr>
      </w:pPr>
      <w:r w:rsidRPr="00960E37">
        <w:rPr>
          <w:rFonts w:ascii="Times New Roman" w:hAnsi="Times New Roman"/>
        </w:rPr>
        <w:t xml:space="preserve">c. </w:t>
      </w:r>
      <w:r w:rsidR="00BA25BA" w:rsidRPr="00960E37">
        <w:rPr>
          <w:rFonts w:ascii="Times New Roman" w:hAnsi="Times New Roman"/>
        </w:rPr>
        <w:t xml:space="preserve">  </w:t>
      </w:r>
      <w:r w:rsidRPr="00960E37">
        <w:rPr>
          <w:rFonts w:ascii="Times New Roman" w:hAnsi="Times New Roman"/>
        </w:rPr>
        <w:t xml:space="preserve">The institution determines that satisfactory academic progress standards can be met by the end of the </w:t>
      </w:r>
      <w:r w:rsidR="00693904" w:rsidRPr="00960E37">
        <w:rPr>
          <w:rFonts w:ascii="Times New Roman" w:hAnsi="Times New Roman"/>
        </w:rPr>
        <w:t xml:space="preserve">   </w:t>
      </w:r>
      <w:r w:rsidR="00BA25BA" w:rsidRPr="00960E37">
        <w:rPr>
          <w:rFonts w:ascii="Times New Roman" w:hAnsi="Times New Roman"/>
        </w:rPr>
        <w:t xml:space="preserve">   </w:t>
      </w:r>
      <w:r w:rsidRPr="00960E37">
        <w:rPr>
          <w:rFonts w:ascii="Times New Roman" w:hAnsi="Times New Roman"/>
        </w:rPr>
        <w:t>subsequent evaluation period;</w:t>
      </w:r>
      <w:r w:rsidR="00693904" w:rsidRPr="00960E37">
        <w:rPr>
          <w:rFonts w:ascii="Times New Roman" w:hAnsi="Times New Roman"/>
        </w:rPr>
        <w:t xml:space="preserve"> </w:t>
      </w:r>
      <w:r w:rsidRPr="00960E37">
        <w:rPr>
          <w:rFonts w:ascii="Times New Roman" w:hAnsi="Times New Roman"/>
        </w:rPr>
        <w:t>or</w:t>
      </w:r>
    </w:p>
    <w:p w14:paraId="43C9953C" w14:textId="77777777" w:rsidR="00224BA9" w:rsidRPr="00960E37" w:rsidRDefault="00DF4C86" w:rsidP="00BA25BA">
      <w:pPr>
        <w:ind w:left="360"/>
        <w:jc w:val="both"/>
        <w:rPr>
          <w:rFonts w:ascii="Times New Roman" w:hAnsi="Times New Roman"/>
        </w:rPr>
      </w:pPr>
      <w:r w:rsidRPr="00960E37">
        <w:rPr>
          <w:rFonts w:ascii="Times New Roman" w:hAnsi="Times New Roman"/>
        </w:rPr>
        <w:t xml:space="preserve"> d. The institution develops an academic plan for the student that, if followed, will ensure that the student is able to meet the institution’s satisfactory academic progress requirements by a specific point within the maximum timeframe established for the individual student. </w:t>
      </w:r>
    </w:p>
    <w:p w14:paraId="4F5720D5" w14:textId="69C4704A" w:rsidR="00952A2B" w:rsidRDefault="00DF4C86" w:rsidP="000F3EAE">
      <w:pPr>
        <w:ind w:left="360"/>
        <w:jc w:val="both"/>
        <w:rPr>
          <w:rFonts w:ascii="Times New Roman" w:hAnsi="Times New Roman"/>
        </w:rPr>
      </w:pPr>
      <w:r w:rsidRPr="00960E37">
        <w:rPr>
          <w:rFonts w:ascii="Times New Roman" w:hAnsi="Times New Roman"/>
        </w:rPr>
        <w:t>The student will be advised in writing on the actions required to attain satisfactory academic progress by the next evaluation. If</w:t>
      </w:r>
      <w:r w:rsidR="00FC434D" w:rsidRPr="00960E37">
        <w:rPr>
          <w:rFonts w:ascii="Times New Roman" w:hAnsi="Times New Roman"/>
        </w:rPr>
        <w:t>,</w:t>
      </w:r>
      <w:r w:rsidRPr="00960E37">
        <w:rPr>
          <w:rFonts w:ascii="Times New Roman" w:hAnsi="Times New Roman"/>
        </w:rPr>
        <w:t xml:space="preserve"> at the end of the probationary period, the student has still not met both the attendance and academic requirements, he/she will be determined as NOT making satisfactory academic progress</w:t>
      </w:r>
      <w:r w:rsidR="002A2EF3">
        <w:rPr>
          <w:rFonts w:ascii="Times New Roman" w:hAnsi="Times New Roman"/>
        </w:rPr>
        <w:t>.</w:t>
      </w:r>
      <w:r w:rsidRPr="00960E37">
        <w:rPr>
          <w:rFonts w:ascii="Times New Roman" w:hAnsi="Times New Roman"/>
        </w:rPr>
        <w:t xml:space="preserve"> </w:t>
      </w:r>
    </w:p>
    <w:p w14:paraId="3014BC7C" w14:textId="77777777" w:rsidR="00FD3137" w:rsidRPr="00960E37" w:rsidRDefault="00FD3137" w:rsidP="000F3EAE">
      <w:pPr>
        <w:ind w:left="360"/>
        <w:jc w:val="both"/>
        <w:rPr>
          <w:rFonts w:ascii="Times New Roman" w:eastAsia="Times New Roman" w:hAnsi="Times New Roman"/>
          <w:b/>
          <w:sz w:val="20"/>
          <w:szCs w:val="20"/>
          <w:u w:val="single"/>
        </w:rPr>
      </w:pPr>
    </w:p>
    <w:p w14:paraId="43BF1AA2" w14:textId="5DF11708" w:rsidR="007B0EE9" w:rsidRPr="00186FC7" w:rsidRDefault="007B0EE9" w:rsidP="001E1415">
      <w:pPr>
        <w:pStyle w:val="Heading1"/>
      </w:pPr>
      <w:bookmarkStart w:id="57" w:name="_Toc58402893"/>
      <w:r w:rsidRPr="00186FC7">
        <w:t xml:space="preserve">Reinstatement of Satisfactory Progress </w:t>
      </w:r>
      <w:bookmarkEnd w:id="57"/>
    </w:p>
    <w:p w14:paraId="156D953E"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28031D94" w14:textId="22008079" w:rsidR="007B0EE9" w:rsidRDefault="007B0EE9" w:rsidP="007B0EE9">
      <w:pPr>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 xml:space="preserve">Students may re-establish satisfactory progress by meeting </w:t>
      </w:r>
      <w:r w:rsidR="00702680">
        <w:rPr>
          <w:rFonts w:ascii="Times New Roman" w:eastAsia="Times New Roman" w:hAnsi="Times New Roman"/>
          <w:sz w:val="20"/>
          <w:szCs w:val="20"/>
        </w:rPr>
        <w:t xml:space="preserve">the </w:t>
      </w:r>
      <w:r w:rsidRPr="00E3088E">
        <w:rPr>
          <w:rFonts w:ascii="Times New Roman" w:eastAsia="Times New Roman" w:hAnsi="Times New Roman"/>
          <w:sz w:val="20"/>
          <w:szCs w:val="20"/>
        </w:rPr>
        <w:t>minimum attendance and academic requirements by the end of the probationary period.</w:t>
      </w:r>
    </w:p>
    <w:p w14:paraId="0A4143E9" w14:textId="3F876D85" w:rsidR="006077C1" w:rsidRDefault="006077C1" w:rsidP="007B0EE9">
      <w:pPr>
        <w:spacing w:after="0" w:line="240" w:lineRule="auto"/>
        <w:rPr>
          <w:rFonts w:ascii="Times New Roman" w:eastAsia="Times New Roman" w:hAnsi="Times New Roman"/>
          <w:sz w:val="24"/>
          <w:szCs w:val="24"/>
        </w:rPr>
      </w:pPr>
    </w:p>
    <w:p w14:paraId="49815C96" w14:textId="77777777" w:rsidR="00B26157" w:rsidRPr="007A154E" w:rsidRDefault="00B26157" w:rsidP="007B0EE9">
      <w:pPr>
        <w:spacing w:after="0" w:line="240" w:lineRule="auto"/>
        <w:rPr>
          <w:rFonts w:ascii="Times New Roman" w:eastAsia="Times New Roman" w:hAnsi="Times New Roman"/>
          <w:sz w:val="24"/>
          <w:szCs w:val="24"/>
        </w:rPr>
      </w:pPr>
    </w:p>
    <w:p w14:paraId="7FF107F3" w14:textId="77777777" w:rsidR="009D2351" w:rsidRPr="00CC779E" w:rsidRDefault="0070303C" w:rsidP="001E1415">
      <w:pPr>
        <w:pStyle w:val="Heading1"/>
        <w:rPr>
          <w:sz w:val="24"/>
          <w:szCs w:val="24"/>
        </w:rPr>
      </w:pPr>
      <w:bookmarkStart w:id="58" w:name="_Toc58402894"/>
      <w:r w:rsidRPr="00186FC7">
        <w:lastRenderedPageBreak/>
        <w:t>Interruptions, Course Incompletes, Withdrawals</w:t>
      </w:r>
      <w:bookmarkEnd w:id="58"/>
    </w:p>
    <w:p w14:paraId="5CCAE2BF" w14:textId="77777777" w:rsidR="007B0EE9" w:rsidRPr="007A154E" w:rsidRDefault="007B0EE9" w:rsidP="007B0EE9">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p>
    <w:p w14:paraId="565FC3D8" w14:textId="64D869B0" w:rsidR="00D6106D" w:rsidRDefault="007B0EE9" w:rsidP="00D6106D">
      <w:pPr>
        <w:spacing w:after="0" w:line="240" w:lineRule="auto"/>
        <w:jc w:val="both"/>
        <w:rPr>
          <w:rFonts w:ascii="Times New Roman" w:eastAsia="Times New Roman" w:hAnsi="Times New Roman"/>
          <w:b/>
          <w:sz w:val="20"/>
          <w:szCs w:val="20"/>
        </w:rPr>
      </w:pPr>
      <w:r w:rsidRPr="00E3088E">
        <w:rPr>
          <w:rFonts w:ascii="Times New Roman" w:eastAsia="Times New Roman" w:hAnsi="Times New Roman"/>
          <w:sz w:val="20"/>
          <w:szCs w:val="20"/>
        </w:rPr>
        <w:t xml:space="preserve">If enrollment is temporarily interrupted for a </w:t>
      </w:r>
      <w:r w:rsidR="0070303C" w:rsidRPr="00E3088E">
        <w:rPr>
          <w:rFonts w:ascii="Times New Roman" w:eastAsia="Times New Roman" w:hAnsi="Times New Roman"/>
          <w:sz w:val="20"/>
          <w:szCs w:val="20"/>
        </w:rPr>
        <w:t>leave of a</w:t>
      </w:r>
      <w:r w:rsidRPr="00E3088E">
        <w:rPr>
          <w:rFonts w:ascii="Times New Roman" w:eastAsia="Times New Roman" w:hAnsi="Times New Roman"/>
          <w:sz w:val="20"/>
          <w:szCs w:val="20"/>
        </w:rPr>
        <w:t>bsence, the student will return to school in the same progress status as prior to the leave of absence. Hours elapsed during a leave of absence will extend the student’s contract and maximum time frame by the sa</w:t>
      </w:r>
      <w:r w:rsidR="0070303C" w:rsidRPr="00E3088E">
        <w:rPr>
          <w:rFonts w:ascii="Times New Roman" w:eastAsia="Times New Roman" w:hAnsi="Times New Roman"/>
          <w:sz w:val="20"/>
          <w:szCs w:val="20"/>
        </w:rPr>
        <w:t>me number of days taken in the leave of a</w:t>
      </w:r>
      <w:r w:rsidRPr="00E3088E">
        <w:rPr>
          <w:rFonts w:ascii="Times New Roman" w:eastAsia="Times New Roman" w:hAnsi="Times New Roman"/>
          <w:sz w:val="20"/>
          <w:szCs w:val="20"/>
        </w:rPr>
        <w:t>bsence and will not be included in the student’s cumulative attendance percentage calculation.</w:t>
      </w:r>
      <w:r w:rsidR="006817FF"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Students who withdraw prior to completion of the course and wish to re-enroll will re-enter in the same progress status as when they left.</w:t>
      </w:r>
      <w:r w:rsidRPr="00E3088E">
        <w:rPr>
          <w:rFonts w:ascii="Times New Roman" w:eastAsia="Times New Roman" w:hAnsi="Times New Roman"/>
          <w:b/>
          <w:sz w:val="20"/>
          <w:szCs w:val="20"/>
        </w:rPr>
        <w:t xml:space="preserve"> </w:t>
      </w:r>
    </w:p>
    <w:p w14:paraId="5D5B819E" w14:textId="77777777" w:rsidR="00E3088E" w:rsidRPr="00E3088E" w:rsidRDefault="00E3088E" w:rsidP="00D6106D">
      <w:pPr>
        <w:spacing w:after="0" w:line="240" w:lineRule="auto"/>
        <w:jc w:val="both"/>
        <w:rPr>
          <w:rFonts w:ascii="Times New Roman" w:eastAsia="Times New Roman" w:hAnsi="Times New Roman"/>
          <w:b/>
          <w:sz w:val="20"/>
          <w:szCs w:val="20"/>
        </w:rPr>
      </w:pPr>
    </w:p>
    <w:p w14:paraId="656F90A7" w14:textId="5BB68E8E" w:rsidR="007B0EE9" w:rsidRPr="00D6106D" w:rsidRDefault="00F55709" w:rsidP="001E1415">
      <w:pPr>
        <w:pStyle w:val="Heading1"/>
        <w:rPr>
          <w:sz w:val="24"/>
          <w:szCs w:val="24"/>
        </w:rPr>
      </w:pPr>
      <w:bookmarkStart w:id="59" w:name="_Toc58402895"/>
      <w:r w:rsidRPr="00495287">
        <w:t>Appeal Proc</w:t>
      </w:r>
      <w:r w:rsidR="00D6106D">
        <w:t>ess</w:t>
      </w:r>
      <w:bookmarkEnd w:id="59"/>
    </w:p>
    <w:p w14:paraId="040D3635"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09E53313" w14:textId="55A6CADA" w:rsidR="007B0EE9" w:rsidRPr="00E3088E" w:rsidRDefault="00F55709"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If a student is determined</w:t>
      </w:r>
      <w:r w:rsidR="007B0EE9"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to</w:t>
      </w:r>
      <w:r w:rsidR="0073328B" w:rsidRPr="00E3088E">
        <w:rPr>
          <w:rFonts w:ascii="Times New Roman" w:eastAsia="Times New Roman" w:hAnsi="Times New Roman"/>
          <w:sz w:val="20"/>
          <w:szCs w:val="20"/>
        </w:rPr>
        <w:t xml:space="preserve"> not</w:t>
      </w:r>
      <w:r w:rsidR="007B0EE9" w:rsidRPr="00E3088E">
        <w:rPr>
          <w:rFonts w:ascii="Times New Roman" w:eastAsia="Times New Roman" w:hAnsi="Times New Roman"/>
          <w:sz w:val="20"/>
          <w:szCs w:val="20"/>
        </w:rPr>
        <w:t xml:space="preserve"> be making satisfactory progress, the student may appeal the determination.  The student must submit </w:t>
      </w:r>
      <w:r w:rsidR="0073328B" w:rsidRPr="00E3088E">
        <w:rPr>
          <w:rFonts w:ascii="Times New Roman" w:eastAsia="Times New Roman" w:hAnsi="Times New Roman"/>
          <w:sz w:val="20"/>
          <w:szCs w:val="20"/>
        </w:rPr>
        <w:t>documentation as to why the student failed to make satisfactory academic progress and what has changed in the student’s situation that will allow achievement</w:t>
      </w:r>
      <w:r w:rsidR="006F07FF" w:rsidRPr="00E3088E">
        <w:rPr>
          <w:rFonts w:ascii="Times New Roman" w:eastAsia="Times New Roman" w:hAnsi="Times New Roman"/>
          <w:sz w:val="20"/>
          <w:szCs w:val="20"/>
        </w:rPr>
        <w:t xml:space="preserve"> of satisfactory academic progress at the next evaluation period. </w:t>
      </w:r>
      <w:r w:rsidR="007B0EE9" w:rsidRPr="00E3088E">
        <w:rPr>
          <w:rFonts w:ascii="Times New Roman" w:eastAsia="Times New Roman" w:hAnsi="Times New Roman"/>
          <w:sz w:val="20"/>
          <w:szCs w:val="20"/>
        </w:rPr>
        <w:t xml:space="preserve">This information should include the allowable special circumstances (such as a documented illness, death in the family, documented </w:t>
      </w:r>
      <w:proofErr w:type="gramStart"/>
      <w:r w:rsidR="007B0EE9" w:rsidRPr="00E3088E">
        <w:rPr>
          <w:rFonts w:ascii="Times New Roman" w:eastAsia="Times New Roman" w:hAnsi="Times New Roman"/>
          <w:sz w:val="20"/>
          <w:szCs w:val="20"/>
        </w:rPr>
        <w:t>abuse</w:t>
      </w:r>
      <w:proofErr w:type="gramEnd"/>
      <w:r w:rsidR="007B0EE9" w:rsidRPr="00E3088E">
        <w:rPr>
          <w:rFonts w:ascii="Times New Roman" w:eastAsia="Times New Roman" w:hAnsi="Times New Roman"/>
          <w:sz w:val="20"/>
          <w:szCs w:val="20"/>
        </w:rPr>
        <w:t xml:space="preserve"> or documented incarceration</w:t>
      </w:r>
      <w:r w:rsidR="006F07FF" w:rsidRPr="00E3088E">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 xml:space="preserve"> Appeal documents will be </w:t>
      </w:r>
      <w:r w:rsidR="004E3D5F" w:rsidRPr="00E3088E">
        <w:rPr>
          <w:rFonts w:ascii="Times New Roman" w:eastAsia="Times New Roman" w:hAnsi="Times New Roman"/>
          <w:sz w:val="20"/>
          <w:szCs w:val="20"/>
        </w:rPr>
        <w:t>reviewed,</w:t>
      </w:r>
      <w:r w:rsidR="007B0EE9" w:rsidRPr="00E3088E">
        <w:rPr>
          <w:rFonts w:ascii="Times New Roman" w:eastAsia="Times New Roman" w:hAnsi="Times New Roman"/>
          <w:sz w:val="20"/>
          <w:szCs w:val="20"/>
        </w:rPr>
        <w:t xml:space="preserve"> and a decision will be made and reported to the student within </w:t>
      </w:r>
      <w:r w:rsidR="00CC779E" w:rsidRPr="00E3088E">
        <w:rPr>
          <w:rFonts w:ascii="Times New Roman" w:eastAsia="Times New Roman" w:hAnsi="Times New Roman"/>
          <w:sz w:val="20"/>
          <w:szCs w:val="20"/>
        </w:rPr>
        <w:t>thirty (3</w:t>
      </w:r>
      <w:r w:rsidR="007B0EE9" w:rsidRPr="00E3088E">
        <w:rPr>
          <w:rFonts w:ascii="Times New Roman" w:eastAsia="Times New Roman" w:hAnsi="Times New Roman"/>
          <w:sz w:val="20"/>
          <w:szCs w:val="20"/>
        </w:rPr>
        <w:t>0</w:t>
      </w:r>
      <w:r w:rsidR="00CC779E" w:rsidRPr="00E3088E">
        <w:rPr>
          <w:rFonts w:ascii="Times New Roman" w:eastAsia="Times New Roman" w:hAnsi="Times New Roman"/>
          <w:sz w:val="20"/>
          <w:szCs w:val="20"/>
        </w:rPr>
        <w:t>)</w:t>
      </w:r>
      <w:r w:rsidR="007B0EE9" w:rsidRPr="00E3088E">
        <w:rPr>
          <w:rFonts w:ascii="Times New Roman" w:eastAsia="Times New Roman" w:hAnsi="Times New Roman"/>
          <w:sz w:val="20"/>
          <w:szCs w:val="20"/>
        </w:rPr>
        <w:t xml:space="preserve"> calendar days.  The appeal and decision documents will be retained in the student’s file.  If the student prevails upon appeal</w:t>
      </w:r>
      <w:r w:rsidR="006F07FF" w:rsidRPr="00E3088E">
        <w:rPr>
          <w:rFonts w:ascii="Times New Roman" w:eastAsia="Times New Roman" w:hAnsi="Times New Roman"/>
          <w:sz w:val="20"/>
          <w:szCs w:val="20"/>
        </w:rPr>
        <w:t xml:space="preserve"> prior to being placed on probation, the satisfactory academic progress determination will be reversed</w:t>
      </w:r>
      <w:r w:rsidR="00116238">
        <w:rPr>
          <w:rFonts w:ascii="Times New Roman" w:eastAsia="Times New Roman" w:hAnsi="Times New Roman"/>
          <w:sz w:val="20"/>
          <w:szCs w:val="20"/>
        </w:rPr>
        <w:t>.</w:t>
      </w:r>
      <w:r w:rsidR="006F07FF" w:rsidRPr="00E3088E">
        <w:rPr>
          <w:rFonts w:ascii="Times New Roman" w:eastAsia="Times New Roman" w:hAnsi="Times New Roman"/>
          <w:sz w:val="20"/>
          <w:szCs w:val="20"/>
        </w:rPr>
        <w:t xml:space="preserve"> </w:t>
      </w:r>
    </w:p>
    <w:p w14:paraId="417A95AC" w14:textId="77777777" w:rsidR="00AB43F2" w:rsidRDefault="00AB43F2" w:rsidP="001E1415">
      <w:pPr>
        <w:pStyle w:val="Heading1"/>
      </w:pPr>
      <w:bookmarkStart w:id="60" w:name="_Toc58402896"/>
    </w:p>
    <w:p w14:paraId="46228D8D" w14:textId="16A7E14A" w:rsidR="007B0EE9" w:rsidRPr="00186FC7" w:rsidRDefault="007B0EE9" w:rsidP="001E1415">
      <w:pPr>
        <w:pStyle w:val="Heading1"/>
      </w:pPr>
      <w:r w:rsidRPr="00186FC7">
        <w:t>Non-Credit</w:t>
      </w:r>
      <w:r w:rsidR="00F55709" w:rsidRPr="00186FC7">
        <w:t xml:space="preserve"> and Remedial Courses</w:t>
      </w:r>
      <w:bookmarkEnd w:id="60"/>
    </w:p>
    <w:p w14:paraId="369D26E0" w14:textId="77777777" w:rsidR="007B0EE9" w:rsidRPr="007A154E" w:rsidRDefault="007B0EE9" w:rsidP="007B0EE9">
      <w:pPr>
        <w:spacing w:after="0" w:line="240" w:lineRule="auto"/>
        <w:rPr>
          <w:rFonts w:ascii="Times New Roman" w:eastAsia="Times New Roman" w:hAnsi="Times New Roman"/>
          <w:b/>
          <w:sz w:val="24"/>
          <w:szCs w:val="24"/>
          <w:u w:val="single"/>
        </w:rPr>
      </w:pPr>
    </w:p>
    <w:p w14:paraId="074E11D7" w14:textId="12CA259B" w:rsidR="00F37EEB" w:rsidRDefault="00CE67CD" w:rsidP="006B43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Incompletes, </w:t>
      </w:r>
      <w:proofErr w:type="gramStart"/>
      <w:r>
        <w:rPr>
          <w:rFonts w:ascii="Times New Roman" w:eastAsia="Times New Roman" w:hAnsi="Times New Roman"/>
          <w:sz w:val="20"/>
          <w:szCs w:val="20"/>
        </w:rPr>
        <w:t>repetitions</w:t>
      </w:r>
      <w:proofErr w:type="gramEnd"/>
      <w:r>
        <w:rPr>
          <w:rFonts w:ascii="Times New Roman" w:eastAsia="Times New Roman" w:hAnsi="Times New Roman"/>
          <w:sz w:val="20"/>
          <w:szCs w:val="20"/>
        </w:rPr>
        <w:t xml:space="preserve"> and non-credit</w:t>
      </w:r>
      <w:r w:rsidR="007B0EE9" w:rsidRPr="00740D51">
        <w:rPr>
          <w:rFonts w:ascii="Times New Roman" w:eastAsia="Times New Roman" w:hAnsi="Times New Roman"/>
          <w:sz w:val="20"/>
          <w:szCs w:val="20"/>
        </w:rPr>
        <w:t xml:space="preserve"> remedial courses </w:t>
      </w:r>
      <w:r>
        <w:rPr>
          <w:rFonts w:ascii="Times New Roman" w:eastAsia="Times New Roman" w:hAnsi="Times New Roman"/>
          <w:sz w:val="20"/>
          <w:szCs w:val="20"/>
        </w:rPr>
        <w:t>have no effect upon the school’s</w:t>
      </w:r>
      <w:r w:rsidR="00CD1067">
        <w:rPr>
          <w:rFonts w:ascii="Times New Roman" w:eastAsia="Times New Roman" w:hAnsi="Times New Roman"/>
          <w:sz w:val="20"/>
          <w:szCs w:val="20"/>
        </w:rPr>
        <w:t xml:space="preserve"> satisfactory progress policy.  Non-credit and remedial courses do not apply to</w:t>
      </w:r>
      <w:r w:rsidR="007B0EE9" w:rsidRPr="00740D51">
        <w:rPr>
          <w:rFonts w:ascii="Times New Roman" w:eastAsia="Times New Roman" w:hAnsi="Times New Roman"/>
          <w:sz w:val="20"/>
          <w:szCs w:val="20"/>
        </w:rPr>
        <w:t xml:space="preserve">o New Directions Beauty Institute.  </w:t>
      </w:r>
    </w:p>
    <w:p w14:paraId="70117602" w14:textId="268FAAEE" w:rsidR="00CD1067" w:rsidRDefault="00CD1067" w:rsidP="006B43AD">
      <w:pPr>
        <w:spacing w:after="0" w:line="240" w:lineRule="auto"/>
        <w:rPr>
          <w:rFonts w:ascii="Times New Roman" w:eastAsia="Times New Roman" w:hAnsi="Times New Roman"/>
          <w:sz w:val="20"/>
          <w:szCs w:val="20"/>
        </w:rPr>
      </w:pPr>
    </w:p>
    <w:p w14:paraId="709D23AE" w14:textId="77777777" w:rsidR="00FD3137" w:rsidRPr="00740D51" w:rsidRDefault="00FD3137" w:rsidP="006B43AD">
      <w:pPr>
        <w:spacing w:after="0" w:line="240" w:lineRule="auto"/>
        <w:rPr>
          <w:rFonts w:ascii="Times New Roman" w:eastAsia="Times New Roman" w:hAnsi="Times New Roman"/>
          <w:sz w:val="20"/>
          <w:szCs w:val="20"/>
        </w:rPr>
      </w:pPr>
    </w:p>
    <w:p w14:paraId="1E3970AF" w14:textId="77777777" w:rsidR="007B0EE9" w:rsidRPr="00186FC7" w:rsidRDefault="00F55709" w:rsidP="001E1415">
      <w:pPr>
        <w:pStyle w:val="Heading1"/>
      </w:pPr>
      <w:bookmarkStart w:id="61" w:name="_Toc58402897"/>
      <w:r w:rsidRPr="00186FC7">
        <w:t>Transfer Hours</w:t>
      </w:r>
      <w:bookmarkEnd w:id="61"/>
      <w:r w:rsidR="007B0EE9" w:rsidRPr="00186FC7">
        <w:t xml:space="preserve"> </w:t>
      </w:r>
    </w:p>
    <w:p w14:paraId="1CA49C3A"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70885E3A" w14:textId="2541CF96" w:rsidR="00F25A30" w:rsidRDefault="007B0EE9" w:rsidP="00816B07">
      <w:pPr>
        <w:spacing w:after="0" w:line="240" w:lineRule="auto"/>
        <w:jc w:val="both"/>
        <w:rPr>
          <w:rFonts w:ascii="Times New Roman" w:eastAsia="Times New Roman" w:hAnsi="Times New Roman"/>
          <w:b/>
          <w:sz w:val="20"/>
          <w:szCs w:val="20"/>
        </w:rPr>
      </w:pPr>
      <w:proofErr w:type="gramStart"/>
      <w:r w:rsidRPr="00E3088E">
        <w:rPr>
          <w:rFonts w:ascii="Times New Roman" w:eastAsia="Times New Roman" w:hAnsi="Times New Roman"/>
          <w:sz w:val="20"/>
          <w:szCs w:val="20"/>
        </w:rPr>
        <w:t>With regard to</w:t>
      </w:r>
      <w:proofErr w:type="gramEnd"/>
      <w:r w:rsidRPr="00E3088E">
        <w:rPr>
          <w:rFonts w:ascii="Times New Roman" w:eastAsia="Times New Roman" w:hAnsi="Times New Roman"/>
          <w:sz w:val="20"/>
          <w:szCs w:val="20"/>
        </w:rPr>
        <w:t xml:space="preserve"> satisfactory academic progress, a student’s transfer hours will be counted as both attempted and</w:t>
      </w:r>
      <w:r w:rsidR="00E0177B">
        <w:rPr>
          <w:rFonts w:ascii="Times New Roman" w:eastAsia="Times New Roman" w:hAnsi="Times New Roman"/>
          <w:sz w:val="20"/>
          <w:szCs w:val="20"/>
        </w:rPr>
        <w:t xml:space="preserve"> completed</w:t>
      </w:r>
      <w:r w:rsidRPr="00E3088E">
        <w:rPr>
          <w:rFonts w:ascii="Times New Roman" w:eastAsia="Times New Roman" w:hAnsi="Times New Roman"/>
          <w:sz w:val="20"/>
          <w:szCs w:val="20"/>
        </w:rPr>
        <w:t xml:space="preserve"> hours</w:t>
      </w:r>
      <w:r w:rsidR="009F45C3">
        <w:rPr>
          <w:rFonts w:ascii="Times New Roman" w:eastAsia="Times New Roman" w:hAnsi="Times New Roman"/>
          <w:sz w:val="20"/>
          <w:szCs w:val="20"/>
        </w:rPr>
        <w:t xml:space="preserve"> for the purpose of determining when the allowable maximum timeframe has been exhausted.</w:t>
      </w:r>
      <w:r w:rsidRPr="00E3088E">
        <w:rPr>
          <w:rFonts w:ascii="Times New Roman" w:eastAsia="Times New Roman" w:hAnsi="Times New Roman"/>
          <w:sz w:val="20"/>
          <w:szCs w:val="20"/>
        </w:rPr>
        <w:t xml:space="preserve">  All transfer hours must be approved by the Ohio State Cosmetology</w:t>
      </w:r>
      <w:r w:rsidR="001F479C" w:rsidRPr="00E3088E">
        <w:rPr>
          <w:rFonts w:ascii="Times New Roman" w:eastAsia="Times New Roman" w:hAnsi="Times New Roman"/>
          <w:sz w:val="20"/>
          <w:szCs w:val="20"/>
        </w:rPr>
        <w:t xml:space="preserve"> and Barber Board</w:t>
      </w:r>
      <w:r w:rsidRPr="00E3088E">
        <w:rPr>
          <w:rFonts w:ascii="Times New Roman" w:eastAsia="Times New Roman" w:hAnsi="Times New Roman"/>
          <w:sz w:val="20"/>
          <w:szCs w:val="20"/>
        </w:rPr>
        <w:t xml:space="preserve"> and transmitted to the school in writing by the Board</w:t>
      </w:r>
      <w:r w:rsidR="0086513E" w:rsidRPr="00E3088E">
        <w:rPr>
          <w:rFonts w:ascii="Times New Roman" w:eastAsia="Times New Roman" w:hAnsi="Times New Roman"/>
          <w:sz w:val="20"/>
          <w:szCs w:val="20"/>
        </w:rPr>
        <w:t xml:space="preserve"> before a student is enrolled in class or the hours will not be accepted by </w:t>
      </w:r>
      <w:r w:rsidR="00542D3C" w:rsidRPr="00E3088E">
        <w:rPr>
          <w:rFonts w:ascii="Times New Roman" w:eastAsia="Times New Roman" w:hAnsi="Times New Roman"/>
          <w:sz w:val="20"/>
          <w:szCs w:val="20"/>
        </w:rPr>
        <w:t>New Directions Beauty Institute</w:t>
      </w:r>
      <w:r w:rsidR="008056DA">
        <w:rPr>
          <w:rFonts w:ascii="Times New Roman" w:eastAsia="Times New Roman" w:hAnsi="Times New Roman"/>
          <w:sz w:val="20"/>
          <w:szCs w:val="20"/>
        </w:rPr>
        <w:t>.</w:t>
      </w:r>
    </w:p>
    <w:p w14:paraId="214296C3" w14:textId="01EA056E" w:rsidR="004D1ACA" w:rsidRDefault="004D1ACA" w:rsidP="00816B07">
      <w:pPr>
        <w:spacing w:after="0" w:line="240" w:lineRule="auto"/>
        <w:jc w:val="both"/>
        <w:rPr>
          <w:rFonts w:ascii="Times New Roman" w:eastAsia="Times New Roman" w:hAnsi="Times New Roman"/>
          <w:b/>
          <w:sz w:val="20"/>
          <w:szCs w:val="20"/>
        </w:rPr>
      </w:pPr>
    </w:p>
    <w:p w14:paraId="09DF0217" w14:textId="77777777" w:rsidR="00FD3137" w:rsidRDefault="00FD3137" w:rsidP="00816B07">
      <w:pPr>
        <w:spacing w:after="0" w:line="240" w:lineRule="auto"/>
        <w:jc w:val="both"/>
        <w:rPr>
          <w:rFonts w:ascii="Times New Roman" w:eastAsia="Times New Roman" w:hAnsi="Times New Roman"/>
          <w:b/>
          <w:sz w:val="20"/>
          <w:szCs w:val="20"/>
        </w:rPr>
      </w:pPr>
    </w:p>
    <w:p w14:paraId="0BB2E849" w14:textId="46ACDC33" w:rsidR="007B0EE9" w:rsidRPr="007A154E" w:rsidRDefault="007B0EE9" w:rsidP="001E1415">
      <w:pPr>
        <w:pStyle w:val="Heading1"/>
      </w:pPr>
      <w:bookmarkStart w:id="62" w:name="_Toc58402898"/>
      <w:bookmarkStart w:id="63" w:name="_Hlk58402981"/>
      <w:r w:rsidRPr="007A154E">
        <w:t>Procedure for Complaint</w:t>
      </w:r>
      <w:bookmarkEnd w:id="62"/>
    </w:p>
    <w:p w14:paraId="698602C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55253FFE" w14:textId="42A58AFC"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Within ten days after the receipt of the</w:t>
      </w:r>
      <w:r w:rsidR="006F07FF"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complaint, the lead instructor will review it. The complainant is called into the office to discuss the nature of the complain</w:t>
      </w:r>
      <w:r w:rsidR="00742B38" w:rsidRPr="00E3088E">
        <w:rPr>
          <w:rFonts w:ascii="Times New Roman" w:eastAsia="Times New Roman" w:hAnsi="Times New Roman"/>
          <w:sz w:val="20"/>
          <w:szCs w:val="20"/>
        </w:rPr>
        <w:t>t. If after careful evaluation and</w:t>
      </w:r>
      <w:r w:rsidRPr="00E3088E">
        <w:rPr>
          <w:rFonts w:ascii="Times New Roman" w:eastAsia="Times New Roman" w:hAnsi="Times New Roman"/>
          <w:sz w:val="20"/>
          <w:szCs w:val="20"/>
        </w:rPr>
        <w:t xml:space="preserve"> the complaint is not resolved, it is then referred to the complaint committee. The meeting between the complaint committee and the complainant is documented. The complainant is given a copy of the written records at the time of the meeting. The complaint committee is comprised of the Registrar, Director of </w:t>
      </w:r>
      <w:r w:rsidR="00741685" w:rsidRPr="00E3088E">
        <w:rPr>
          <w:rFonts w:ascii="Times New Roman" w:eastAsia="Times New Roman" w:hAnsi="Times New Roman"/>
          <w:sz w:val="20"/>
          <w:szCs w:val="20"/>
        </w:rPr>
        <w:t>Instruction,</w:t>
      </w:r>
      <w:r w:rsidRPr="00E3088E">
        <w:rPr>
          <w:rFonts w:ascii="Times New Roman" w:eastAsia="Times New Roman" w:hAnsi="Times New Roman"/>
          <w:sz w:val="20"/>
          <w:szCs w:val="20"/>
        </w:rPr>
        <w:t xml:space="preserve"> and </w:t>
      </w:r>
      <w:r w:rsidR="0086513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member of the public sector.</w:t>
      </w:r>
    </w:p>
    <w:p w14:paraId="78C706CE" w14:textId="77777777" w:rsidR="00542D3C" w:rsidRPr="00E3088E" w:rsidRDefault="00542D3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81711DF" w14:textId="2830BE89" w:rsidR="008E7ABF" w:rsidRDefault="007B0EE9"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The complaint committee will meet within 21 (twenty-one) days to review the allegation. If more information is needed a letter will be sent to the complainant requesting additional information. The complaint committee shall act on the allegation and a letter will be sent to the complainant within 15 (fifteen) calendar days</w:t>
      </w:r>
      <w:r w:rsidR="006F07FF" w:rsidRPr="00E3088E">
        <w:rPr>
          <w:rFonts w:ascii="Times New Roman" w:eastAsia="Times New Roman" w:hAnsi="Times New Roman"/>
          <w:sz w:val="20"/>
          <w:szCs w:val="20"/>
        </w:rPr>
        <w:t>.</w:t>
      </w:r>
      <w:r w:rsidR="008E7ABF">
        <w:rPr>
          <w:rFonts w:ascii="Times New Roman" w:eastAsia="Times New Roman" w:hAnsi="Times New Roman"/>
          <w:sz w:val="20"/>
          <w:szCs w:val="20"/>
        </w:rPr>
        <w:t xml:space="preserve">  Students may also contact the board directly at: Ohio State Cosmetology and Barber Board, 1929 Gateway Circle, Grove City, Ohio 43123 or at 1.800.686.5780.</w:t>
      </w:r>
    </w:p>
    <w:p w14:paraId="710A577F" w14:textId="77777777" w:rsidR="00FD3137" w:rsidRDefault="00FD3137"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1DE86EC" w14:textId="77777777" w:rsidR="0068762B" w:rsidRDefault="0068762B" w:rsidP="001E1415">
      <w:pPr>
        <w:pStyle w:val="Heading1"/>
      </w:pPr>
      <w:bookmarkStart w:id="64" w:name="_Toc58402899"/>
      <w:bookmarkEnd w:id="63"/>
    </w:p>
    <w:p w14:paraId="050516B4" w14:textId="007AEDE1" w:rsidR="007B0EE9" w:rsidRPr="007A154E" w:rsidRDefault="007B0EE9" w:rsidP="001E1415">
      <w:pPr>
        <w:pStyle w:val="Heading1"/>
      </w:pPr>
      <w:r w:rsidRPr="007A154E">
        <w:t>Advising</w:t>
      </w:r>
      <w:bookmarkEnd w:id="64"/>
    </w:p>
    <w:p w14:paraId="2F449DD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B5C9DF7" w14:textId="54E11E25" w:rsidR="006B43AD"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offers advising to students throughout their training at </w:t>
      </w:r>
      <w:r w:rsidR="0086513E" w:rsidRPr="00E3088E">
        <w:rPr>
          <w:rFonts w:ascii="Times New Roman" w:eastAsia="Times New Roman" w:hAnsi="Times New Roman"/>
          <w:sz w:val="20"/>
          <w:szCs w:val="20"/>
        </w:rPr>
        <w:t xml:space="preserve">this institution. </w:t>
      </w:r>
      <w:r w:rsidRPr="00E3088E">
        <w:rPr>
          <w:rFonts w:ascii="Times New Roman" w:eastAsia="Times New Roman" w:hAnsi="Times New Roman"/>
          <w:sz w:val="20"/>
          <w:szCs w:val="20"/>
        </w:rPr>
        <w:t xml:space="preserve">  A list of professional counseling agencies is posted in the student’s lounge.</w:t>
      </w:r>
      <w:r w:rsidRPr="00E3088E">
        <w:rPr>
          <w:rFonts w:ascii="Times New Roman" w:eastAsia="Times New Roman" w:hAnsi="Times New Roman"/>
          <w:sz w:val="20"/>
          <w:szCs w:val="20"/>
        </w:rPr>
        <w:tab/>
      </w:r>
    </w:p>
    <w:p w14:paraId="5B4E5A31" w14:textId="22C38CD0" w:rsidR="00333820" w:rsidRDefault="0033382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2FDD0FE" w14:textId="1E477A6A" w:rsidR="004725CC" w:rsidRDefault="004725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72FFBB1" w14:textId="46D77E35" w:rsidR="004725CC" w:rsidRDefault="004725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71D7EBA" w14:textId="306C52DF" w:rsidR="007B0EE9" w:rsidRDefault="007B0EE9" w:rsidP="001E1415">
      <w:pPr>
        <w:pStyle w:val="Heading1"/>
      </w:pPr>
      <w:bookmarkStart w:id="65" w:name="_Toc58402900"/>
      <w:r w:rsidRPr="007A154E">
        <w:lastRenderedPageBreak/>
        <w:t>Dress Code</w:t>
      </w:r>
      <w:bookmarkEnd w:id="65"/>
    </w:p>
    <w:p w14:paraId="46B3F3E0" w14:textId="77777777" w:rsidR="00715DC2" w:rsidRPr="00E3088E" w:rsidRDefault="00715DC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1939D9B" w14:textId="417DE732"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r w:rsidRPr="00E3088E">
        <w:rPr>
          <w:rFonts w:ascii="Times New Roman" w:eastAsia="Times New Roman" w:hAnsi="Times New Roman"/>
          <w:b/>
          <w:sz w:val="20"/>
          <w:szCs w:val="20"/>
        </w:rPr>
        <w:t>Before clocking in:</w:t>
      </w:r>
      <w:r w:rsidRPr="00E3088E">
        <w:rPr>
          <w:rFonts w:ascii="Times New Roman" w:eastAsia="Times New Roman" w:hAnsi="Times New Roman"/>
          <w:sz w:val="20"/>
          <w:szCs w:val="20"/>
        </w:rPr>
        <w:t xml:space="preserve">  ALL students are required to wear </w:t>
      </w:r>
      <w:r w:rsidR="0090312E" w:rsidRPr="00E3088E">
        <w:rPr>
          <w:rFonts w:ascii="Times New Roman" w:eastAsia="Times New Roman" w:hAnsi="Times New Roman"/>
          <w:sz w:val="20"/>
          <w:szCs w:val="20"/>
        </w:rPr>
        <w:t>the “appropriate colored smock(s)” corresponding to the course being taken</w:t>
      </w:r>
      <w:r w:rsidR="006F07FF" w:rsidRPr="00E3088E">
        <w:rPr>
          <w:rFonts w:ascii="Times New Roman" w:eastAsia="Times New Roman" w:hAnsi="Times New Roman"/>
          <w:sz w:val="20"/>
          <w:szCs w:val="20"/>
        </w:rPr>
        <w:t xml:space="preserve"> “daily”</w:t>
      </w:r>
      <w:r w:rsidR="0090312E"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New Directions Beauty Institute has a standard of professional dress code which includes uniform, </w:t>
      </w:r>
      <w:proofErr w:type="gramStart"/>
      <w:r w:rsidRPr="00E3088E">
        <w:rPr>
          <w:rFonts w:ascii="Times New Roman" w:eastAsia="Times New Roman" w:hAnsi="Times New Roman"/>
          <w:sz w:val="20"/>
          <w:szCs w:val="20"/>
        </w:rPr>
        <w:t>hair</w:t>
      </w:r>
      <w:proofErr w:type="gramEnd"/>
      <w:r w:rsidRPr="00E3088E">
        <w:rPr>
          <w:rFonts w:ascii="Times New Roman" w:eastAsia="Times New Roman" w:hAnsi="Times New Roman"/>
          <w:sz w:val="20"/>
          <w:szCs w:val="20"/>
        </w:rPr>
        <w:t xml:space="preserve"> and nails.  We do allow our students to have nail tips, however</w:t>
      </w:r>
      <w:r w:rsidR="0090312E"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if the tips do not allow you to make a tight fist they are too long and must be cut down. </w:t>
      </w:r>
      <w:r w:rsidRPr="00E3088E">
        <w:rPr>
          <w:rFonts w:ascii="Times New Roman" w:eastAsia="Times New Roman" w:hAnsi="Times New Roman"/>
          <w:b/>
          <w:sz w:val="20"/>
          <w:szCs w:val="20"/>
          <w:u w:val="single"/>
        </w:rPr>
        <w:t>Absolutely NO corkscrew nails are allowed</w:t>
      </w:r>
      <w:r w:rsidRPr="00E3088E">
        <w:rPr>
          <w:rFonts w:ascii="Times New Roman" w:eastAsia="Times New Roman" w:hAnsi="Times New Roman"/>
          <w:sz w:val="20"/>
          <w:szCs w:val="20"/>
        </w:rPr>
        <w:t>.  All Cosmo, Natural Hairstyling</w:t>
      </w:r>
      <w:r w:rsidR="00F55709"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 xml:space="preserve">and Nail Technology students are required to wear - </w:t>
      </w:r>
      <w:r w:rsidRPr="00E3088E">
        <w:rPr>
          <w:rFonts w:ascii="Times New Roman" w:eastAsia="Times New Roman" w:hAnsi="Times New Roman"/>
          <w:sz w:val="20"/>
          <w:szCs w:val="20"/>
          <w:u w:val="single"/>
        </w:rPr>
        <w:t>solid black pants</w:t>
      </w:r>
      <w:r w:rsidR="0090312E" w:rsidRPr="00E3088E">
        <w:rPr>
          <w:rFonts w:ascii="Times New Roman" w:eastAsia="Times New Roman" w:hAnsi="Times New Roman"/>
          <w:sz w:val="20"/>
          <w:szCs w:val="20"/>
          <w:u w:val="single"/>
        </w:rPr>
        <w:t xml:space="preserve"> or capri’s</w:t>
      </w:r>
      <w:r w:rsidRPr="00E3088E">
        <w:rPr>
          <w:rFonts w:ascii="Times New Roman" w:eastAsia="Times New Roman" w:hAnsi="Times New Roman"/>
          <w:sz w:val="20"/>
          <w:szCs w:val="20"/>
          <w:u w:val="single"/>
        </w:rPr>
        <w:t xml:space="preserve">, black jeans, </w:t>
      </w:r>
      <w:r w:rsidR="006942F7" w:rsidRPr="00E3088E">
        <w:rPr>
          <w:rFonts w:ascii="Times New Roman" w:eastAsia="Times New Roman" w:hAnsi="Times New Roman"/>
          <w:sz w:val="20"/>
          <w:szCs w:val="20"/>
          <w:u w:val="single"/>
        </w:rPr>
        <w:t xml:space="preserve">black leggings, </w:t>
      </w:r>
      <w:r w:rsidRPr="00E3088E">
        <w:rPr>
          <w:rFonts w:ascii="Times New Roman" w:eastAsia="Times New Roman" w:hAnsi="Times New Roman"/>
          <w:sz w:val="20"/>
          <w:szCs w:val="20"/>
          <w:u w:val="single"/>
        </w:rPr>
        <w:t>knee</w:t>
      </w:r>
      <w:r w:rsidR="0090312E" w:rsidRPr="00E3088E">
        <w:rPr>
          <w:rFonts w:ascii="Times New Roman" w:eastAsia="Times New Roman" w:hAnsi="Times New Roman"/>
          <w:sz w:val="20"/>
          <w:szCs w:val="20"/>
          <w:u w:val="single"/>
        </w:rPr>
        <w:t xml:space="preserve"> length skirts/dresses, </w:t>
      </w:r>
      <w:r w:rsidRPr="00E3088E">
        <w:rPr>
          <w:rFonts w:ascii="Times New Roman" w:eastAsia="Times New Roman" w:hAnsi="Times New Roman"/>
          <w:sz w:val="20"/>
          <w:szCs w:val="20"/>
          <w:u w:val="single"/>
        </w:rPr>
        <w:t>no different color threads</w:t>
      </w:r>
      <w:r w:rsidR="0090312E" w:rsidRPr="00E3088E">
        <w:rPr>
          <w:rFonts w:ascii="Times New Roman" w:eastAsia="Times New Roman" w:hAnsi="Times New Roman"/>
          <w:sz w:val="20"/>
          <w:szCs w:val="20"/>
          <w:u w:val="single"/>
        </w:rPr>
        <w:t xml:space="preserve">, no </w:t>
      </w:r>
      <w:proofErr w:type="gramStart"/>
      <w:r w:rsidR="0090312E" w:rsidRPr="00E3088E">
        <w:rPr>
          <w:rFonts w:ascii="Times New Roman" w:eastAsia="Times New Roman" w:hAnsi="Times New Roman"/>
          <w:sz w:val="20"/>
          <w:szCs w:val="20"/>
          <w:u w:val="single"/>
        </w:rPr>
        <w:t>holes</w:t>
      </w:r>
      <w:proofErr w:type="gramEnd"/>
      <w:r w:rsidR="0090312E" w:rsidRPr="00E3088E">
        <w:rPr>
          <w:rFonts w:ascii="Times New Roman" w:eastAsia="Times New Roman" w:hAnsi="Times New Roman"/>
          <w:sz w:val="20"/>
          <w:szCs w:val="20"/>
          <w:u w:val="single"/>
        </w:rPr>
        <w:t xml:space="preserve"> or tears</w:t>
      </w:r>
      <w:r w:rsidRPr="00E3088E">
        <w:rPr>
          <w:rFonts w:ascii="Times New Roman" w:eastAsia="Times New Roman" w:hAnsi="Times New Roman"/>
          <w:sz w:val="20"/>
          <w:szCs w:val="20"/>
        </w:rPr>
        <w:t>.   NO</w:t>
      </w:r>
      <w:r w:rsidR="0086513E" w:rsidRPr="00E3088E">
        <w:rPr>
          <w:rFonts w:ascii="Times New Roman" w:eastAsia="Times New Roman" w:hAnsi="Times New Roman"/>
          <w:sz w:val="20"/>
          <w:szCs w:val="20"/>
        </w:rPr>
        <w:t xml:space="preserve"> BLUE</w:t>
      </w:r>
      <w:r w:rsidRPr="00E3088E">
        <w:rPr>
          <w:rFonts w:ascii="Times New Roman" w:eastAsia="Times New Roman" w:hAnsi="Times New Roman"/>
          <w:sz w:val="20"/>
          <w:szCs w:val="20"/>
        </w:rPr>
        <w:t xml:space="preserve"> JEANS</w:t>
      </w:r>
      <w:r w:rsidR="0090312E" w:rsidRPr="00E3088E">
        <w:rPr>
          <w:rFonts w:ascii="Times New Roman" w:eastAsia="Times New Roman" w:hAnsi="Times New Roman"/>
          <w:sz w:val="20"/>
          <w:szCs w:val="20"/>
        </w:rPr>
        <w:t xml:space="preserve">, faded black jeans, </w:t>
      </w:r>
      <w:r w:rsidRPr="00E3088E">
        <w:rPr>
          <w:rFonts w:ascii="Times New Roman" w:eastAsia="Times New Roman" w:hAnsi="Times New Roman"/>
          <w:sz w:val="20"/>
          <w:szCs w:val="20"/>
        </w:rPr>
        <w:t>shorts</w:t>
      </w:r>
      <w:r w:rsidR="0090312E" w:rsidRPr="00E3088E">
        <w:rPr>
          <w:rFonts w:ascii="Times New Roman" w:eastAsia="Times New Roman" w:hAnsi="Times New Roman"/>
          <w:sz w:val="20"/>
          <w:szCs w:val="20"/>
        </w:rPr>
        <w:t xml:space="preserve"> or</w:t>
      </w:r>
      <w:r w:rsidRPr="00E3088E">
        <w:rPr>
          <w:rFonts w:ascii="Times New Roman" w:eastAsia="Times New Roman" w:hAnsi="Times New Roman"/>
          <w:sz w:val="20"/>
          <w:szCs w:val="20"/>
        </w:rPr>
        <w:t xml:space="preserve"> cutoffs </w:t>
      </w:r>
      <w:r w:rsidR="0090312E" w:rsidRPr="00E3088E">
        <w:rPr>
          <w:rFonts w:ascii="Times New Roman" w:eastAsia="Times New Roman" w:hAnsi="Times New Roman"/>
          <w:sz w:val="20"/>
          <w:szCs w:val="20"/>
        </w:rPr>
        <w:t xml:space="preserve">are </w:t>
      </w:r>
      <w:r w:rsidRPr="00E3088E">
        <w:rPr>
          <w:rFonts w:ascii="Times New Roman" w:eastAsia="Times New Roman" w:hAnsi="Times New Roman"/>
          <w:sz w:val="20"/>
          <w:szCs w:val="20"/>
        </w:rPr>
        <w:t>allowed.</w:t>
      </w:r>
      <w:r w:rsidR="0090312E" w:rsidRPr="00E3088E">
        <w:rPr>
          <w:rFonts w:ascii="Times New Roman" w:eastAsia="Times New Roman" w:hAnsi="Times New Roman"/>
          <w:sz w:val="20"/>
          <w:szCs w:val="20"/>
        </w:rPr>
        <w:t xml:space="preserve">  No tank tops </w:t>
      </w:r>
      <w:r w:rsidRPr="00E3088E">
        <w:rPr>
          <w:rFonts w:ascii="Times New Roman" w:eastAsia="Times New Roman" w:hAnsi="Times New Roman"/>
          <w:sz w:val="20"/>
          <w:szCs w:val="20"/>
        </w:rPr>
        <w:t>or shirts; no sleeveless blouses or</w:t>
      </w:r>
      <w:r w:rsidR="0090312E" w:rsidRPr="00E3088E">
        <w:rPr>
          <w:rFonts w:ascii="Times New Roman" w:eastAsia="Times New Roman" w:hAnsi="Times New Roman"/>
          <w:sz w:val="20"/>
          <w:szCs w:val="20"/>
        </w:rPr>
        <w:t xml:space="preserve"> sleeveless</w:t>
      </w:r>
      <w:r w:rsidRPr="00E3088E">
        <w:rPr>
          <w:rFonts w:ascii="Times New Roman" w:eastAsia="Times New Roman" w:hAnsi="Times New Roman"/>
          <w:sz w:val="20"/>
          <w:szCs w:val="20"/>
        </w:rPr>
        <w:t xml:space="preserve"> shirts</w:t>
      </w:r>
      <w:r w:rsidR="0090312E" w:rsidRPr="00E3088E">
        <w:rPr>
          <w:rFonts w:ascii="Times New Roman" w:eastAsia="Times New Roman" w:hAnsi="Times New Roman"/>
          <w:sz w:val="20"/>
          <w:szCs w:val="20"/>
        </w:rPr>
        <w:t xml:space="preserve"> are allowed</w:t>
      </w:r>
      <w:r w:rsidRPr="00E3088E">
        <w:rPr>
          <w:rFonts w:ascii="Times New Roman" w:eastAsia="Times New Roman" w:hAnsi="Times New Roman"/>
          <w:sz w:val="20"/>
          <w:szCs w:val="20"/>
        </w:rPr>
        <w:t>.  Blouses and shirts must not reveal cleavage or chest.   Black rubber sole athletic or supportive in-toe shoes with “</w:t>
      </w:r>
      <w:r w:rsidR="00443DB1" w:rsidRPr="00E3088E">
        <w:rPr>
          <w:rFonts w:ascii="Times New Roman" w:eastAsia="Times New Roman" w:hAnsi="Times New Roman"/>
          <w:sz w:val="20"/>
          <w:szCs w:val="20"/>
        </w:rPr>
        <w:t>1/</w:t>
      </w:r>
      <w:r w:rsidR="006F07FF" w:rsidRPr="00E3088E">
        <w:rPr>
          <w:rFonts w:ascii="Times New Roman" w:eastAsia="Times New Roman" w:hAnsi="Times New Roman"/>
          <w:sz w:val="20"/>
          <w:szCs w:val="20"/>
        </w:rPr>
        <w:t>2-inch</w:t>
      </w:r>
      <w:r w:rsidRPr="00E3088E">
        <w:rPr>
          <w:rFonts w:ascii="Times New Roman" w:eastAsia="Times New Roman" w:hAnsi="Times New Roman"/>
          <w:sz w:val="20"/>
          <w:szCs w:val="20"/>
        </w:rPr>
        <w:t xml:space="preserve"> soles” (</w:t>
      </w:r>
      <w:r w:rsidR="00D665E2" w:rsidRPr="00E3088E">
        <w:rPr>
          <w:rFonts w:ascii="Times New Roman" w:eastAsia="Times New Roman" w:hAnsi="Times New Roman"/>
          <w:sz w:val="20"/>
          <w:szCs w:val="20"/>
        </w:rPr>
        <w:t>one other color</w:t>
      </w:r>
      <w:r w:rsidRPr="00E3088E">
        <w:rPr>
          <w:rFonts w:ascii="Times New Roman" w:eastAsia="Times New Roman" w:hAnsi="Times New Roman"/>
          <w:sz w:val="20"/>
          <w:szCs w:val="20"/>
        </w:rPr>
        <w:t xml:space="preserve"> welcome, but predominately black).  </w:t>
      </w:r>
      <w:r w:rsidR="00443DB1" w:rsidRPr="00E3088E">
        <w:rPr>
          <w:rFonts w:ascii="Times New Roman" w:eastAsia="Times New Roman" w:hAnsi="Times New Roman"/>
          <w:sz w:val="20"/>
          <w:szCs w:val="20"/>
        </w:rPr>
        <w:t>Nurse crocks are welcome.  No baby-doll shoes.</w:t>
      </w:r>
      <w:r w:rsidR="00443DB1" w:rsidRPr="00E3088E">
        <w:rPr>
          <w:rFonts w:ascii="Times New Roman" w:eastAsia="Times New Roman" w:hAnsi="Times New Roman"/>
          <w:color w:val="FF0000"/>
          <w:sz w:val="20"/>
          <w:szCs w:val="20"/>
        </w:rPr>
        <w:t xml:space="preserve"> </w:t>
      </w:r>
      <w:r w:rsidRPr="00E3088E">
        <w:rPr>
          <w:rFonts w:ascii="Times New Roman" w:eastAsia="Times New Roman" w:hAnsi="Times New Roman"/>
          <w:sz w:val="20"/>
          <w:szCs w:val="20"/>
        </w:rPr>
        <w:t xml:space="preserve">If </w:t>
      </w:r>
      <w:r w:rsidR="0090312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 xml:space="preserve">smock gets torn, burned, has holes in it or </w:t>
      </w:r>
      <w:r w:rsidR="0090312E" w:rsidRPr="00E3088E">
        <w:rPr>
          <w:rFonts w:ascii="Times New Roman" w:eastAsia="Times New Roman" w:hAnsi="Times New Roman"/>
          <w:sz w:val="20"/>
          <w:szCs w:val="20"/>
        </w:rPr>
        <w:t xml:space="preserve">is </w:t>
      </w:r>
      <w:r w:rsidRPr="00E3088E">
        <w:rPr>
          <w:rFonts w:ascii="Times New Roman" w:eastAsia="Times New Roman" w:hAnsi="Times New Roman"/>
          <w:sz w:val="20"/>
          <w:szCs w:val="20"/>
        </w:rPr>
        <w:t xml:space="preserve">severely stained, </w:t>
      </w:r>
      <w:r w:rsidR="0090312E"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 xml:space="preserve">student must replace that smock by purchasing a new one for $25 dollars. </w:t>
      </w:r>
      <w:r w:rsidR="00443DB1" w:rsidRPr="00E3088E">
        <w:rPr>
          <w:rFonts w:ascii="Times New Roman" w:eastAsia="Times New Roman" w:hAnsi="Times New Roman"/>
          <w:sz w:val="20"/>
          <w:szCs w:val="20"/>
        </w:rPr>
        <w:t xml:space="preserve"> A T-shirt may also</w:t>
      </w:r>
      <w:r w:rsidR="00E568D1" w:rsidRPr="00E3088E">
        <w:rPr>
          <w:rFonts w:ascii="Times New Roman" w:eastAsia="Times New Roman" w:hAnsi="Times New Roman"/>
          <w:sz w:val="20"/>
          <w:szCs w:val="20"/>
        </w:rPr>
        <w:t xml:space="preserve"> be purchased in lieu of a vest</w:t>
      </w:r>
      <w:r w:rsidR="00443DB1" w:rsidRPr="00E3088E">
        <w:rPr>
          <w:rFonts w:ascii="Times New Roman" w:eastAsia="Times New Roman" w:hAnsi="Times New Roman"/>
          <w:sz w:val="20"/>
          <w:szCs w:val="20"/>
        </w:rPr>
        <w:t xml:space="preserve"> for $20.00 dollars.</w:t>
      </w:r>
      <w:r w:rsidRPr="00E3088E">
        <w:rPr>
          <w:rFonts w:ascii="Times New Roman" w:eastAsia="Times New Roman" w:hAnsi="Times New Roman"/>
          <w:sz w:val="20"/>
          <w:szCs w:val="20"/>
        </w:rPr>
        <w:t xml:space="preserve"> Hair must be styled, manicured nails and make-up applied (if applicable).  </w:t>
      </w:r>
      <w:r w:rsidR="00443DB1" w:rsidRPr="00E3088E">
        <w:rPr>
          <w:rFonts w:ascii="Times New Roman" w:eastAsia="Times New Roman" w:hAnsi="Times New Roman"/>
          <w:sz w:val="20"/>
          <w:szCs w:val="20"/>
        </w:rPr>
        <w:t xml:space="preserve">Decorative head bands or ornaments to enhance your “hairstyle” or beauty are allowed.  </w:t>
      </w:r>
      <w:r w:rsidR="0090312E" w:rsidRPr="00E3088E">
        <w:rPr>
          <w:rFonts w:ascii="Times New Roman" w:eastAsia="Times New Roman" w:hAnsi="Times New Roman"/>
          <w:sz w:val="20"/>
          <w:szCs w:val="20"/>
        </w:rPr>
        <w:t>NO HATS, SCARVES, RAGS</w:t>
      </w:r>
      <w:r w:rsidR="00443DB1" w:rsidRPr="00E3088E">
        <w:rPr>
          <w:rFonts w:ascii="Times New Roman" w:eastAsia="Times New Roman" w:hAnsi="Times New Roman"/>
          <w:sz w:val="20"/>
          <w:szCs w:val="20"/>
        </w:rPr>
        <w:t xml:space="preserve"> OR WRAPS</w:t>
      </w:r>
      <w:r w:rsidR="00BD132E" w:rsidRPr="00E3088E">
        <w:rPr>
          <w:rFonts w:ascii="Times New Roman" w:eastAsia="Times New Roman" w:hAnsi="Times New Roman"/>
          <w:sz w:val="20"/>
          <w:szCs w:val="20"/>
        </w:rPr>
        <w:t xml:space="preserve"> ARE</w:t>
      </w:r>
      <w:r w:rsidR="00443DB1" w:rsidRPr="00E3088E">
        <w:rPr>
          <w:rFonts w:ascii="Times New Roman" w:eastAsia="Times New Roman" w:hAnsi="Times New Roman"/>
          <w:sz w:val="20"/>
          <w:szCs w:val="20"/>
        </w:rPr>
        <w:t xml:space="preserve"> ALLOWED.</w:t>
      </w:r>
      <w:r w:rsidR="00443DB1" w:rsidRPr="00E3088E">
        <w:rPr>
          <w:rFonts w:ascii="Times New Roman" w:eastAsia="Times New Roman" w:hAnsi="Times New Roman"/>
          <w:color w:val="FF0000"/>
          <w:sz w:val="20"/>
          <w:szCs w:val="20"/>
        </w:rPr>
        <w:t xml:space="preserve">  </w:t>
      </w:r>
    </w:p>
    <w:p w14:paraId="471233B3" w14:textId="77777777" w:rsidR="006817FF" w:rsidRPr="00E3088E" w:rsidRDefault="006817F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2056458D" w14:textId="685BF931" w:rsidR="006817FF" w:rsidRPr="00E3088E" w:rsidRDefault="006817FF" w:rsidP="00681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Esthetics Students – are required to wear white smock, </w:t>
      </w:r>
      <w:r w:rsidR="000613E5" w:rsidRPr="00E3088E">
        <w:rPr>
          <w:rFonts w:ascii="Times New Roman" w:eastAsia="Times New Roman" w:hAnsi="Times New Roman"/>
          <w:sz w:val="20"/>
          <w:szCs w:val="20"/>
        </w:rPr>
        <w:t xml:space="preserve">white </w:t>
      </w:r>
      <w:r w:rsidRPr="00E3088E">
        <w:rPr>
          <w:rFonts w:ascii="Times New Roman" w:eastAsia="Times New Roman" w:hAnsi="Times New Roman"/>
          <w:sz w:val="20"/>
          <w:szCs w:val="20"/>
        </w:rPr>
        <w:t xml:space="preserve">top, solid </w:t>
      </w:r>
      <w:r w:rsidR="000613E5" w:rsidRPr="00E3088E">
        <w:rPr>
          <w:rFonts w:ascii="Times New Roman" w:eastAsia="Times New Roman" w:hAnsi="Times New Roman"/>
          <w:sz w:val="20"/>
          <w:szCs w:val="20"/>
        </w:rPr>
        <w:t>white</w:t>
      </w:r>
      <w:r w:rsidRPr="00E3088E">
        <w:rPr>
          <w:rFonts w:ascii="Times New Roman" w:eastAsia="Times New Roman" w:hAnsi="Times New Roman"/>
          <w:sz w:val="20"/>
          <w:szCs w:val="20"/>
        </w:rPr>
        <w:t xml:space="preserve"> pants, no different c</w:t>
      </w:r>
      <w:r w:rsidR="000613E5" w:rsidRPr="00E3088E">
        <w:rPr>
          <w:rFonts w:ascii="Times New Roman" w:eastAsia="Times New Roman" w:hAnsi="Times New Roman"/>
          <w:sz w:val="20"/>
          <w:szCs w:val="20"/>
        </w:rPr>
        <w:t>olor threads or colors and white</w:t>
      </w:r>
      <w:r w:rsidRPr="00E3088E">
        <w:rPr>
          <w:rFonts w:ascii="Times New Roman" w:eastAsia="Times New Roman" w:hAnsi="Times New Roman"/>
          <w:sz w:val="20"/>
          <w:szCs w:val="20"/>
        </w:rPr>
        <w:t xml:space="preserve"> closed-toe rubber sole shoes with “1/</w:t>
      </w:r>
      <w:r w:rsidR="00C31440" w:rsidRPr="00E3088E">
        <w:rPr>
          <w:rFonts w:ascii="Times New Roman" w:eastAsia="Times New Roman" w:hAnsi="Times New Roman"/>
          <w:sz w:val="20"/>
          <w:szCs w:val="20"/>
        </w:rPr>
        <w:t>2-inch</w:t>
      </w:r>
      <w:r w:rsidRPr="00E3088E">
        <w:rPr>
          <w:rFonts w:ascii="Times New Roman" w:eastAsia="Times New Roman" w:hAnsi="Times New Roman"/>
          <w:sz w:val="20"/>
          <w:szCs w:val="20"/>
        </w:rPr>
        <w:t xml:space="preserve"> soles”.    Nurse crocks are welcome.  No baby-doll shoes. Students MUST have sleeves on blouse or shirt which can be short but not sleeveless.  Students must wear a blouse or shirt that covers cleavage or chest.  No shorts or cutoffs are allowed.  All students must have their hair styled, natural nails (short), no acrylic nails and make-up applied (if applicable).  If a smock gets torn, burned, has holes in it or is severely stained, the student must replace that smock by purchasing a new one for $25.00.  A T-shirt may also</w:t>
      </w:r>
      <w:r w:rsidR="00E568D1" w:rsidRPr="00E3088E">
        <w:rPr>
          <w:rFonts w:ascii="Times New Roman" w:eastAsia="Times New Roman" w:hAnsi="Times New Roman"/>
          <w:sz w:val="20"/>
          <w:szCs w:val="20"/>
        </w:rPr>
        <w:t xml:space="preserve"> be purchased in lieu of a vest</w:t>
      </w:r>
      <w:r w:rsidRPr="00E3088E">
        <w:rPr>
          <w:rFonts w:ascii="Times New Roman" w:eastAsia="Times New Roman" w:hAnsi="Times New Roman"/>
          <w:sz w:val="20"/>
          <w:szCs w:val="20"/>
        </w:rPr>
        <w:t xml:space="preserve"> for $20.00.  Decorative head bands or ornaments to enhance your “hairstyle” or beauty are allowed.  NO HATS, SCARVES, RAGS OR WRAPS ARE ALLOWED.</w:t>
      </w:r>
    </w:p>
    <w:p w14:paraId="28B6FECD" w14:textId="77777777" w:rsidR="006817FF" w:rsidRPr="00E3088E" w:rsidRDefault="006817F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0F59CA61" w14:textId="4C879409"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17357B">
        <w:rPr>
          <w:rFonts w:ascii="Times New Roman" w:eastAsia="Times New Roman" w:hAnsi="Times New Roman"/>
          <w:b/>
          <w:sz w:val="20"/>
          <w:szCs w:val="20"/>
          <w:u w:val="single"/>
        </w:rPr>
        <w:t>ALL students</w:t>
      </w:r>
      <w:r w:rsidR="00F55709" w:rsidRPr="0017357B">
        <w:rPr>
          <w:rFonts w:ascii="Times New Roman" w:eastAsia="Times New Roman" w:hAnsi="Times New Roman"/>
          <w:sz w:val="20"/>
          <w:szCs w:val="20"/>
        </w:rPr>
        <w:t xml:space="preserve"> must have </w:t>
      </w:r>
      <w:proofErr w:type="gramStart"/>
      <w:r w:rsidR="00741685" w:rsidRPr="0017357B">
        <w:rPr>
          <w:rFonts w:ascii="Times New Roman" w:eastAsia="Times New Roman" w:hAnsi="Times New Roman"/>
          <w:sz w:val="20"/>
          <w:szCs w:val="20"/>
        </w:rPr>
        <w:t>all</w:t>
      </w:r>
      <w:r w:rsidR="00157209" w:rsidRPr="0017357B">
        <w:rPr>
          <w:rFonts w:ascii="Times New Roman" w:eastAsia="Times New Roman" w:hAnsi="Times New Roman"/>
          <w:sz w:val="20"/>
          <w:szCs w:val="20"/>
        </w:rPr>
        <w:t xml:space="preserve"> of</w:t>
      </w:r>
      <w:proofErr w:type="gramEnd"/>
      <w:r w:rsidR="00F55709" w:rsidRPr="0017357B">
        <w:rPr>
          <w:rFonts w:ascii="Times New Roman" w:eastAsia="Times New Roman" w:hAnsi="Times New Roman"/>
          <w:sz w:val="20"/>
          <w:szCs w:val="20"/>
        </w:rPr>
        <w:t xml:space="preserve"> their</w:t>
      </w:r>
      <w:r w:rsidRPr="0017357B">
        <w:rPr>
          <w:rFonts w:ascii="Times New Roman" w:eastAsia="Times New Roman" w:hAnsi="Times New Roman"/>
          <w:sz w:val="20"/>
          <w:szCs w:val="20"/>
        </w:rPr>
        <w:t xml:space="preserve"> approved equipment and textbooks with them daily or </w:t>
      </w:r>
      <w:r w:rsidR="00E3514A" w:rsidRPr="0017357B">
        <w:rPr>
          <w:rFonts w:ascii="Times New Roman" w:eastAsia="Times New Roman" w:hAnsi="Times New Roman"/>
          <w:sz w:val="20"/>
          <w:szCs w:val="20"/>
        </w:rPr>
        <w:t>serious consequences will occur.</w:t>
      </w:r>
      <w:r w:rsidR="00E3514A" w:rsidRPr="0017357B">
        <w:rPr>
          <w:rFonts w:ascii="Times New Roman" w:eastAsia="Times New Roman" w:hAnsi="Times New Roman"/>
          <w:color w:val="FF0000"/>
          <w:sz w:val="20"/>
          <w:szCs w:val="20"/>
        </w:rPr>
        <w:t xml:space="preserve"> </w:t>
      </w:r>
      <w:r w:rsidR="00F55709" w:rsidRPr="0017357B">
        <w:rPr>
          <w:rFonts w:ascii="Times New Roman" w:eastAsia="Times New Roman" w:hAnsi="Times New Roman"/>
          <w:b/>
          <w:sz w:val="20"/>
          <w:szCs w:val="20"/>
          <w:u w:val="single"/>
        </w:rPr>
        <w:t>All s</w:t>
      </w:r>
      <w:r w:rsidRPr="0017357B">
        <w:rPr>
          <w:rFonts w:ascii="Times New Roman" w:eastAsia="Times New Roman" w:hAnsi="Times New Roman"/>
          <w:b/>
          <w:sz w:val="20"/>
          <w:szCs w:val="20"/>
          <w:u w:val="single"/>
        </w:rPr>
        <w:t>tudents</w:t>
      </w:r>
      <w:r w:rsidRPr="0017357B">
        <w:rPr>
          <w:rFonts w:ascii="Times New Roman" w:eastAsia="Times New Roman" w:hAnsi="Times New Roman"/>
          <w:sz w:val="20"/>
          <w:szCs w:val="20"/>
        </w:rPr>
        <w:t xml:space="preserve"> must practice good personal hygiene and sanitation while in school.</w:t>
      </w:r>
      <w:r w:rsidRPr="00E3088E">
        <w:rPr>
          <w:rFonts w:ascii="Times New Roman" w:eastAsia="Times New Roman" w:hAnsi="Times New Roman"/>
          <w:sz w:val="20"/>
          <w:szCs w:val="20"/>
        </w:rPr>
        <w:t xml:space="preserve">  </w:t>
      </w:r>
    </w:p>
    <w:p w14:paraId="02B59ECB"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C998407" w14:textId="5B24EF09"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Only </w:t>
      </w:r>
      <w:r w:rsidRPr="00E3088E">
        <w:rPr>
          <w:rFonts w:ascii="Times New Roman" w:eastAsia="Times New Roman" w:hAnsi="Times New Roman"/>
          <w:b/>
          <w:sz w:val="20"/>
          <w:szCs w:val="20"/>
        </w:rPr>
        <w:t>“ONE”</w:t>
      </w:r>
      <w:r w:rsidRPr="00E3088E">
        <w:rPr>
          <w:rFonts w:ascii="Times New Roman" w:eastAsia="Times New Roman" w:hAnsi="Times New Roman"/>
          <w:sz w:val="20"/>
          <w:szCs w:val="20"/>
        </w:rPr>
        <w:t xml:space="preserve"> tote bag or equivalent</w:t>
      </w:r>
      <w:r w:rsidR="00836FE8" w:rsidRPr="00E3088E">
        <w:rPr>
          <w:rFonts w:ascii="Times New Roman" w:eastAsia="Times New Roman" w:hAnsi="Times New Roman"/>
          <w:sz w:val="20"/>
          <w:szCs w:val="20"/>
        </w:rPr>
        <w:t>, on wheels or carry on,</w:t>
      </w:r>
      <w:r w:rsidR="006817FF" w:rsidRPr="00E3088E">
        <w:rPr>
          <w:rFonts w:ascii="Times New Roman" w:eastAsia="Times New Roman" w:hAnsi="Times New Roman"/>
          <w:sz w:val="20"/>
          <w:szCs w:val="20"/>
        </w:rPr>
        <w:t xml:space="preserve"> per student is welcome</w:t>
      </w:r>
      <w:r w:rsidRPr="00E3088E">
        <w:rPr>
          <w:rFonts w:ascii="Times New Roman" w:eastAsia="Times New Roman" w:hAnsi="Times New Roman"/>
          <w:sz w:val="20"/>
          <w:szCs w:val="20"/>
        </w:rPr>
        <w:t>.  You MUST wear your New Directions Beauty Institute name badge</w:t>
      </w:r>
      <w:r w:rsidR="00E3514A" w:rsidRPr="00E3088E">
        <w:rPr>
          <w:rFonts w:ascii="Times New Roman" w:eastAsia="Times New Roman" w:hAnsi="Times New Roman"/>
          <w:sz w:val="20"/>
          <w:szCs w:val="20"/>
        </w:rPr>
        <w:t>, with the student’s first name</w:t>
      </w:r>
      <w:r w:rsidR="00836FE8" w:rsidRPr="00E3088E">
        <w:rPr>
          <w:rFonts w:ascii="Times New Roman" w:eastAsia="Times New Roman" w:hAnsi="Times New Roman"/>
          <w:sz w:val="20"/>
          <w:szCs w:val="20"/>
        </w:rPr>
        <w:t xml:space="preserve"> on it</w:t>
      </w:r>
      <w:r w:rsidRPr="00E3088E">
        <w:rPr>
          <w:rFonts w:ascii="Times New Roman" w:eastAsia="Times New Roman" w:hAnsi="Times New Roman"/>
          <w:sz w:val="20"/>
          <w:szCs w:val="20"/>
        </w:rPr>
        <w:t xml:space="preserve">.  </w:t>
      </w:r>
      <w:r w:rsidRPr="00E3088E">
        <w:rPr>
          <w:rFonts w:ascii="Times New Roman" w:eastAsia="Times New Roman" w:hAnsi="Times New Roman"/>
          <w:b/>
          <w:sz w:val="20"/>
          <w:szCs w:val="20"/>
        </w:rPr>
        <w:t xml:space="preserve">If you lose your name badge, an additional badge MUST be purchased for $7.00. </w:t>
      </w:r>
      <w:r w:rsidRPr="00E3088E">
        <w:rPr>
          <w:rFonts w:ascii="Times New Roman" w:eastAsia="Times New Roman" w:hAnsi="Times New Roman"/>
          <w:sz w:val="20"/>
          <w:szCs w:val="20"/>
        </w:rPr>
        <w:t xml:space="preserve">  If you do not meet the requirements: </w:t>
      </w:r>
    </w:p>
    <w:p w14:paraId="32F31219" w14:textId="77777777" w:rsidR="006B43AD" w:rsidRPr="00E3088E" w:rsidRDefault="006B43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FD9B45F" w14:textId="63D1B33F" w:rsidR="007B0EE9" w:rsidRPr="00E3088E" w:rsidRDefault="00BD132E"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b/>
      </w:r>
      <w:r w:rsidR="007B0EE9" w:rsidRPr="00E3088E">
        <w:rPr>
          <w:rFonts w:ascii="Times New Roman" w:eastAsia="Times New Roman" w:hAnsi="Times New Roman"/>
          <w:sz w:val="20"/>
          <w:szCs w:val="20"/>
        </w:rPr>
        <w:t>1</w:t>
      </w:r>
      <w:r w:rsidR="007B0EE9" w:rsidRPr="00E3088E">
        <w:rPr>
          <w:rFonts w:ascii="Times New Roman" w:eastAsia="Times New Roman" w:hAnsi="Times New Roman"/>
          <w:sz w:val="20"/>
          <w:szCs w:val="20"/>
          <w:vertAlign w:val="superscript"/>
        </w:rPr>
        <w:t>st</w:t>
      </w:r>
      <w:r w:rsidR="007B0EE9" w:rsidRPr="00E3088E">
        <w:rPr>
          <w:rFonts w:ascii="Times New Roman" w:eastAsia="Times New Roman" w:hAnsi="Times New Roman"/>
          <w:sz w:val="20"/>
          <w:szCs w:val="20"/>
        </w:rPr>
        <w:t xml:space="preserve"> Offense</w:t>
      </w:r>
      <w:r w:rsidR="007B0EE9" w:rsidRPr="00E3088E">
        <w:rPr>
          <w:rFonts w:ascii="Times New Roman" w:eastAsia="Times New Roman" w:hAnsi="Times New Roman"/>
          <w:sz w:val="20"/>
          <w:szCs w:val="20"/>
        </w:rPr>
        <w:tab/>
        <w:t xml:space="preserve"> you will be issued a written warning</w:t>
      </w:r>
      <w:r w:rsidR="00741685">
        <w:rPr>
          <w:rFonts w:ascii="Times New Roman" w:eastAsia="Times New Roman" w:hAnsi="Times New Roman"/>
          <w:sz w:val="20"/>
          <w:szCs w:val="20"/>
        </w:rPr>
        <w:t>.</w:t>
      </w:r>
    </w:p>
    <w:p w14:paraId="4DE976E7" w14:textId="73ABC2BF" w:rsidR="007B0EE9" w:rsidRPr="00E3088E" w:rsidRDefault="005A3888"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b/>
      </w:r>
      <w:r w:rsidR="007B0EE9" w:rsidRPr="00E3088E">
        <w:rPr>
          <w:rFonts w:ascii="Times New Roman" w:eastAsia="Times New Roman" w:hAnsi="Times New Roman"/>
          <w:sz w:val="20"/>
          <w:szCs w:val="20"/>
        </w:rPr>
        <w:t>2</w:t>
      </w:r>
      <w:r w:rsidR="007B0EE9" w:rsidRPr="00E3088E">
        <w:rPr>
          <w:rFonts w:ascii="Times New Roman" w:eastAsia="Times New Roman" w:hAnsi="Times New Roman"/>
          <w:sz w:val="20"/>
          <w:szCs w:val="20"/>
          <w:vertAlign w:val="superscript"/>
        </w:rPr>
        <w:t>nd</w:t>
      </w:r>
      <w:r w:rsidR="007B0EE9" w:rsidRPr="00E3088E">
        <w:rPr>
          <w:rFonts w:ascii="Times New Roman" w:eastAsia="Times New Roman" w:hAnsi="Times New Roman"/>
          <w:sz w:val="20"/>
          <w:szCs w:val="20"/>
        </w:rPr>
        <w:t xml:space="preserve"> offense</w:t>
      </w:r>
      <w:r w:rsidR="007B0EE9" w:rsidRPr="00E3088E">
        <w:rPr>
          <w:rFonts w:ascii="Times New Roman" w:eastAsia="Times New Roman" w:hAnsi="Times New Roman"/>
          <w:sz w:val="20"/>
          <w:szCs w:val="20"/>
        </w:rPr>
        <w:tab/>
        <w:t xml:space="preserve"> you will be dismissed from school for the day or days and/or could be </w:t>
      </w:r>
    </w:p>
    <w:p w14:paraId="10836652" w14:textId="5CA8F7F8" w:rsidR="007B0EE9" w:rsidRDefault="00E3088E" w:rsidP="006313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63135B" w:rsidRPr="00E3088E">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suspended or terminated.</w:t>
      </w:r>
      <w:r w:rsidR="00F974EB" w:rsidRPr="00E3088E">
        <w:rPr>
          <w:rFonts w:ascii="Times New Roman" w:eastAsia="Times New Roman" w:hAnsi="Times New Roman"/>
          <w:sz w:val="20"/>
          <w:szCs w:val="20"/>
        </w:rPr>
        <w:br/>
      </w:r>
    </w:p>
    <w:p w14:paraId="3BCA8608" w14:textId="1F06E430" w:rsidR="007B0EE9" w:rsidRPr="007A154E" w:rsidRDefault="007B0EE9" w:rsidP="00AB25AD">
      <w:pPr>
        <w:pStyle w:val="Heading1"/>
      </w:pPr>
      <w:bookmarkStart w:id="66" w:name="_Toc58402901"/>
      <w:r w:rsidRPr="007A154E">
        <w:t>Lockers</w:t>
      </w:r>
      <w:bookmarkEnd w:id="66"/>
    </w:p>
    <w:p w14:paraId="6384B533"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5284CA0" w14:textId="104FEEF4" w:rsidR="007B0EE9" w:rsidRPr="00E3088E" w:rsidRDefault="0083266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You must supply a “combination lock</w:t>
      </w:r>
      <w:r w:rsidR="00DA38A8">
        <w:rPr>
          <w:rFonts w:ascii="Times New Roman" w:eastAsia="Times New Roman" w:hAnsi="Times New Roman"/>
          <w:sz w:val="20"/>
          <w:szCs w:val="20"/>
        </w:rPr>
        <w:t xml:space="preserve">” to lock your locker.  You MUST also give the Registrar the combination.  Keep it </w:t>
      </w:r>
      <w:r w:rsidR="00BB7744">
        <w:rPr>
          <w:rFonts w:ascii="Times New Roman" w:eastAsia="Times New Roman" w:hAnsi="Times New Roman"/>
          <w:sz w:val="20"/>
          <w:szCs w:val="20"/>
        </w:rPr>
        <w:t>always locked</w:t>
      </w:r>
      <w:r w:rsidR="00DA38A8">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 xml:space="preserve"> </w:t>
      </w:r>
      <w:r w:rsidR="007B0EE9" w:rsidRPr="00E3088E">
        <w:rPr>
          <w:rFonts w:ascii="Times New Roman" w:eastAsia="Times New Roman" w:hAnsi="Times New Roman"/>
          <w:b/>
          <w:sz w:val="20"/>
          <w:szCs w:val="20"/>
        </w:rPr>
        <w:t>New Directions Beauty Institute is not responsible for lost, broken or stolen items</w:t>
      </w:r>
      <w:r w:rsidR="007B0EE9" w:rsidRPr="00E3088E">
        <w:rPr>
          <w:rFonts w:ascii="Times New Roman" w:eastAsia="Times New Roman" w:hAnsi="Times New Roman"/>
          <w:sz w:val="20"/>
          <w:szCs w:val="20"/>
        </w:rPr>
        <w:t xml:space="preserve">. Lockers must be cleaned out immediately upon 1) Graduation 2) withdrawal 3) medical leave of absence or 4) termination for any reason.  </w:t>
      </w:r>
      <w:r w:rsidR="007B0EE9" w:rsidRPr="00E3088E">
        <w:rPr>
          <w:rFonts w:ascii="Times New Roman" w:eastAsia="Times New Roman" w:hAnsi="Times New Roman"/>
          <w:b/>
          <w:sz w:val="20"/>
          <w:szCs w:val="20"/>
          <w:u w:val="single"/>
        </w:rPr>
        <w:t>THERE IS TO BE ABSOLUTELY NO FOOD ITEMS STORED IN THE LOCKERS</w:t>
      </w:r>
      <w:r w:rsidR="007B0EE9" w:rsidRPr="00E3088E">
        <w:rPr>
          <w:rFonts w:ascii="Times New Roman" w:eastAsia="Times New Roman" w:hAnsi="Times New Roman"/>
          <w:sz w:val="20"/>
          <w:szCs w:val="20"/>
        </w:rPr>
        <w:t xml:space="preserve">.  </w:t>
      </w:r>
    </w:p>
    <w:p w14:paraId="261093EE"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right"/>
        <w:rPr>
          <w:rFonts w:ascii="Times New Roman" w:eastAsia="Times New Roman" w:hAnsi="Times New Roman"/>
        </w:rPr>
      </w:pPr>
    </w:p>
    <w:p w14:paraId="22A3F95A" w14:textId="07C89B03" w:rsidR="00924E82" w:rsidRPr="00E3088E" w:rsidRDefault="007B0EE9" w:rsidP="00C3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If</w:t>
      </w:r>
      <w:r w:rsidR="0018151E" w:rsidRPr="00E3088E">
        <w:rPr>
          <w:rFonts w:ascii="Times New Roman" w:eastAsia="Times New Roman" w:hAnsi="Times New Roman"/>
          <w:sz w:val="20"/>
          <w:szCs w:val="20"/>
        </w:rPr>
        <w:t xml:space="preserve"> Management discovers </w:t>
      </w:r>
      <w:r w:rsidRPr="00E3088E">
        <w:rPr>
          <w:rFonts w:ascii="Times New Roman" w:eastAsia="Times New Roman" w:hAnsi="Times New Roman"/>
          <w:sz w:val="20"/>
          <w:szCs w:val="20"/>
        </w:rPr>
        <w:t>perishable food items</w:t>
      </w:r>
      <w:r w:rsidR="00FB4BDD"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inside the locker</w:t>
      </w:r>
      <w:r w:rsidR="00836FE8"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the student in violation will suffer consequences.  After twenty (20) days, New </w:t>
      </w:r>
      <w:r w:rsidR="00186FC7" w:rsidRPr="00E3088E">
        <w:rPr>
          <w:rFonts w:ascii="Times New Roman" w:eastAsia="Times New Roman" w:hAnsi="Times New Roman"/>
          <w:sz w:val="20"/>
          <w:szCs w:val="20"/>
        </w:rPr>
        <w:t>Directions’</w:t>
      </w:r>
      <w:r w:rsidR="00E3514A" w:rsidRPr="00E3088E">
        <w:rPr>
          <w:rFonts w:ascii="Times New Roman" w:eastAsia="Times New Roman" w:hAnsi="Times New Roman"/>
          <w:sz w:val="20"/>
          <w:szCs w:val="20"/>
        </w:rPr>
        <w:t xml:space="preserve"> s</w:t>
      </w:r>
      <w:r w:rsidRPr="00E3088E">
        <w:rPr>
          <w:rFonts w:ascii="Times New Roman" w:eastAsia="Times New Roman" w:hAnsi="Times New Roman"/>
          <w:sz w:val="20"/>
          <w:szCs w:val="20"/>
        </w:rPr>
        <w:t xml:space="preserve">taff will empty the unused locker and discard all property.  In case of an emergency </w:t>
      </w:r>
      <w:r w:rsidR="00E3088E" w:rsidRPr="00E3088E">
        <w:rPr>
          <w:rFonts w:ascii="Times New Roman" w:eastAsia="Times New Roman" w:hAnsi="Times New Roman"/>
          <w:sz w:val="20"/>
          <w:szCs w:val="20"/>
        </w:rPr>
        <w:t>New Directions Beauty Institute</w:t>
      </w:r>
      <w:r w:rsidRPr="00E3088E">
        <w:rPr>
          <w:rFonts w:ascii="Times New Roman" w:eastAsia="Times New Roman" w:hAnsi="Times New Roman"/>
          <w:sz w:val="20"/>
          <w:szCs w:val="20"/>
        </w:rPr>
        <w:t xml:space="preserve"> has the right to cut the lock to your locker.</w:t>
      </w:r>
    </w:p>
    <w:p w14:paraId="33614134" w14:textId="77777777" w:rsidR="00924E82" w:rsidRDefault="00924E8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7BB83C31" w14:textId="03FB4C0A" w:rsidR="007B0EE9" w:rsidRPr="007A154E" w:rsidRDefault="00927571" w:rsidP="00AB25AD">
      <w:pPr>
        <w:pStyle w:val="Heading1"/>
      </w:pPr>
      <w:bookmarkStart w:id="67" w:name="_Toc58402902"/>
      <w:r>
        <w:t>S</w:t>
      </w:r>
      <w:r w:rsidR="007B0EE9" w:rsidRPr="007A154E">
        <w:t>upplies</w:t>
      </w:r>
      <w:bookmarkEnd w:id="67"/>
    </w:p>
    <w:p w14:paraId="65EA2EA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p w14:paraId="640C39BE" w14:textId="5834329D"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All items, mannequins, and books that are used in your training must be purchased through New Directions Beauty Institute and will be issued to you once the school has received payment in full for them.  A kit case will be issued to you.  You may choose to transfer your items into a </w:t>
      </w:r>
      <w:r w:rsidR="00D50CBC" w:rsidRPr="00E3088E">
        <w:rPr>
          <w:rFonts w:ascii="Times New Roman" w:eastAsia="Times New Roman" w:hAnsi="Times New Roman"/>
          <w:sz w:val="20"/>
          <w:szCs w:val="20"/>
        </w:rPr>
        <w:t>sturdier</w:t>
      </w:r>
      <w:r w:rsidRPr="00E3088E">
        <w:rPr>
          <w:rFonts w:ascii="Times New Roman" w:eastAsia="Times New Roman" w:hAnsi="Times New Roman"/>
          <w:sz w:val="20"/>
          <w:szCs w:val="20"/>
        </w:rPr>
        <w:t xml:space="preserve"> case such as a “pulley tote” on wheels.  That is welcome, but ONE only.  No additional items such as more than one piece of luggage may be brought into New Directions Beauty Institute unless you have received permission from </w:t>
      </w:r>
      <w:r w:rsidR="00E3514A"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 xml:space="preserve">Supervisor or Manager. </w:t>
      </w:r>
    </w:p>
    <w:p w14:paraId="6586A6BF" w14:textId="77777777" w:rsidR="00FD3137"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4102B01" w14:textId="77777777" w:rsidR="0065610C" w:rsidRPr="00E3088E" w:rsidRDefault="0065610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B4E9E4E" w14:textId="1F60175B" w:rsidR="0065610C" w:rsidRDefault="0065610C" w:rsidP="00AB25AD">
      <w:pPr>
        <w:pStyle w:val="Heading1"/>
      </w:pPr>
      <w:bookmarkStart w:id="68" w:name="_Toc58402903"/>
      <w:r w:rsidRPr="0065610C">
        <w:lastRenderedPageBreak/>
        <w:t>Sanitation</w:t>
      </w:r>
      <w:bookmarkEnd w:id="68"/>
    </w:p>
    <w:p w14:paraId="210D34BC" w14:textId="77777777" w:rsidR="00E3088E" w:rsidRDefault="00E3088E" w:rsidP="006B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521BE11D" w14:textId="7892567F" w:rsidR="0065610C" w:rsidRPr="00E3088E" w:rsidRDefault="0065610C" w:rsidP="006B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Must be done daily per the State Board, including all sanitation duties assigned.</w:t>
      </w:r>
    </w:p>
    <w:p w14:paraId="1297FA04" w14:textId="2FD17D7B"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 </w:t>
      </w:r>
    </w:p>
    <w:p w14:paraId="12C7A4B7" w14:textId="77777777" w:rsidR="00FD3137"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B5F352E" w14:textId="77777777" w:rsidR="007B0EE9" w:rsidRPr="007A154E" w:rsidRDefault="007B0EE9" w:rsidP="00AB25AD">
      <w:pPr>
        <w:pStyle w:val="Heading1"/>
      </w:pPr>
      <w:bookmarkStart w:id="69" w:name="_Toc58402904"/>
      <w:r w:rsidRPr="007A154E">
        <w:t>Student Conduct</w:t>
      </w:r>
      <w:bookmarkEnd w:id="69"/>
    </w:p>
    <w:p w14:paraId="7F84A4D9" w14:textId="1EB502A2"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2132C69D" w14:textId="33FA2CA2"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543B4990" w14:textId="1FB598FC" w:rsidR="001B2C9C" w:rsidRPr="00282F35"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t xml:space="preserve"> </w:t>
      </w:r>
      <w:r w:rsidRPr="0017357B">
        <w:t xml:space="preserve">Please limit phone calls to three (3) minutes.  </w:t>
      </w:r>
      <w:r w:rsidRPr="0017357B">
        <w:rPr>
          <w:b/>
          <w:u w:val="single"/>
        </w:rPr>
        <w:t>No cellular phones can be used while on the clock or on the floor.</w:t>
      </w:r>
      <w:r w:rsidRPr="0017357B">
        <w:t xml:space="preserve">  </w:t>
      </w:r>
      <w:r w:rsidRPr="0017357B">
        <w:rPr>
          <w:b/>
          <w:u w:val="single"/>
        </w:rPr>
        <w:t>BLUETOOTH’S ARE ABSOLUTELY PROHIBITED WHILE ON CLOCK.</w:t>
      </w:r>
      <w:r w:rsidRPr="0017357B">
        <w:t xml:space="preserve">  When off the clock, cell phones can be used in student lounge or outside the building on lunch or breaks only.  </w:t>
      </w:r>
      <w:r w:rsidRPr="0017357B">
        <w:rPr>
          <w:b/>
          <w:u w:val="single"/>
        </w:rPr>
        <w:t>Place all cell phones on vibrate.</w:t>
      </w:r>
      <w:r w:rsidRPr="0017357B">
        <w:t xml:space="preserve">  </w:t>
      </w:r>
      <w:r w:rsidRPr="0017357B">
        <w:rPr>
          <w:b/>
        </w:rPr>
        <w:t>Students!!!!!</w:t>
      </w:r>
      <w:r w:rsidRPr="0017357B">
        <w:t xml:space="preserve"> Do</w:t>
      </w:r>
      <w:r w:rsidRPr="00282F35">
        <w:t xml:space="preserve"> </w:t>
      </w:r>
      <w:r w:rsidRPr="00282F35">
        <w:rPr>
          <w:b/>
        </w:rPr>
        <w:t>not</w:t>
      </w:r>
      <w:r w:rsidRPr="00282F35">
        <w:t xml:space="preserve"> attempt to teach other students.  If you have any questions, ask an instructor.  Students are not allowed visitors during school hours.</w:t>
      </w:r>
    </w:p>
    <w:p w14:paraId="27D0965E" w14:textId="5215084B" w:rsidR="001B2C9C"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rPr>
          <w:b/>
        </w:rPr>
        <w:t xml:space="preserve">Any student damaging or destroying any property will be charged the cost of repair and or replacement and that act could result in suspension or termination. </w:t>
      </w:r>
      <w:r w:rsidRPr="00282F35">
        <w:t xml:space="preserve"> We are very proud of our facility.  Please join us in taking pride in our facility and keeping the appearance nice.  No student is allowed to get over </w:t>
      </w:r>
      <w:r>
        <w:t>seven point five hours (7.5)</w:t>
      </w:r>
      <w:r w:rsidRPr="00282F35">
        <w:t xml:space="preserve"> per day without prior approval from an instructor.  The number of performances on manikins, patrons, or fellow students is shown as minimum requirements as determined by our curriculum under Nevada Law.  This means students are not complete until you graduate from school.  PRACTICE, PRACTICE, PRACTICE because accuracy and speed </w:t>
      </w:r>
      <w:proofErr w:type="gramStart"/>
      <w:r w:rsidRPr="00282F35">
        <w:t>is</w:t>
      </w:r>
      <w:proofErr w:type="gramEnd"/>
      <w:r w:rsidRPr="00282F35">
        <w:t xml:space="preserve"> important.</w:t>
      </w:r>
    </w:p>
    <w:p w14:paraId="1EBA176E" w14:textId="31D9E7CD" w:rsidR="001B2C9C"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t xml:space="preserve">A thirty (30) minute lunch break is allowed for students who are </w:t>
      </w:r>
      <w:r w:rsidRPr="00DA7AEE">
        <w:t>attending full time seven point five (7.5) hours per day</w:t>
      </w:r>
      <w:r w:rsidRPr="0017357B">
        <w:t xml:space="preserve">.  You MUST clock out and in for lunch.   Instructors will assign specific lunch times. Full time students also receive two (2) </w:t>
      </w:r>
      <w:r w:rsidR="00BB7744" w:rsidRPr="0017357B">
        <w:t>fifteen-minute</w:t>
      </w:r>
      <w:r w:rsidRPr="0017357B">
        <w:t xml:space="preserve"> breaks, Instructor will sign you out and in. No one is allowed to clock in or out for you.  This is ground for expulsion or termination.</w:t>
      </w:r>
      <w:r w:rsidRPr="00282F35">
        <w:t xml:space="preserve">  </w:t>
      </w:r>
    </w:p>
    <w:p w14:paraId="77CE2514" w14:textId="77777777" w:rsidR="001B2C9C" w:rsidRPr="00444B47"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t>This is a nonsmoking institution, if you smoke, you must clock out and leave the building during lunch or break.  IPODS</w:t>
      </w:r>
      <w:r>
        <w:t>, cell phones</w:t>
      </w:r>
      <w:r w:rsidRPr="00282F35">
        <w:t xml:space="preserve"> etc., are not allowed while on the clock. </w:t>
      </w:r>
    </w:p>
    <w:p w14:paraId="2AF4D45D" w14:textId="1661CB04" w:rsidR="001B2C9C" w:rsidRPr="0017357B" w:rsidRDefault="001B2C9C" w:rsidP="008C45D7">
      <w:pPr>
        <w:spacing w:after="160" w:line="259" w:lineRule="auto"/>
        <w:jc w:val="both"/>
        <w:rPr>
          <w:szCs w:val="24"/>
        </w:rPr>
      </w:pPr>
      <w:r w:rsidRPr="004C3126">
        <w:rPr>
          <w:szCs w:val="24"/>
        </w:rPr>
        <w:t xml:space="preserve">A student enrolling at </w:t>
      </w:r>
      <w:r w:rsidR="00B70F20">
        <w:rPr>
          <w:szCs w:val="24"/>
        </w:rPr>
        <w:t>New Directions Beauty Institute</w:t>
      </w:r>
      <w:r w:rsidRPr="004C3126">
        <w:rPr>
          <w:szCs w:val="24"/>
        </w:rPr>
        <w:t xml:space="preserve"> assumes responsibility for reasonable standards of behavior while on school property or while participating in program activities. </w:t>
      </w:r>
      <w:r w:rsidRPr="0017357B">
        <w:rPr>
          <w:szCs w:val="24"/>
        </w:rPr>
        <w:t xml:space="preserve">Inappropriate student conduct that is grounds for probation, suspension &amp; termination include, but are not limited to the following: </w:t>
      </w:r>
    </w:p>
    <w:p w14:paraId="0D83B26E" w14:textId="0ED84B04" w:rsidR="001B2C9C" w:rsidRPr="0017357B" w:rsidRDefault="001B2C9C" w:rsidP="001B2C9C">
      <w:pPr>
        <w:spacing w:after="160" w:line="259" w:lineRule="auto"/>
        <w:rPr>
          <w:szCs w:val="24"/>
        </w:rPr>
      </w:pPr>
      <w:r w:rsidRPr="0017357B">
        <w:rPr>
          <w:szCs w:val="24"/>
        </w:rPr>
        <w:t>1. Class attendance under the influence of alcohol, drugs</w:t>
      </w:r>
      <w:r w:rsidR="008C45D7" w:rsidRPr="0017357B">
        <w:rPr>
          <w:szCs w:val="24"/>
        </w:rPr>
        <w:t>,</w:t>
      </w:r>
      <w:r w:rsidRPr="0017357B">
        <w:rPr>
          <w:szCs w:val="24"/>
        </w:rPr>
        <w:t xml:space="preserve"> or illegal firearms</w:t>
      </w:r>
    </w:p>
    <w:p w14:paraId="1060D3BF" w14:textId="77777777" w:rsidR="001B2C9C" w:rsidRPr="0017357B" w:rsidRDefault="001B2C9C" w:rsidP="001B2C9C">
      <w:pPr>
        <w:spacing w:after="160" w:line="259" w:lineRule="auto"/>
        <w:rPr>
          <w:szCs w:val="24"/>
        </w:rPr>
      </w:pPr>
      <w:r w:rsidRPr="0017357B">
        <w:rPr>
          <w:szCs w:val="24"/>
        </w:rPr>
        <w:t xml:space="preserve">2. Outburst </w:t>
      </w:r>
    </w:p>
    <w:p w14:paraId="6DA7F930" w14:textId="77777777" w:rsidR="001B2C9C" w:rsidRPr="0017357B" w:rsidRDefault="001B2C9C" w:rsidP="001B2C9C">
      <w:pPr>
        <w:spacing w:after="160" w:line="259" w:lineRule="auto"/>
        <w:rPr>
          <w:szCs w:val="24"/>
        </w:rPr>
      </w:pPr>
      <w:r w:rsidRPr="0017357B">
        <w:rPr>
          <w:szCs w:val="24"/>
        </w:rPr>
        <w:t>3. Disruption of class or school</w:t>
      </w:r>
    </w:p>
    <w:p w14:paraId="600F861F" w14:textId="77777777" w:rsidR="001B2C9C" w:rsidRPr="0017357B" w:rsidRDefault="001B2C9C" w:rsidP="001B2C9C">
      <w:pPr>
        <w:spacing w:after="160" w:line="259" w:lineRule="auto"/>
        <w:rPr>
          <w:szCs w:val="24"/>
        </w:rPr>
      </w:pPr>
      <w:r w:rsidRPr="0017357B">
        <w:rPr>
          <w:szCs w:val="24"/>
        </w:rPr>
        <w:t>4. Violation of school regulations or policies</w:t>
      </w:r>
    </w:p>
    <w:p w14:paraId="4E992B74" w14:textId="77777777" w:rsidR="001B2C9C" w:rsidRPr="008217D8" w:rsidRDefault="001B2C9C" w:rsidP="001B2C9C">
      <w:pPr>
        <w:spacing w:after="160" w:line="259" w:lineRule="auto"/>
        <w:rPr>
          <w:szCs w:val="24"/>
        </w:rPr>
      </w:pPr>
      <w:r w:rsidRPr="0017357B">
        <w:rPr>
          <w:szCs w:val="24"/>
        </w:rPr>
        <w:t>5. Disrespectful to another student and/or instructor or client</w:t>
      </w:r>
    </w:p>
    <w:p w14:paraId="6524D2F6" w14:textId="77777777" w:rsidR="001B2C9C" w:rsidRPr="008217D8" w:rsidRDefault="001B2C9C" w:rsidP="001B2C9C">
      <w:pPr>
        <w:spacing w:after="160" w:line="259" w:lineRule="auto"/>
        <w:rPr>
          <w:szCs w:val="24"/>
        </w:rPr>
      </w:pPr>
      <w:r>
        <w:rPr>
          <w:szCs w:val="24"/>
        </w:rPr>
        <w:t>6</w:t>
      </w:r>
      <w:r w:rsidRPr="008217D8">
        <w:rPr>
          <w:szCs w:val="24"/>
        </w:rPr>
        <w:t xml:space="preserve">. Stealing or destruction of property </w:t>
      </w:r>
    </w:p>
    <w:p w14:paraId="50BE0EB1" w14:textId="0EA45986" w:rsidR="001B2C9C" w:rsidRPr="008217D8" w:rsidRDefault="001B2C9C" w:rsidP="001B2C9C">
      <w:pPr>
        <w:spacing w:after="160" w:line="259" w:lineRule="auto"/>
        <w:rPr>
          <w:szCs w:val="24"/>
        </w:rPr>
      </w:pPr>
      <w:r>
        <w:rPr>
          <w:szCs w:val="24"/>
        </w:rPr>
        <w:t>7</w:t>
      </w:r>
      <w:r w:rsidRPr="008217D8">
        <w:rPr>
          <w:szCs w:val="24"/>
        </w:rPr>
        <w:t>. Threats</w:t>
      </w:r>
      <w:r w:rsidR="007771E5">
        <w:rPr>
          <w:szCs w:val="24"/>
        </w:rPr>
        <w:t>,</w:t>
      </w:r>
      <w:r w:rsidRPr="008217D8">
        <w:rPr>
          <w:szCs w:val="24"/>
        </w:rPr>
        <w:t xml:space="preserve"> verbal or physical threats or acts of violence against any persons in school</w:t>
      </w:r>
    </w:p>
    <w:p w14:paraId="264688A6" w14:textId="77777777" w:rsidR="001B2C9C" w:rsidRDefault="001B2C9C" w:rsidP="001B2C9C">
      <w:pPr>
        <w:spacing w:after="160" w:line="259" w:lineRule="auto"/>
        <w:rPr>
          <w:szCs w:val="24"/>
        </w:rPr>
      </w:pPr>
      <w:r>
        <w:rPr>
          <w:szCs w:val="24"/>
        </w:rPr>
        <w:t>8</w:t>
      </w:r>
      <w:r w:rsidRPr="008217D8">
        <w:rPr>
          <w:szCs w:val="24"/>
        </w:rPr>
        <w:t xml:space="preserve">. </w:t>
      </w:r>
      <w:r>
        <w:rPr>
          <w:szCs w:val="24"/>
        </w:rPr>
        <w:t>Tainting our school</w:t>
      </w:r>
    </w:p>
    <w:p w14:paraId="7AF514CE" w14:textId="77777777" w:rsidR="001B2C9C" w:rsidRDefault="001B2C9C" w:rsidP="001B2C9C">
      <w:pPr>
        <w:spacing w:after="160" w:line="259" w:lineRule="auto"/>
        <w:rPr>
          <w:szCs w:val="24"/>
        </w:rPr>
      </w:pPr>
      <w:r>
        <w:rPr>
          <w:szCs w:val="24"/>
        </w:rPr>
        <w:t>9. Soliciting clients for services at home</w:t>
      </w:r>
    </w:p>
    <w:p w14:paraId="272C0E23" w14:textId="77777777" w:rsidR="001B2C9C" w:rsidRDefault="001B2C9C" w:rsidP="001B2C9C">
      <w:pPr>
        <w:spacing w:after="160" w:line="259" w:lineRule="auto"/>
        <w:rPr>
          <w:szCs w:val="24"/>
        </w:rPr>
      </w:pPr>
      <w:r>
        <w:rPr>
          <w:szCs w:val="24"/>
        </w:rPr>
        <w:lastRenderedPageBreak/>
        <w:t>10. Badgering clients for tips</w:t>
      </w:r>
    </w:p>
    <w:p w14:paraId="60270C63" w14:textId="77777777" w:rsidR="001B2C9C" w:rsidRDefault="001B2C9C" w:rsidP="001B2C9C">
      <w:pPr>
        <w:spacing w:after="160" w:line="259" w:lineRule="auto"/>
        <w:rPr>
          <w:szCs w:val="24"/>
        </w:rPr>
      </w:pPr>
      <w:r>
        <w:rPr>
          <w:szCs w:val="24"/>
        </w:rPr>
        <w:t xml:space="preserve">11. Gossiping </w:t>
      </w:r>
    </w:p>
    <w:p w14:paraId="55130A3B" w14:textId="77777777" w:rsidR="001B2C9C" w:rsidRPr="0017357B" w:rsidRDefault="001B2C9C" w:rsidP="001B2C9C">
      <w:pPr>
        <w:spacing w:after="160" w:line="259" w:lineRule="auto"/>
        <w:rPr>
          <w:szCs w:val="24"/>
        </w:rPr>
      </w:pPr>
      <w:r w:rsidRPr="0017357B">
        <w:rPr>
          <w:szCs w:val="24"/>
        </w:rPr>
        <w:t>12. Unprofessional or unethical conduct</w:t>
      </w:r>
    </w:p>
    <w:p w14:paraId="567C5239" w14:textId="77777777" w:rsidR="001B2C9C" w:rsidRPr="0017357B" w:rsidRDefault="001B2C9C" w:rsidP="001B2C9C">
      <w:pPr>
        <w:spacing w:after="160" w:line="259" w:lineRule="auto"/>
        <w:rPr>
          <w:szCs w:val="24"/>
        </w:rPr>
      </w:pPr>
      <w:r w:rsidRPr="0017357B">
        <w:rPr>
          <w:szCs w:val="24"/>
        </w:rPr>
        <w:t xml:space="preserve">13. Excessive absences or tardiness </w:t>
      </w:r>
      <w:r w:rsidRPr="0017357B">
        <w:rPr>
          <w:szCs w:val="24"/>
        </w:rPr>
        <w:tab/>
      </w:r>
      <w:r w:rsidRPr="0017357B">
        <w:rPr>
          <w:szCs w:val="24"/>
        </w:rPr>
        <w:tab/>
      </w:r>
      <w:r w:rsidRPr="0017357B">
        <w:rPr>
          <w:szCs w:val="24"/>
        </w:rPr>
        <w:tab/>
      </w:r>
      <w:r w:rsidRPr="0017357B">
        <w:rPr>
          <w:szCs w:val="24"/>
        </w:rPr>
        <w:tab/>
      </w:r>
    </w:p>
    <w:p w14:paraId="7A6B37E9" w14:textId="77777777" w:rsidR="001B2C9C" w:rsidRPr="0017357B" w:rsidRDefault="001B2C9C" w:rsidP="001B2C9C">
      <w:pPr>
        <w:spacing w:after="160" w:line="259" w:lineRule="auto"/>
        <w:rPr>
          <w:szCs w:val="24"/>
        </w:rPr>
      </w:pPr>
      <w:r w:rsidRPr="0017357B">
        <w:rPr>
          <w:szCs w:val="24"/>
        </w:rPr>
        <w:t>14. Failure to maintain academic progress and satisfactory attendance (75% minimum).</w:t>
      </w:r>
    </w:p>
    <w:p w14:paraId="7E4CD25D" w14:textId="77777777" w:rsidR="001B2C9C" w:rsidRPr="0017357B" w:rsidRDefault="001B2C9C" w:rsidP="001B2C9C">
      <w:pPr>
        <w:spacing w:after="160" w:line="259" w:lineRule="auto"/>
        <w:rPr>
          <w:szCs w:val="24"/>
        </w:rPr>
      </w:pPr>
      <w:r w:rsidRPr="0017357B">
        <w:rPr>
          <w:szCs w:val="24"/>
        </w:rPr>
        <w:t>15. Refusal to provide assigned client services</w:t>
      </w:r>
    </w:p>
    <w:p w14:paraId="642F2934" w14:textId="77777777" w:rsidR="001B2C9C" w:rsidRPr="0017357B" w:rsidRDefault="001B2C9C" w:rsidP="001B2C9C">
      <w:pPr>
        <w:spacing w:after="160" w:line="259" w:lineRule="auto"/>
        <w:rPr>
          <w:szCs w:val="24"/>
        </w:rPr>
      </w:pPr>
      <w:r w:rsidRPr="0017357B">
        <w:rPr>
          <w:szCs w:val="24"/>
        </w:rPr>
        <w:t xml:space="preserve">16. Clocking another student in or out </w:t>
      </w:r>
    </w:p>
    <w:p w14:paraId="004C8DA1" w14:textId="77777777" w:rsidR="001B2C9C" w:rsidRDefault="001B2C9C" w:rsidP="001B2C9C">
      <w:pPr>
        <w:spacing w:after="160" w:line="259" w:lineRule="auto"/>
        <w:rPr>
          <w:szCs w:val="24"/>
        </w:rPr>
      </w:pPr>
      <w:r w:rsidRPr="0017357B">
        <w:rPr>
          <w:szCs w:val="24"/>
        </w:rPr>
        <w:t>17. Any other conducts which the school, instructors, or other students deem to be harmful to the school’s reputation, the academic process or inappropriate for this profession</w:t>
      </w:r>
    </w:p>
    <w:p w14:paraId="13E215E2" w14:textId="77777777" w:rsidR="001B2C9C" w:rsidRDefault="001B2C9C" w:rsidP="001B2C9C">
      <w:pPr>
        <w:spacing w:after="160" w:line="259" w:lineRule="auto"/>
        <w:rPr>
          <w:szCs w:val="24"/>
        </w:rPr>
      </w:pPr>
      <w:r>
        <w:rPr>
          <w:szCs w:val="24"/>
        </w:rPr>
        <w:t>18</w:t>
      </w:r>
      <w:r w:rsidRPr="008217D8">
        <w:rPr>
          <w:szCs w:val="24"/>
        </w:rPr>
        <w:t>.  Discourteous to clients such as verbal abuse, physical harassments or neglect in service, or any other direct violation.</w:t>
      </w:r>
    </w:p>
    <w:p w14:paraId="636E4203" w14:textId="77777777" w:rsidR="001B2C9C" w:rsidRPr="008217D8" w:rsidRDefault="001B2C9C" w:rsidP="001B2C9C">
      <w:pPr>
        <w:spacing w:after="160" w:line="259" w:lineRule="auto"/>
        <w:rPr>
          <w:szCs w:val="24"/>
        </w:rPr>
      </w:pPr>
      <w:r>
        <w:rPr>
          <w:szCs w:val="24"/>
        </w:rPr>
        <w:t>19</w:t>
      </w:r>
      <w:r w:rsidRPr="008217D8">
        <w:rPr>
          <w:szCs w:val="24"/>
        </w:rPr>
        <w:t>.  Failure to pay tuition due in a timely manner</w:t>
      </w:r>
    </w:p>
    <w:p w14:paraId="17E75D2B" w14:textId="77777777" w:rsidR="001B2C9C" w:rsidRDefault="001B2C9C" w:rsidP="001B2C9C">
      <w:pPr>
        <w:spacing w:after="160" w:line="259" w:lineRule="auto"/>
        <w:rPr>
          <w:szCs w:val="24"/>
        </w:rPr>
      </w:pPr>
      <w:r>
        <w:rPr>
          <w:szCs w:val="24"/>
        </w:rPr>
        <w:t>20</w:t>
      </w:r>
      <w:r w:rsidRPr="008217D8">
        <w:rPr>
          <w:szCs w:val="24"/>
        </w:rPr>
        <w:t>.  Sexual harassment such as, propositions, flirtations, or advances either physically or verbally.</w:t>
      </w:r>
    </w:p>
    <w:p w14:paraId="73C35B68" w14:textId="7B8CA3D4"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4145C1BB" w14:textId="77777777" w:rsidR="00A9719E" w:rsidRDefault="00A9719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AF1520F" w14:textId="77777777" w:rsidR="00CB161B"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r w:rsidRPr="009D61E3">
        <w:rPr>
          <w:rFonts w:ascii="Times New Roman" w:eastAsia="Times New Roman" w:hAnsi="Times New Roman"/>
          <w:b/>
          <w:bCs/>
          <w:sz w:val="28"/>
          <w:szCs w:val="28"/>
          <w:u w:val="single"/>
        </w:rPr>
        <w:t>Social Media Policy</w:t>
      </w:r>
    </w:p>
    <w:p w14:paraId="56E5CB89" w14:textId="77777777" w:rsidR="00CB161B"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p>
    <w:p w14:paraId="48BE3404" w14:textId="1C0F0C48" w:rsidR="00CB161B" w:rsidRPr="00E3088E"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We request that you be courteous and productive and avoid comments that are profane, obscene, offensive, sexually explicit, inappropriate, </w:t>
      </w:r>
      <w:r w:rsidR="00EA1B1D" w:rsidRPr="00E3088E">
        <w:rPr>
          <w:rFonts w:ascii="Times New Roman" w:eastAsia="Times New Roman" w:hAnsi="Times New Roman"/>
          <w:sz w:val="20"/>
          <w:szCs w:val="20"/>
        </w:rPr>
        <w:t>inflammatory,</w:t>
      </w:r>
      <w:r w:rsidRPr="00E3088E">
        <w:rPr>
          <w:rFonts w:ascii="Times New Roman" w:eastAsia="Times New Roman" w:hAnsi="Times New Roman"/>
          <w:sz w:val="20"/>
          <w:szCs w:val="20"/>
        </w:rPr>
        <w:t xml:space="preserve"> or otherwise objectionable.   Users are to engage in such exchanges with mutual respect for others’ opinions or entity.  This policy falls under Student Conduct.</w:t>
      </w:r>
    </w:p>
    <w:p w14:paraId="43DE50D9" w14:textId="77777777" w:rsidR="00CB161B" w:rsidRPr="00E3088E"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42D0750A" w14:textId="1006A978" w:rsidR="00CB161B"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New Directions Beauty Institute also reserves the right to amend this policy and changes in our operations.</w:t>
      </w:r>
    </w:p>
    <w:p w14:paraId="6AA021C7" w14:textId="77777777" w:rsidR="00FD3137" w:rsidRDefault="00FD3137"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3E9012B5" w14:textId="382A81F2"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3901AF5" w14:textId="77777777" w:rsidR="009A43A4" w:rsidRPr="008776D4" w:rsidRDefault="009A43A4" w:rsidP="009A43A4">
      <w:pPr>
        <w:pStyle w:val="Heading1"/>
      </w:pPr>
      <w:bookmarkStart w:id="70" w:name="_Toc58402905"/>
      <w:r w:rsidRPr="008776D4">
        <w:t>Parking</w:t>
      </w:r>
      <w:bookmarkEnd w:id="70"/>
    </w:p>
    <w:p w14:paraId="1A66F416" w14:textId="77777777" w:rsidR="009A43A4" w:rsidRPr="00E3088E"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AAEA39D" w14:textId="395F050F"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Designated student parking is located </w:t>
      </w:r>
      <w:r>
        <w:rPr>
          <w:rFonts w:ascii="Times New Roman" w:eastAsia="Times New Roman" w:hAnsi="Times New Roman"/>
          <w:sz w:val="20"/>
          <w:szCs w:val="20"/>
        </w:rPr>
        <w:t>on the far-right side of the building.</w:t>
      </w:r>
      <w:r w:rsidRPr="00E3088E">
        <w:rPr>
          <w:rFonts w:ascii="Times New Roman" w:eastAsia="Times New Roman" w:hAnsi="Times New Roman"/>
          <w:sz w:val="20"/>
          <w:szCs w:val="20"/>
        </w:rPr>
        <w:t xml:space="preserve">  Parking for customers and disabled persons </w:t>
      </w:r>
      <w:r w:rsidR="00EA1B1D" w:rsidRPr="00E3088E">
        <w:rPr>
          <w:rFonts w:ascii="Times New Roman" w:eastAsia="Times New Roman" w:hAnsi="Times New Roman"/>
          <w:sz w:val="20"/>
          <w:szCs w:val="20"/>
        </w:rPr>
        <w:t>is in</w:t>
      </w:r>
      <w:r w:rsidRPr="00E3088E">
        <w:rPr>
          <w:rFonts w:ascii="Times New Roman" w:eastAsia="Times New Roman" w:hAnsi="Times New Roman"/>
          <w:sz w:val="20"/>
          <w:szCs w:val="20"/>
        </w:rPr>
        <w:t xml:space="preserve"> front of the businesses in this complex.</w:t>
      </w:r>
    </w:p>
    <w:p w14:paraId="0D51E3EC" w14:textId="77777777" w:rsidR="00FD3137" w:rsidRDefault="00FD3137"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389A91B" w14:textId="032963D4"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1DCC413" w14:textId="77777777"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r>
        <w:rPr>
          <w:rFonts w:ascii="Times New Roman" w:eastAsia="Times New Roman" w:hAnsi="Times New Roman"/>
          <w:b/>
          <w:bCs/>
          <w:sz w:val="28"/>
          <w:szCs w:val="28"/>
          <w:u w:val="single"/>
        </w:rPr>
        <w:t>Certificates</w:t>
      </w:r>
    </w:p>
    <w:p w14:paraId="6D5AEA09" w14:textId="77777777" w:rsidR="009A43A4" w:rsidRPr="00D67BC3"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p>
    <w:p w14:paraId="53D15301" w14:textId="77777777"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E3088E">
        <w:rPr>
          <w:rFonts w:ascii="Times New Roman" w:eastAsia="Times New Roman" w:hAnsi="Times New Roman"/>
          <w:sz w:val="20"/>
          <w:szCs w:val="20"/>
        </w:rPr>
        <w:t>Upon completion of the required hours, per course, the student will receive a certificate of completion</w:t>
      </w:r>
      <w:r w:rsidRPr="007A154E">
        <w:rPr>
          <w:rFonts w:ascii="Times New Roman" w:eastAsia="Times New Roman" w:hAnsi="Times New Roman"/>
          <w:sz w:val="24"/>
          <w:szCs w:val="20"/>
        </w:rPr>
        <w:t>.</w:t>
      </w:r>
    </w:p>
    <w:p w14:paraId="206A3165" w14:textId="271E3630"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D119D96" w14:textId="37D76EA4"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EBC59AD" w14:textId="7AC9225A"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137D51A" w14:textId="25F70A68"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15707F5" w14:textId="52D9031E"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A5969D1" w14:textId="19A1958D"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6F2FA44" w14:textId="1277FDD0" w:rsidR="00FD3137" w:rsidRDefault="00FD3137"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050D8C0" w14:textId="77777777" w:rsidR="00FD3137" w:rsidRDefault="00FD3137"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4D423E7" w14:textId="77777777"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FCBC95D" w14:textId="708C0964" w:rsidR="00AD3595" w:rsidRDefault="00AD359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5EF71B5A" w14:textId="6DBC1517" w:rsidR="007B0EE9" w:rsidRPr="007A154E" w:rsidRDefault="007B0EE9" w:rsidP="00AB25AD">
      <w:pPr>
        <w:pStyle w:val="Heading1"/>
      </w:pPr>
      <w:bookmarkStart w:id="71" w:name="_Toc58402909"/>
      <w:r w:rsidRPr="007A154E">
        <w:lastRenderedPageBreak/>
        <w:t>Occupations Available</w:t>
      </w:r>
      <w:bookmarkEnd w:id="71"/>
    </w:p>
    <w:p w14:paraId="48E12D40"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0191DD20" w14:textId="76DDFEDE" w:rsidR="007B0EE9"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Cosmetology and </w:t>
      </w:r>
      <w:r w:rsidR="00F1109A" w:rsidRPr="00E3088E">
        <w:rPr>
          <w:rFonts w:ascii="Times New Roman" w:eastAsia="Times New Roman" w:hAnsi="Times New Roman"/>
          <w:b/>
          <w:sz w:val="20"/>
          <w:szCs w:val="20"/>
        </w:rPr>
        <w:t>Advanced</w:t>
      </w:r>
      <w:r w:rsidR="007B0EE9" w:rsidRPr="00E3088E">
        <w:rPr>
          <w:rFonts w:ascii="Times New Roman" w:eastAsia="Times New Roman" w:hAnsi="Times New Roman"/>
          <w:b/>
          <w:sz w:val="20"/>
          <w:szCs w:val="20"/>
        </w:rPr>
        <w:t xml:space="preserve"> C</w:t>
      </w:r>
      <w:r w:rsidR="006C7FCD" w:rsidRPr="00E3088E">
        <w:rPr>
          <w:rFonts w:ascii="Times New Roman" w:eastAsia="Times New Roman" w:hAnsi="Times New Roman"/>
          <w:b/>
          <w:sz w:val="20"/>
          <w:szCs w:val="20"/>
        </w:rPr>
        <w:t>osmetology</w:t>
      </w:r>
      <w:r w:rsidR="007B0EE9" w:rsidRPr="00E3088E">
        <w:rPr>
          <w:rFonts w:ascii="Times New Roman" w:eastAsia="Times New Roman" w:hAnsi="Times New Roman"/>
          <w:sz w:val="20"/>
          <w:szCs w:val="20"/>
        </w:rPr>
        <w:t xml:space="preserve"> - Salon Owner, Salon Stylist, Hair Color Specialist, Texture Service Specialist, Wig or Extension Specialist, Retail Specialist, Skin Care Specialist, Hair Stylist, Day Spa Stylist, Salon Manager, Product Educator, State Board Member, Accreditation Specialist, Cosmetic Chemist, Platform Artist, Instructor, Nail Technologist</w:t>
      </w:r>
      <w:r w:rsidR="007B0EE9" w:rsidRPr="00E3088E">
        <w:rPr>
          <w:rFonts w:ascii="Times New Roman" w:eastAsia="Times New Roman" w:hAnsi="Times New Roman"/>
          <w:b/>
          <w:sz w:val="20"/>
          <w:szCs w:val="20"/>
        </w:rPr>
        <w:t>.  For additional career information see Standard Occupational Classification (SOC) Code 39-5012.00</w:t>
      </w:r>
    </w:p>
    <w:p w14:paraId="53DCC52D"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57854429" w14:textId="4D155824" w:rsidR="007B0EE9" w:rsidRPr="00E3088E" w:rsidRDefault="00B2615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Natural Hair and </w:t>
      </w:r>
      <w:r w:rsidR="00F1109A" w:rsidRPr="00E3088E">
        <w:rPr>
          <w:rFonts w:ascii="Times New Roman" w:eastAsia="Times New Roman" w:hAnsi="Times New Roman"/>
          <w:b/>
          <w:sz w:val="20"/>
          <w:szCs w:val="20"/>
        </w:rPr>
        <w:t>Advanced</w:t>
      </w:r>
      <w:r w:rsidR="006C7FCD" w:rsidRPr="00E3088E">
        <w:rPr>
          <w:rFonts w:ascii="Times New Roman" w:eastAsia="Times New Roman" w:hAnsi="Times New Roman"/>
          <w:b/>
          <w:sz w:val="20"/>
          <w:szCs w:val="20"/>
        </w:rPr>
        <w:t xml:space="preserve"> Natural Hair</w:t>
      </w:r>
      <w:r w:rsidR="007B0EE9" w:rsidRPr="00E3088E">
        <w:rPr>
          <w:rFonts w:ascii="Times New Roman" w:eastAsia="Times New Roman" w:hAnsi="Times New Roman"/>
          <w:sz w:val="20"/>
          <w:szCs w:val="20"/>
        </w:rPr>
        <w:t xml:space="preserve"> - Salon Owner, Platform Artist, Educator, Salon Manager, Hair Stylist for Movie Stars, Texture Service Specialist.</w:t>
      </w:r>
      <w:r w:rsidR="00E706E8" w:rsidRPr="00E3088E">
        <w:rPr>
          <w:rFonts w:ascii="Times New Roman" w:eastAsia="Times New Roman" w:hAnsi="Times New Roman"/>
          <w:sz w:val="20"/>
          <w:szCs w:val="20"/>
        </w:rPr>
        <w:t xml:space="preserve"> </w:t>
      </w:r>
      <w:r w:rsidR="007B0EE9" w:rsidRPr="00E3088E">
        <w:rPr>
          <w:rFonts w:ascii="Times New Roman" w:eastAsia="Times New Roman" w:hAnsi="Times New Roman"/>
          <w:b/>
          <w:sz w:val="20"/>
          <w:szCs w:val="20"/>
        </w:rPr>
        <w:t xml:space="preserve">For additional career information see Standard Occupational Classification (SOC) Code 39-5012.00 </w:t>
      </w:r>
    </w:p>
    <w:p w14:paraId="2E94C50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1C57086A" w14:textId="17DF16E9" w:rsidR="007B0EE9"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Manicuring and </w:t>
      </w:r>
      <w:r w:rsidR="00F1109A" w:rsidRPr="00E3088E">
        <w:rPr>
          <w:rFonts w:ascii="Times New Roman" w:eastAsia="Times New Roman" w:hAnsi="Times New Roman"/>
          <w:b/>
          <w:sz w:val="20"/>
          <w:szCs w:val="20"/>
        </w:rPr>
        <w:t>Advanced</w:t>
      </w:r>
      <w:r w:rsidR="007B0EE9" w:rsidRPr="00E3088E">
        <w:rPr>
          <w:rFonts w:ascii="Times New Roman" w:eastAsia="Times New Roman" w:hAnsi="Times New Roman"/>
          <w:b/>
          <w:sz w:val="20"/>
          <w:szCs w:val="20"/>
        </w:rPr>
        <w:t xml:space="preserve"> Manicuring</w:t>
      </w:r>
      <w:r w:rsidR="007B0EE9" w:rsidRPr="00E3088E">
        <w:rPr>
          <w:rFonts w:ascii="Times New Roman" w:eastAsia="Times New Roman" w:hAnsi="Times New Roman"/>
          <w:sz w:val="20"/>
          <w:szCs w:val="20"/>
        </w:rPr>
        <w:t>- Salon Owner; Platform Artist; Educator, Manicurist, Pedicurist, and Manager of Nail Salon.</w:t>
      </w:r>
      <w:r w:rsidR="00D65608" w:rsidRPr="00E3088E">
        <w:rPr>
          <w:rFonts w:ascii="Times New Roman" w:eastAsia="Times New Roman" w:hAnsi="Times New Roman"/>
          <w:b/>
          <w:sz w:val="20"/>
          <w:szCs w:val="20"/>
        </w:rPr>
        <w:t xml:space="preserve">  </w:t>
      </w:r>
      <w:r w:rsidR="007B0EE9" w:rsidRPr="00E3088E">
        <w:rPr>
          <w:rFonts w:ascii="Times New Roman" w:eastAsia="Times New Roman" w:hAnsi="Times New Roman"/>
          <w:b/>
          <w:sz w:val="20"/>
          <w:szCs w:val="20"/>
        </w:rPr>
        <w:t xml:space="preserve">For additional career information see Standard Occupational Classification (SOC) Code 39-5092.00 </w:t>
      </w:r>
    </w:p>
    <w:p w14:paraId="51EA9BCE"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30680AC0" w14:textId="16E7F989" w:rsidR="00475193" w:rsidRPr="00E3088E" w:rsidRDefault="00B26157"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Esthetics and </w:t>
      </w:r>
      <w:r w:rsidR="00F1109A" w:rsidRPr="00E3088E">
        <w:rPr>
          <w:rFonts w:ascii="Times New Roman" w:eastAsia="Times New Roman" w:hAnsi="Times New Roman"/>
          <w:b/>
          <w:sz w:val="20"/>
          <w:szCs w:val="20"/>
        </w:rPr>
        <w:t>Advanced</w:t>
      </w:r>
      <w:r w:rsidR="00475193" w:rsidRPr="00E3088E">
        <w:rPr>
          <w:rFonts w:ascii="Times New Roman" w:eastAsia="Times New Roman" w:hAnsi="Times New Roman"/>
          <w:b/>
          <w:sz w:val="20"/>
          <w:szCs w:val="20"/>
        </w:rPr>
        <w:t xml:space="preserve"> Esthetics- </w:t>
      </w:r>
      <w:r w:rsidR="00475193" w:rsidRPr="00E3088E">
        <w:rPr>
          <w:rFonts w:ascii="Times New Roman" w:eastAsia="Times New Roman" w:hAnsi="Times New Roman"/>
          <w:sz w:val="20"/>
          <w:szCs w:val="20"/>
        </w:rPr>
        <w:t xml:space="preserve">Salon Owner, Platform Artist, Skin Care Specialist, Make-Up Artist, Educator.  </w:t>
      </w:r>
      <w:r w:rsidR="00475193" w:rsidRPr="00E3088E">
        <w:rPr>
          <w:rFonts w:ascii="Times New Roman" w:eastAsia="Times New Roman" w:hAnsi="Times New Roman"/>
          <w:b/>
          <w:sz w:val="20"/>
          <w:szCs w:val="20"/>
        </w:rPr>
        <w:t xml:space="preserve">For additional career information see Standard Occupational Classification (SOC) Code 39-5092.00 </w:t>
      </w:r>
    </w:p>
    <w:p w14:paraId="22712438" w14:textId="0CB8297B" w:rsidR="00475193" w:rsidRPr="00E3088E" w:rsidRDefault="0047519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101BFEC5" w14:textId="77777777" w:rsidR="00EB774D" w:rsidRDefault="00EB774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69874239" w14:textId="68ECD27B" w:rsidR="007B0EE9" w:rsidRPr="007A154E" w:rsidRDefault="007B0EE9" w:rsidP="00AB25AD">
      <w:pPr>
        <w:pStyle w:val="Heading1"/>
      </w:pPr>
      <w:bookmarkStart w:id="72" w:name="_Toc58402910"/>
      <w:r w:rsidRPr="007A154E">
        <w:t>Employment</w:t>
      </w:r>
      <w:r w:rsidR="009D1750">
        <w:t xml:space="preserve"> </w:t>
      </w:r>
      <w:bookmarkEnd w:id="72"/>
      <w:r w:rsidR="00D0724D">
        <w:t>Opportunities</w:t>
      </w:r>
    </w:p>
    <w:p w14:paraId="0504624C"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43BAC11" w14:textId="647E9BAB"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r w:rsidRPr="009D1750">
        <w:rPr>
          <w:rFonts w:ascii="Times New Roman" w:eastAsia="Times New Roman" w:hAnsi="Times New Roman"/>
          <w:b/>
          <w:bCs/>
          <w:sz w:val="20"/>
          <w:szCs w:val="20"/>
        </w:rPr>
        <w:t>will not make any guarantee of employment or salary upon graduation.</w:t>
      </w:r>
      <w:r w:rsidRPr="00E3088E">
        <w:rPr>
          <w:rFonts w:ascii="Times New Roman" w:eastAsia="Times New Roman" w:hAnsi="Times New Roman"/>
          <w:sz w:val="20"/>
          <w:szCs w:val="20"/>
        </w:rPr>
        <w:t xml:space="preserve">  New Directions Beauty Institute will provide the student with placement “leads” which will consist of identifying employment opportunities and advising the student of appropriate means of attempting to accomplish these opportunities.</w:t>
      </w:r>
    </w:p>
    <w:p w14:paraId="6826E3B5" w14:textId="77777777" w:rsidR="00FD3137"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044D354" w14:textId="77777777" w:rsidR="002F196C" w:rsidRPr="00E3088E" w:rsidRDefault="002F196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B6C1E78" w14:textId="77777777" w:rsidR="007B0EE9" w:rsidRPr="007A154E" w:rsidRDefault="007B0EE9" w:rsidP="00AB25AD">
      <w:pPr>
        <w:pStyle w:val="Heading1"/>
      </w:pPr>
      <w:bookmarkStart w:id="73" w:name="_Toc58402911"/>
      <w:r w:rsidRPr="007A154E">
        <w:t>Student Records</w:t>
      </w:r>
      <w:bookmarkEnd w:id="73"/>
    </w:p>
    <w:p w14:paraId="7DD9E37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43D4DBB0" w14:textId="6A0CBDE2" w:rsidR="006B43AD" w:rsidRDefault="007B0EE9" w:rsidP="00226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and their parents or guardians (if student a dependent minor) may have access to their records </w:t>
      </w:r>
      <w:r w:rsidR="002766C3" w:rsidRPr="00E3088E">
        <w:rPr>
          <w:rFonts w:ascii="Times New Roman" w:eastAsia="Times New Roman" w:hAnsi="Times New Roman"/>
          <w:sz w:val="20"/>
          <w:szCs w:val="20"/>
        </w:rPr>
        <w:t xml:space="preserve">upon written request to the Director or Manager.  </w:t>
      </w:r>
      <w:r w:rsidRPr="00E3088E">
        <w:rPr>
          <w:rFonts w:ascii="Times New Roman" w:eastAsia="Times New Roman" w:hAnsi="Times New Roman"/>
          <w:sz w:val="20"/>
          <w:szCs w:val="20"/>
        </w:rPr>
        <w:t xml:space="preserve">The Director, Manager or Supervisor will supervise and interpret the records and answer any questions that </w:t>
      </w:r>
      <w:r w:rsidR="002766C3" w:rsidRPr="00E3088E">
        <w:rPr>
          <w:rFonts w:ascii="Times New Roman" w:eastAsia="Times New Roman" w:hAnsi="Times New Roman"/>
          <w:sz w:val="20"/>
          <w:szCs w:val="20"/>
        </w:rPr>
        <w:t xml:space="preserve">the student or their </w:t>
      </w:r>
      <w:r w:rsidRPr="00E3088E">
        <w:rPr>
          <w:rFonts w:ascii="Times New Roman" w:eastAsia="Times New Roman" w:hAnsi="Times New Roman"/>
          <w:sz w:val="20"/>
          <w:szCs w:val="20"/>
        </w:rPr>
        <w:t>parents may have.  Students and parents/guardians of dependent minors requesting copies of their student file will be charged fifty cent</w:t>
      </w:r>
      <w:r w:rsidR="0056106B"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(.50) per page.  The school releases student records</w:t>
      </w:r>
      <w:r w:rsidR="00B444C4" w:rsidRPr="00E3088E">
        <w:rPr>
          <w:rFonts w:ascii="Times New Roman" w:eastAsia="Times New Roman" w:hAnsi="Times New Roman"/>
          <w:sz w:val="20"/>
          <w:szCs w:val="20"/>
        </w:rPr>
        <w:t xml:space="preserve"> without written consent</w:t>
      </w:r>
      <w:r w:rsidRPr="00E3088E">
        <w:rPr>
          <w:rFonts w:ascii="Times New Roman" w:eastAsia="Times New Roman" w:hAnsi="Times New Roman"/>
          <w:sz w:val="20"/>
          <w:szCs w:val="20"/>
        </w:rPr>
        <w:t xml:space="preserve"> to </w:t>
      </w:r>
      <w:r w:rsidR="006F3A30">
        <w:rPr>
          <w:rFonts w:ascii="Times New Roman" w:eastAsia="Times New Roman" w:hAnsi="Times New Roman"/>
          <w:sz w:val="20"/>
          <w:szCs w:val="20"/>
        </w:rPr>
        <w:t>New Directions Beauty Institute,</w:t>
      </w:r>
      <w:r w:rsidR="00B444C4" w:rsidRPr="00E3088E">
        <w:rPr>
          <w:rFonts w:ascii="Times New Roman" w:eastAsia="Times New Roman" w:hAnsi="Times New Roman"/>
          <w:sz w:val="20"/>
          <w:szCs w:val="20"/>
        </w:rPr>
        <w:t xml:space="preserve"> the State Licensing </w:t>
      </w:r>
      <w:r w:rsidR="00C9387A" w:rsidRPr="00E3088E">
        <w:rPr>
          <w:rFonts w:ascii="Times New Roman" w:eastAsia="Times New Roman" w:hAnsi="Times New Roman"/>
          <w:sz w:val="20"/>
          <w:szCs w:val="20"/>
        </w:rPr>
        <w:t>Agency,</w:t>
      </w:r>
      <w:r w:rsidR="00B444C4" w:rsidRPr="00E3088E">
        <w:rPr>
          <w:rFonts w:ascii="Times New Roman" w:eastAsia="Times New Roman" w:hAnsi="Times New Roman"/>
          <w:sz w:val="20"/>
          <w:szCs w:val="20"/>
        </w:rPr>
        <w:t xml:space="preserve"> and any other school official</w:t>
      </w:r>
      <w:r w:rsidRPr="00E3088E">
        <w:rPr>
          <w:rFonts w:ascii="Times New Roman" w:eastAsia="Times New Roman" w:hAnsi="Times New Roman"/>
          <w:sz w:val="20"/>
          <w:szCs w:val="20"/>
        </w:rPr>
        <w:t>.</w:t>
      </w:r>
      <w:r w:rsidR="00B444C4" w:rsidRPr="00E3088E">
        <w:rPr>
          <w:rFonts w:ascii="Times New Roman" w:eastAsia="Times New Roman" w:hAnsi="Times New Roman"/>
          <w:sz w:val="20"/>
          <w:szCs w:val="20"/>
        </w:rPr>
        <w:t xml:space="preserve"> This institution maintains a record of all release forms and requests for information.</w:t>
      </w:r>
      <w:r w:rsidR="002B1227" w:rsidRPr="00E3088E">
        <w:rPr>
          <w:rFonts w:ascii="Times New Roman" w:eastAsia="Times New Roman" w:hAnsi="Times New Roman"/>
          <w:sz w:val="20"/>
          <w:szCs w:val="20"/>
        </w:rPr>
        <w:t xml:space="preserve">  </w:t>
      </w:r>
      <w:r w:rsidR="00C31440" w:rsidRPr="00E3088E">
        <w:rPr>
          <w:rFonts w:ascii="Times New Roman" w:eastAsia="Times New Roman" w:hAnsi="Times New Roman"/>
          <w:sz w:val="20"/>
          <w:szCs w:val="20"/>
        </w:rPr>
        <w:t xml:space="preserve">Student performance sheets and curriculum sheets can’t be removed, property of </w:t>
      </w:r>
      <w:r w:rsidR="00E3088E" w:rsidRPr="00E3088E">
        <w:rPr>
          <w:rFonts w:ascii="Times New Roman" w:eastAsia="Times New Roman" w:hAnsi="Times New Roman"/>
          <w:sz w:val="20"/>
          <w:szCs w:val="20"/>
        </w:rPr>
        <w:t>New Directions Beauty Institute</w:t>
      </w:r>
      <w:r w:rsidR="00C31440" w:rsidRPr="00E3088E">
        <w:rPr>
          <w:rFonts w:ascii="Times New Roman" w:eastAsia="Times New Roman" w:hAnsi="Times New Roman"/>
          <w:sz w:val="20"/>
          <w:szCs w:val="20"/>
        </w:rPr>
        <w:t xml:space="preserve">. </w:t>
      </w:r>
    </w:p>
    <w:p w14:paraId="3DF2C9C3" w14:textId="77777777" w:rsidR="00E3088E" w:rsidRPr="00226722" w:rsidRDefault="00E3088E" w:rsidP="00226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rPr>
      </w:pPr>
    </w:p>
    <w:p w14:paraId="32518683" w14:textId="7A8E6565" w:rsidR="007B0EE9" w:rsidRDefault="007B0EE9" w:rsidP="00AB25AD">
      <w:pPr>
        <w:pStyle w:val="Heading1"/>
      </w:pPr>
      <w:bookmarkStart w:id="74" w:name="_Toc58402912"/>
      <w:r w:rsidRPr="007A154E">
        <w:t>Clinic</w:t>
      </w:r>
      <w:bookmarkEnd w:id="74"/>
    </w:p>
    <w:p w14:paraId="4C17E41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72FF981" w14:textId="3FCAD675" w:rsidR="00A84D93"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b/>
          <w:sz w:val="20"/>
          <w:szCs w:val="20"/>
        </w:rPr>
        <w:t>All services are performed by students and must be checked by the instructor on duty</w:t>
      </w:r>
      <w:r w:rsidRPr="00E3088E">
        <w:rPr>
          <w:rFonts w:ascii="Times New Roman" w:eastAsia="Times New Roman" w:hAnsi="Times New Roman"/>
          <w:sz w:val="20"/>
          <w:szCs w:val="20"/>
        </w:rPr>
        <w:t xml:space="preserve">.  Students will service clients in a polite, professional, and courteous manner, with requests being honored if possible.  Clients are assigned on a rotational system per Ohio Law.  Students are required to only perform and provide services that are paid for by clients and written on client ticket.  All supplies used on clients and students are approved and provided by New Directions Beauty Institute for insurance reasons.  Students are not allowed to bring any chemical products into the school.  </w:t>
      </w:r>
      <w:r w:rsidR="004442A1" w:rsidRPr="00E3088E">
        <w:rPr>
          <w:rFonts w:ascii="Times New Roman" w:eastAsia="Times New Roman" w:hAnsi="Times New Roman"/>
          <w:sz w:val="20"/>
          <w:szCs w:val="20"/>
        </w:rPr>
        <w:t xml:space="preserve">Finishing products may be allowed with </w:t>
      </w:r>
      <w:r w:rsidR="004442A1" w:rsidRPr="00E3088E">
        <w:rPr>
          <w:rFonts w:ascii="Times New Roman" w:eastAsia="Times New Roman" w:hAnsi="Times New Roman"/>
          <w:b/>
          <w:sz w:val="20"/>
          <w:szCs w:val="20"/>
        </w:rPr>
        <w:t>prior</w:t>
      </w:r>
      <w:r w:rsidR="004442A1" w:rsidRPr="00E3088E">
        <w:rPr>
          <w:rFonts w:ascii="Times New Roman" w:eastAsia="Times New Roman" w:hAnsi="Times New Roman"/>
          <w:sz w:val="20"/>
          <w:szCs w:val="20"/>
        </w:rPr>
        <w:t xml:space="preserve"> permission from the Supervisor or Manager. </w:t>
      </w:r>
      <w:r w:rsidRPr="00E3088E">
        <w:rPr>
          <w:rFonts w:ascii="Times New Roman" w:eastAsia="Times New Roman" w:hAnsi="Times New Roman"/>
          <w:sz w:val="20"/>
          <w:szCs w:val="20"/>
        </w:rPr>
        <w:t xml:space="preserve">Students are not allowed to purchase products from beauty supply stores and retail </w:t>
      </w:r>
      <w:r w:rsidR="004442A1" w:rsidRPr="00E3088E">
        <w:rPr>
          <w:rFonts w:ascii="Times New Roman" w:eastAsia="Times New Roman" w:hAnsi="Times New Roman"/>
          <w:sz w:val="20"/>
          <w:szCs w:val="20"/>
        </w:rPr>
        <w:t>them to customers of the school;</w:t>
      </w:r>
      <w:r w:rsidRPr="00E3088E">
        <w:rPr>
          <w:rFonts w:ascii="Times New Roman" w:eastAsia="Times New Roman" w:hAnsi="Times New Roman"/>
          <w:sz w:val="20"/>
          <w:szCs w:val="20"/>
        </w:rPr>
        <w:t xml:space="preserve"> nor are they allowed to solicit clients to their homes for monetary gain for providing cosmetology services. </w:t>
      </w:r>
      <w:r w:rsidR="00BE7009">
        <w:rPr>
          <w:rFonts w:ascii="Times New Roman" w:eastAsia="Times New Roman" w:hAnsi="Times New Roman"/>
          <w:sz w:val="20"/>
          <w:szCs w:val="20"/>
        </w:rPr>
        <w:t>The Ohio</w:t>
      </w:r>
      <w:r w:rsidRPr="00E3088E">
        <w:rPr>
          <w:rFonts w:ascii="Times New Roman" w:eastAsia="Times New Roman" w:hAnsi="Times New Roman"/>
          <w:sz w:val="20"/>
          <w:szCs w:val="20"/>
        </w:rPr>
        <w:t xml:space="preserve"> State </w:t>
      </w:r>
      <w:r w:rsidR="00BE7009">
        <w:rPr>
          <w:rFonts w:ascii="Times New Roman" w:eastAsia="Times New Roman" w:hAnsi="Times New Roman"/>
          <w:sz w:val="20"/>
          <w:szCs w:val="20"/>
        </w:rPr>
        <w:t>Cosmetology and Barber Boar</w:t>
      </w:r>
      <w:r w:rsidRPr="00E3088E">
        <w:rPr>
          <w:rFonts w:ascii="Times New Roman" w:eastAsia="Times New Roman" w:hAnsi="Times New Roman"/>
          <w:sz w:val="20"/>
          <w:szCs w:val="20"/>
        </w:rPr>
        <w:t xml:space="preserve">d and New Directions Beauty Institute will not allow this practice.  Any student engaged in this type of conduct is subject to </w:t>
      </w:r>
      <w:r w:rsidR="004132E1">
        <w:rPr>
          <w:rFonts w:ascii="Times New Roman" w:eastAsia="Times New Roman" w:hAnsi="Times New Roman"/>
          <w:sz w:val="20"/>
          <w:szCs w:val="20"/>
        </w:rPr>
        <w:t>disciplinary action from school</w:t>
      </w:r>
      <w:r w:rsidR="006F3A30">
        <w:rPr>
          <w:rFonts w:ascii="Times New Roman" w:eastAsia="Times New Roman" w:hAnsi="Times New Roman"/>
          <w:sz w:val="20"/>
          <w:szCs w:val="20"/>
        </w:rPr>
        <w:t>.</w:t>
      </w:r>
    </w:p>
    <w:p w14:paraId="689D51E8" w14:textId="44619EFD" w:rsidR="002703E5" w:rsidRDefault="002703E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u w:val="single"/>
        </w:rPr>
      </w:pPr>
    </w:p>
    <w:p w14:paraId="701D30CA" w14:textId="77777777" w:rsidR="00FD3137" w:rsidRPr="00F54B16"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u w:val="single"/>
        </w:rPr>
      </w:pPr>
    </w:p>
    <w:p w14:paraId="4683A2F4" w14:textId="77777777" w:rsidR="007B0EE9" w:rsidRPr="007A154E" w:rsidRDefault="007B0EE9" w:rsidP="00AB25AD">
      <w:pPr>
        <w:pStyle w:val="Heading1"/>
      </w:pPr>
      <w:bookmarkStart w:id="75" w:name="_Toc58402913"/>
      <w:r w:rsidRPr="007A154E">
        <w:t>Student Services</w:t>
      </w:r>
      <w:bookmarkEnd w:id="75"/>
    </w:p>
    <w:p w14:paraId="430F435B"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B97D64C" w14:textId="77777777" w:rsidR="007B0EE9" w:rsidRPr="00E3088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All personal services for students will be performed on Tuesday and Wednesday, sometimes Thursday at the discret</w:t>
      </w:r>
      <w:r w:rsidR="00A053EE" w:rsidRPr="00E3088E">
        <w:rPr>
          <w:rFonts w:ascii="Times New Roman" w:eastAsia="Times New Roman" w:hAnsi="Times New Roman"/>
          <w:sz w:val="20"/>
          <w:szCs w:val="20"/>
        </w:rPr>
        <w:t>ion of the i</w:t>
      </w:r>
      <w:r w:rsidR="00A707B4" w:rsidRPr="00E3088E">
        <w:rPr>
          <w:rFonts w:ascii="Times New Roman" w:eastAsia="Times New Roman" w:hAnsi="Times New Roman"/>
          <w:sz w:val="20"/>
          <w:szCs w:val="20"/>
        </w:rPr>
        <w:t>nstructor.  Student</w:t>
      </w:r>
      <w:r w:rsidRPr="00E3088E">
        <w:rPr>
          <w:rFonts w:ascii="Times New Roman" w:eastAsia="Times New Roman" w:hAnsi="Times New Roman"/>
          <w:sz w:val="20"/>
          <w:szCs w:val="20"/>
        </w:rPr>
        <w:t xml:space="preserve">s must have 75% or above academically and/or in attendance to give or receive a personal service or be a model.  Students receive </w:t>
      </w:r>
      <w:r w:rsidR="008E1A2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10% discount on chemical services. Students who have graduated or dropped out and are no longer in daily attendance at New Directions Beauty Institute cannot receive services at student prices.  All student services must have prior instructor approval with a signed pass.</w:t>
      </w:r>
    </w:p>
    <w:p w14:paraId="1737E5AE" w14:textId="76927640" w:rsidR="003C1BDB" w:rsidRPr="00E3088E" w:rsidRDefault="003C1BDB">
      <w:pPr>
        <w:rPr>
          <w:rFonts w:ascii="Times New Roman" w:eastAsia="Times New Roman" w:hAnsi="Times New Roman"/>
          <w:b/>
          <w:sz w:val="20"/>
          <w:szCs w:val="20"/>
          <w:u w:val="single"/>
        </w:rPr>
      </w:pPr>
    </w:p>
    <w:p w14:paraId="16E1F6F7" w14:textId="2B4BD505" w:rsidR="007B0EE9" w:rsidRPr="007A154E" w:rsidRDefault="007B0EE9" w:rsidP="00AB25AD">
      <w:pPr>
        <w:pStyle w:val="Heading1"/>
      </w:pPr>
      <w:bookmarkStart w:id="76" w:name="_Toc58402914"/>
      <w:r w:rsidRPr="007A154E">
        <w:t>Release of information to a Third Party</w:t>
      </w:r>
      <w:bookmarkEnd w:id="76"/>
    </w:p>
    <w:p w14:paraId="75CC159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p w14:paraId="3164C348" w14:textId="14C6D14C"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Consent forms ma</w:t>
      </w:r>
      <w:r w:rsidR="00A707B4" w:rsidRPr="00E3088E">
        <w:rPr>
          <w:rFonts w:ascii="Times New Roman" w:eastAsia="Times New Roman" w:hAnsi="Times New Roman"/>
          <w:sz w:val="20"/>
          <w:szCs w:val="20"/>
        </w:rPr>
        <w:t>y be obtained in the Registrar</w:t>
      </w:r>
      <w:r w:rsidR="00E80526" w:rsidRPr="00E3088E">
        <w:rPr>
          <w:rFonts w:ascii="Times New Roman" w:eastAsia="Times New Roman" w:hAnsi="Times New Roman"/>
          <w:sz w:val="20"/>
          <w:szCs w:val="20"/>
        </w:rPr>
        <w:t>’</w:t>
      </w:r>
      <w:r w:rsidR="00A707B4"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office.  When releasing information to a Third (3rd) Party, </w:t>
      </w:r>
      <w:r w:rsidR="004442A1" w:rsidRPr="00E3088E">
        <w:rPr>
          <w:rFonts w:ascii="Times New Roman" w:eastAsia="Times New Roman" w:hAnsi="Times New Roman"/>
          <w:sz w:val="20"/>
          <w:szCs w:val="20"/>
        </w:rPr>
        <w:t xml:space="preserve">the student and/or parent or guardian (if the student is a dependent minor) </w:t>
      </w:r>
      <w:r w:rsidRPr="00E3088E">
        <w:rPr>
          <w:rFonts w:ascii="Times New Roman" w:eastAsia="Times New Roman" w:hAnsi="Times New Roman"/>
          <w:sz w:val="20"/>
          <w:szCs w:val="20"/>
        </w:rPr>
        <w:t>must sign a release form.  An exception will be made for legal accreditation purposes</w:t>
      </w:r>
      <w:r w:rsidR="004442A1" w:rsidRPr="00E3088E">
        <w:rPr>
          <w:rFonts w:ascii="Times New Roman" w:eastAsia="Times New Roman" w:hAnsi="Times New Roman"/>
          <w:sz w:val="20"/>
          <w:szCs w:val="20"/>
        </w:rPr>
        <w:t xml:space="preserve"> (see student records)</w:t>
      </w:r>
      <w:r w:rsidR="004E7A59" w:rsidRPr="00E3088E">
        <w:rPr>
          <w:rFonts w:ascii="Times New Roman" w:eastAsia="Times New Roman" w:hAnsi="Times New Roman"/>
          <w:sz w:val="20"/>
          <w:szCs w:val="20"/>
        </w:rPr>
        <w:t>.</w:t>
      </w:r>
      <w:r w:rsidR="004442A1" w:rsidRPr="00E3088E">
        <w:rPr>
          <w:rFonts w:ascii="Times New Roman" w:eastAsia="Times New Roman" w:hAnsi="Times New Roman"/>
          <w:color w:val="FF0000"/>
          <w:sz w:val="20"/>
          <w:szCs w:val="20"/>
        </w:rPr>
        <w:t xml:space="preserve"> </w:t>
      </w:r>
      <w:r w:rsidR="004442A1" w:rsidRPr="00E3088E">
        <w:rPr>
          <w:rFonts w:ascii="Times New Roman" w:eastAsia="Times New Roman" w:hAnsi="Times New Roman"/>
          <w:sz w:val="20"/>
          <w:szCs w:val="20"/>
        </w:rPr>
        <w:t>The school requires a release form be completed for each third</w:t>
      </w:r>
      <w:r w:rsidR="00C3498D" w:rsidRPr="00E3088E">
        <w:rPr>
          <w:rFonts w:ascii="Times New Roman" w:eastAsia="Times New Roman" w:hAnsi="Times New Roman"/>
          <w:sz w:val="20"/>
          <w:szCs w:val="20"/>
        </w:rPr>
        <w:t>-</w:t>
      </w:r>
      <w:r w:rsidR="004442A1" w:rsidRPr="00E3088E">
        <w:rPr>
          <w:rFonts w:ascii="Times New Roman" w:eastAsia="Times New Roman" w:hAnsi="Times New Roman"/>
          <w:sz w:val="20"/>
          <w:szCs w:val="20"/>
        </w:rPr>
        <w:t>part</w:t>
      </w:r>
      <w:r w:rsidR="004E7A59" w:rsidRPr="00E3088E">
        <w:rPr>
          <w:rFonts w:ascii="Times New Roman" w:eastAsia="Times New Roman" w:hAnsi="Times New Roman"/>
          <w:sz w:val="20"/>
          <w:szCs w:val="20"/>
        </w:rPr>
        <w:t>y</w:t>
      </w:r>
      <w:r w:rsidR="004442A1" w:rsidRPr="00E3088E">
        <w:rPr>
          <w:rFonts w:ascii="Times New Roman" w:eastAsia="Times New Roman" w:hAnsi="Times New Roman"/>
          <w:sz w:val="20"/>
          <w:szCs w:val="20"/>
        </w:rPr>
        <w:t xml:space="preserve"> </w:t>
      </w:r>
      <w:r w:rsidR="00496EA1" w:rsidRPr="00E3088E">
        <w:rPr>
          <w:rFonts w:ascii="Times New Roman" w:eastAsia="Times New Roman" w:hAnsi="Times New Roman"/>
          <w:sz w:val="20"/>
          <w:szCs w:val="20"/>
        </w:rPr>
        <w:t xml:space="preserve">at the time requested. </w:t>
      </w:r>
    </w:p>
    <w:p w14:paraId="2A57FF71" w14:textId="0CEF59B0" w:rsidR="00496EA1" w:rsidRDefault="00496EA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55505AED" w14:textId="2D37731F" w:rsidR="00496EA1" w:rsidRPr="00496EA1" w:rsidRDefault="002703E5" w:rsidP="00AB25AD">
      <w:pPr>
        <w:pStyle w:val="Heading1"/>
      </w:pPr>
      <w:bookmarkStart w:id="77" w:name="_Toc58402915"/>
      <w:r>
        <w:t>Family Education Rights and Privacy (</w:t>
      </w:r>
      <w:r w:rsidR="00593DDD">
        <w:t>FERPA</w:t>
      </w:r>
      <w:bookmarkEnd w:id="77"/>
      <w:r>
        <w:t>)</w:t>
      </w:r>
    </w:p>
    <w:p w14:paraId="0DB0D7DF" w14:textId="54563717" w:rsidR="00496EA1" w:rsidRDefault="00496EA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39A03095" w14:textId="30675A1E" w:rsidR="00CD3CE1" w:rsidRPr="00E3088E" w:rsidRDefault="00573ADE"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proofErr w:type="gramStart"/>
      <w:r w:rsidR="00CD3CE1" w:rsidRPr="00E3088E">
        <w:rPr>
          <w:rFonts w:ascii="Times New Roman" w:eastAsia="Times New Roman" w:hAnsi="Times New Roman"/>
          <w:sz w:val="20"/>
          <w:szCs w:val="20"/>
        </w:rPr>
        <w:t>is in compliance with</w:t>
      </w:r>
      <w:proofErr w:type="gramEnd"/>
      <w:r w:rsidR="00CD3CE1" w:rsidRPr="00E3088E">
        <w:rPr>
          <w:rFonts w:ascii="Times New Roman" w:eastAsia="Times New Roman" w:hAnsi="Times New Roman"/>
          <w:sz w:val="20"/>
          <w:szCs w:val="20"/>
        </w:rPr>
        <w:t xml:space="preserve"> provisions granted under t</w:t>
      </w:r>
      <w:r w:rsidR="00496EA1" w:rsidRPr="00E3088E">
        <w:rPr>
          <w:rFonts w:ascii="Times New Roman" w:eastAsia="Times New Roman" w:hAnsi="Times New Roman"/>
          <w:sz w:val="20"/>
          <w:szCs w:val="20"/>
        </w:rPr>
        <w:t>he Family Educational Right’s and Privacy Act of 1974 (FERPA or the Buckley Amendment)</w:t>
      </w:r>
      <w:r w:rsidR="00CD3CE1" w:rsidRPr="00E3088E">
        <w:rPr>
          <w:rFonts w:ascii="Times New Roman" w:eastAsia="Times New Roman" w:hAnsi="Times New Roman"/>
          <w:sz w:val="20"/>
          <w:szCs w:val="20"/>
        </w:rPr>
        <w:t xml:space="preserve">. Under this law, students enrolled in any educational institution receiving federal funds are given certain rights concerning school records.  </w:t>
      </w:r>
    </w:p>
    <w:p w14:paraId="7F05C57B"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93E1F07"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The FERPA was enacted by Congress to protect the privacy of student educational records.  This privacy right is a right vested in the student.  Generally: </w:t>
      </w:r>
    </w:p>
    <w:p w14:paraId="21C405F2"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1A46605" w14:textId="49D9CC57" w:rsidR="007B0EE9" w:rsidRPr="00E3088E" w:rsidRDefault="00CD3CE1"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w:t>
      </w:r>
      <w:r w:rsidR="0085183E" w:rsidRPr="00E3088E">
        <w:rPr>
          <w:rFonts w:ascii="Times New Roman" w:eastAsia="Times New Roman" w:hAnsi="Times New Roman"/>
          <w:sz w:val="20"/>
          <w:szCs w:val="20"/>
        </w:rPr>
        <w:t xml:space="preserve">s must have written permission from the student </w:t>
      </w:r>
      <w:r w:rsidR="00114C9F" w:rsidRPr="00E3088E">
        <w:rPr>
          <w:rFonts w:ascii="Times New Roman" w:eastAsia="Times New Roman" w:hAnsi="Times New Roman"/>
          <w:sz w:val="20"/>
          <w:szCs w:val="20"/>
        </w:rPr>
        <w:t>to</w:t>
      </w:r>
      <w:r w:rsidR="0085183E" w:rsidRPr="00E3088E">
        <w:rPr>
          <w:rFonts w:ascii="Times New Roman" w:eastAsia="Times New Roman" w:hAnsi="Times New Roman"/>
          <w:sz w:val="20"/>
          <w:szCs w:val="20"/>
        </w:rPr>
        <w:t xml:space="preserve"> release any information from a student’s educational record. </w:t>
      </w:r>
    </w:p>
    <w:p w14:paraId="3DF66DC5" w14:textId="6EA27F68"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may disclose directory information in the student’s educational record without the student</w:t>
      </w:r>
      <w:r w:rsidR="00FD3137">
        <w:rPr>
          <w:rFonts w:ascii="Times New Roman" w:eastAsia="Times New Roman" w:hAnsi="Times New Roman"/>
          <w:sz w:val="20"/>
          <w:szCs w:val="20"/>
        </w:rPr>
        <w:t>’</w:t>
      </w:r>
      <w:r w:rsidRPr="00E3088E">
        <w:rPr>
          <w:rFonts w:ascii="Times New Roman" w:eastAsia="Times New Roman" w:hAnsi="Times New Roman"/>
          <w:sz w:val="20"/>
          <w:szCs w:val="20"/>
        </w:rPr>
        <w:t>s consent.</w:t>
      </w:r>
    </w:p>
    <w:p w14:paraId="4D90F811" w14:textId="4D97071D"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It is good policy for the institution to notify the student about such disclosures and to seek the written permission of the student to allow the disclosure of any educational records including directory information. </w:t>
      </w:r>
    </w:p>
    <w:p w14:paraId="35F8D534" w14:textId="0352C087"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should give the student ample opportunity to submit a written request that the school refrain from disclosing directory information about them.</w:t>
      </w:r>
    </w:p>
    <w:p w14:paraId="18B0B62A" w14:textId="614C6FFD"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Institutions must not disclose non-directory information about students without their written consent except in very limited circumstances. </w:t>
      </w:r>
    </w:p>
    <w:p w14:paraId="4C7120F0" w14:textId="3CCAE074"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should notify the students about their right under FERPA through annual publications.</w:t>
      </w:r>
    </w:p>
    <w:p w14:paraId="6FD31736" w14:textId="12FBD07B"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When in doubt, it is always advisable to err on the side of caution and to not release student educational records without first fully notifying the student about the disclosure.</w:t>
      </w:r>
    </w:p>
    <w:p w14:paraId="068A58B6" w14:textId="2F6916E6"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The school should always seek a written consent from the student before disseminating educational records to third parties. </w:t>
      </w:r>
    </w:p>
    <w:p w14:paraId="6DA02FD9" w14:textId="77777777" w:rsidR="0085183E" w:rsidRPr="00E3088E" w:rsidRDefault="0085183E" w:rsidP="008518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755424F" w14:textId="35587DCF" w:rsidR="0085183E" w:rsidRPr="00E3088E" w:rsidRDefault="0085183E" w:rsidP="0085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FERPA gives parents or guardians of dependent minor’s certain rights with respect to their children’s education records.  These rights transfer to the student when he or she reaches the age of 18 or attends a school beyond the high school level.  Students to whom the rights have transferred are “eligible students”. </w:t>
      </w:r>
    </w:p>
    <w:p w14:paraId="1EDF5048" w14:textId="7817AB13" w:rsidR="0085183E" w:rsidRPr="00E3088E" w:rsidRDefault="0085183E" w:rsidP="0085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F0AFEB3" w14:textId="488C9FB8" w:rsidR="0085183E" w:rsidRPr="00E3088E" w:rsidRDefault="0085183E" w:rsidP="00AF114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Parents or </w:t>
      </w:r>
      <w:r w:rsidR="005439FB" w:rsidRPr="00E3088E">
        <w:rPr>
          <w:rFonts w:ascii="Times New Roman" w:eastAsia="Times New Roman" w:hAnsi="Times New Roman"/>
          <w:sz w:val="20"/>
          <w:szCs w:val="20"/>
        </w:rPr>
        <w:t>eligible</w:t>
      </w:r>
      <w:r w:rsidRPr="00E3088E">
        <w:rPr>
          <w:rFonts w:ascii="Times New Roman" w:eastAsia="Times New Roman" w:hAnsi="Times New Roman"/>
          <w:sz w:val="20"/>
          <w:szCs w:val="20"/>
        </w:rPr>
        <w:t xml:space="preserve"> students have the rights to inspect and review the student’s education records maintained by the school.  Schools are not required to provide copies of records unless, for reasons such as a great distance, it is impossible for parents or eligible students to review the records.  Schools may charge a fee for copies.</w:t>
      </w:r>
    </w:p>
    <w:p w14:paraId="13B1B9A7" w14:textId="6CDC1BCB" w:rsidR="0085183E" w:rsidRPr="00E3088E" w:rsidRDefault="0085183E" w:rsidP="00AF114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Parents or eligible students have the right to request that a </w:t>
      </w:r>
      <w:r w:rsidR="00B26157" w:rsidRPr="00E3088E">
        <w:rPr>
          <w:rFonts w:ascii="Times New Roman" w:eastAsia="Times New Roman" w:hAnsi="Times New Roman"/>
          <w:sz w:val="20"/>
          <w:szCs w:val="20"/>
        </w:rPr>
        <w:t>school correct record</w:t>
      </w:r>
      <w:r w:rsidRPr="00E3088E">
        <w:rPr>
          <w:rFonts w:ascii="Times New Roman" w:eastAsia="Times New Roman" w:hAnsi="Times New Roman"/>
          <w:sz w:val="20"/>
          <w:szCs w:val="20"/>
        </w:rPr>
        <w:t xml:space="preserve"> which they believe to</w:t>
      </w:r>
      <w:r w:rsidR="00056259">
        <w:rPr>
          <w:rFonts w:ascii="Times New Roman" w:eastAsia="Times New Roman" w:hAnsi="Times New Roman"/>
          <w:sz w:val="20"/>
          <w:szCs w:val="20"/>
        </w:rPr>
        <w:t xml:space="preserve"> b</w:t>
      </w:r>
      <w:r w:rsidRPr="00E3088E">
        <w:rPr>
          <w:rFonts w:ascii="Times New Roman" w:eastAsia="Times New Roman" w:hAnsi="Times New Roman"/>
          <w:sz w:val="20"/>
          <w:szCs w:val="20"/>
        </w:rPr>
        <w:t>e inaccurate or misleading.  If the school decides not to amend the record, the parent or eligible student then has the right to a formal hearing.  After the hearing, if the school still decides not to amend the record, the parent or eligible student than has the right to place a statement with the record setting forth his or her view about the contested</w:t>
      </w:r>
      <w:r w:rsidR="00320B6A" w:rsidRPr="00E3088E">
        <w:rPr>
          <w:rFonts w:ascii="Times New Roman" w:eastAsia="Times New Roman" w:hAnsi="Times New Roman"/>
          <w:sz w:val="20"/>
          <w:szCs w:val="20"/>
        </w:rPr>
        <w:t xml:space="preserve"> information. </w:t>
      </w:r>
    </w:p>
    <w:p w14:paraId="59B6E7AD" w14:textId="63F749A8" w:rsidR="00320B6A" w:rsidRPr="00E3088E" w:rsidRDefault="00320B6A" w:rsidP="00AF114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Generally, schools must have written permission from the parent or eligible student </w:t>
      </w:r>
      <w:r w:rsidR="00114C9F" w:rsidRPr="00E3088E">
        <w:rPr>
          <w:rFonts w:ascii="Times New Roman" w:eastAsia="Times New Roman" w:hAnsi="Times New Roman"/>
          <w:sz w:val="20"/>
          <w:szCs w:val="20"/>
        </w:rPr>
        <w:t>to</w:t>
      </w:r>
      <w:r w:rsidRPr="00E3088E">
        <w:rPr>
          <w:rFonts w:ascii="Times New Roman" w:eastAsia="Times New Roman" w:hAnsi="Times New Roman"/>
          <w:sz w:val="20"/>
          <w:szCs w:val="20"/>
        </w:rPr>
        <w:t xml:space="preserve"> release any information from a student’s education record.  However, FERPA allows schools to disclose those records, without consent, to the following parties or under the following conditions: </w:t>
      </w:r>
    </w:p>
    <w:p w14:paraId="2620F770" w14:textId="77777777" w:rsidR="005439FB" w:rsidRPr="00E3088E" w:rsidRDefault="005439FB" w:rsidP="005439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1C5447B" w14:textId="47C31F5A"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School officials with legitimate educational </w:t>
      </w:r>
      <w:r w:rsidR="00114C9F" w:rsidRPr="00E3088E">
        <w:rPr>
          <w:rFonts w:ascii="Times New Roman" w:eastAsia="Times New Roman" w:hAnsi="Times New Roman"/>
          <w:sz w:val="20"/>
          <w:szCs w:val="20"/>
        </w:rPr>
        <w:t>interest.</w:t>
      </w:r>
    </w:p>
    <w:p w14:paraId="13249C85" w14:textId="2203DAC8"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Other schools to which a student is transferring</w:t>
      </w:r>
      <w:r w:rsidR="00114C9F">
        <w:rPr>
          <w:rFonts w:ascii="Times New Roman" w:eastAsia="Times New Roman" w:hAnsi="Times New Roman"/>
          <w:sz w:val="20"/>
          <w:szCs w:val="20"/>
        </w:rPr>
        <w:t>.</w:t>
      </w:r>
    </w:p>
    <w:p w14:paraId="5FF49D26" w14:textId="036E6061"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Specified officials for audit or evaluation purposes</w:t>
      </w:r>
      <w:r w:rsidR="00114C9F">
        <w:rPr>
          <w:rFonts w:ascii="Times New Roman" w:eastAsia="Times New Roman" w:hAnsi="Times New Roman"/>
          <w:sz w:val="20"/>
          <w:szCs w:val="20"/>
        </w:rPr>
        <w:t>.</w:t>
      </w:r>
    </w:p>
    <w:p w14:paraId="73801EDD" w14:textId="69383229"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Organizations conducting certain studies for or on behalf of the school</w:t>
      </w:r>
      <w:r w:rsidR="00114C9F">
        <w:rPr>
          <w:rFonts w:ascii="Times New Roman" w:eastAsia="Times New Roman" w:hAnsi="Times New Roman"/>
          <w:sz w:val="20"/>
          <w:szCs w:val="20"/>
        </w:rPr>
        <w:t>.</w:t>
      </w:r>
    </w:p>
    <w:p w14:paraId="565384F5" w14:textId="2B539FE4"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Accrediting organizations</w:t>
      </w:r>
      <w:r w:rsidR="00114C9F">
        <w:rPr>
          <w:rFonts w:ascii="Times New Roman" w:eastAsia="Times New Roman" w:hAnsi="Times New Roman"/>
          <w:sz w:val="20"/>
          <w:szCs w:val="20"/>
        </w:rPr>
        <w:t>.</w:t>
      </w:r>
    </w:p>
    <w:p w14:paraId="13A73A13" w14:textId="5784A0CD"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To comply with a judicial order or lawfully issued subpoena</w:t>
      </w:r>
      <w:r w:rsidR="00114C9F">
        <w:rPr>
          <w:rFonts w:ascii="Times New Roman" w:eastAsia="Times New Roman" w:hAnsi="Times New Roman"/>
          <w:sz w:val="20"/>
          <w:szCs w:val="20"/>
        </w:rPr>
        <w:t>.</w:t>
      </w:r>
    </w:p>
    <w:p w14:paraId="2BA8C5AB" w14:textId="77777777"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Appropriate officials in cases of health and safety emergencies; and state and local authorities, within a juvenile justice system, pursuant to specific state law.</w:t>
      </w:r>
    </w:p>
    <w:p w14:paraId="669E9EB6" w14:textId="4FC07424" w:rsidR="005439FB"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lastRenderedPageBreak/>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the parents and eligible students annually of their rights under FERPA.  The actual means of notification, (special letter, student handbook, or newspaper article) is left to the discretion of each school. </w:t>
      </w:r>
    </w:p>
    <w:p w14:paraId="2534604C" w14:textId="77777777" w:rsidR="005439FB" w:rsidRPr="00E3088E" w:rsidRDefault="005439FB" w:rsidP="005439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1440"/>
        <w:jc w:val="both"/>
        <w:rPr>
          <w:rFonts w:ascii="Times New Roman" w:eastAsia="Times New Roman" w:hAnsi="Times New Roman"/>
          <w:sz w:val="20"/>
          <w:szCs w:val="20"/>
        </w:rPr>
      </w:pPr>
    </w:p>
    <w:p w14:paraId="52A7793D" w14:textId="2C0545B7" w:rsidR="00320B6A" w:rsidRPr="00E3088E"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have a right to file a complaint with the U.S. Department of Education concerning alleged failures by the school to comply with the requirements of FERPA.  The name and address of the office that administers FERPA </w:t>
      </w:r>
      <w:r w:rsidR="00B569ED" w:rsidRPr="00E3088E">
        <w:rPr>
          <w:rFonts w:ascii="Times New Roman" w:eastAsia="Times New Roman" w:hAnsi="Times New Roman"/>
          <w:sz w:val="20"/>
          <w:szCs w:val="20"/>
        </w:rPr>
        <w:t>is</w:t>
      </w:r>
      <w:r w:rsidRPr="00E3088E">
        <w:rPr>
          <w:rFonts w:ascii="Times New Roman" w:eastAsia="Times New Roman" w:hAnsi="Times New Roman"/>
          <w:sz w:val="20"/>
          <w:szCs w:val="20"/>
        </w:rPr>
        <w:t xml:space="preserve"> Family Policy Compliance Office U. S. Department Compliance Office 600 Independence Avenue, SW, Washington, DC 202-4605.</w:t>
      </w:r>
    </w:p>
    <w:p w14:paraId="488995D1" w14:textId="61454E90" w:rsidR="005439FB" w:rsidRPr="00E3088E"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0"/>
          <w:szCs w:val="20"/>
        </w:rPr>
      </w:pPr>
    </w:p>
    <w:p w14:paraId="62483722" w14:textId="5FDA3C0D" w:rsidR="005439FB" w:rsidRPr="005439FB"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4"/>
          <w:szCs w:val="20"/>
        </w:rPr>
      </w:pPr>
      <w:r w:rsidRPr="00E3088E">
        <w:rPr>
          <w:rFonts w:ascii="Times New Roman" w:eastAsia="Times New Roman" w:hAnsi="Times New Roman"/>
          <w:sz w:val="20"/>
          <w:szCs w:val="20"/>
        </w:rPr>
        <w:t xml:space="preserve">The Family Educational Right’s and Privacy Act of 1974 (FERPA or the Buckley Amendment) is a United States Federal Law that gives an eligible student the right to seek educational records, an opportunity to seek to have the records amended, and have control over the disclosure of personally identifiable information from the records.  </w:t>
      </w:r>
      <w:r w:rsidR="00542D3C" w:rsidRPr="00E3088E">
        <w:rPr>
          <w:rFonts w:ascii="Times New Roman" w:eastAsia="Times New Roman" w:hAnsi="Times New Roman"/>
          <w:sz w:val="20"/>
          <w:szCs w:val="20"/>
        </w:rPr>
        <w:t xml:space="preserve">New Directions Beauty Institute </w:t>
      </w:r>
      <w:r w:rsidRPr="00E3088E">
        <w:rPr>
          <w:rFonts w:ascii="Times New Roman" w:eastAsia="Times New Roman" w:hAnsi="Times New Roman"/>
          <w:sz w:val="20"/>
          <w:szCs w:val="20"/>
        </w:rPr>
        <w:t>provides every enrollee with a FERPA agreement maintained by a party acting for the agency or institution</w:t>
      </w:r>
      <w:r>
        <w:rPr>
          <w:rFonts w:ascii="Times New Roman" w:eastAsia="Times New Roman" w:hAnsi="Times New Roman"/>
          <w:sz w:val="24"/>
          <w:szCs w:val="20"/>
        </w:rPr>
        <w:t xml:space="preserve">. </w:t>
      </w:r>
    </w:p>
    <w:p w14:paraId="58A9C804" w14:textId="77777777" w:rsidR="00496EA1" w:rsidRPr="007A154E" w:rsidRDefault="00496EA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38548A2D" w14:textId="77777777" w:rsidR="00504DD6" w:rsidRDefault="00504DD6" w:rsidP="00AB25AD">
      <w:pPr>
        <w:pStyle w:val="Heading1"/>
      </w:pPr>
      <w:bookmarkStart w:id="78" w:name="_Toc58402916"/>
    </w:p>
    <w:p w14:paraId="3455155D" w14:textId="0F60E317" w:rsidR="00504DD6" w:rsidRDefault="00442922" w:rsidP="00504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center"/>
        <w:rPr>
          <w:rFonts w:ascii="Times New Roman" w:hAnsi="Times New Roman"/>
          <w:b/>
          <w:sz w:val="28"/>
          <w:szCs w:val="28"/>
          <w:u w:val="single"/>
        </w:rPr>
      </w:pPr>
      <w:r>
        <w:rPr>
          <w:rFonts w:ascii="Times New Roman" w:hAnsi="Times New Roman"/>
          <w:b/>
          <w:sz w:val="28"/>
          <w:szCs w:val="28"/>
          <w:u w:val="single"/>
        </w:rPr>
        <w:t>New Directions Beauty Institute’s</w:t>
      </w:r>
      <w:r w:rsidR="00504DD6" w:rsidRPr="004B370A">
        <w:rPr>
          <w:rFonts w:ascii="Times New Roman" w:hAnsi="Times New Roman"/>
          <w:b/>
          <w:sz w:val="28"/>
          <w:szCs w:val="28"/>
          <w:u w:val="single"/>
        </w:rPr>
        <w:t xml:space="preserve"> Physical Facilities and Equipment</w:t>
      </w:r>
    </w:p>
    <w:p w14:paraId="1895C2AF" w14:textId="77777777" w:rsidR="00B354E3" w:rsidRDefault="00B354E3" w:rsidP="00B35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New Directions Beauty Institute is a 17,000 square foot building with three levels.  We have 4 classrooms, 3 breakrooms and 5 restrooms.  Our facility has a reception area with sneeze guard, social distancing notices, and hand sanitizer for COVID-19 protection.  We have 28 styling stations, 10 hair dryers, 6 shampoo bowls, 4 manicure and pedicure stations and a spa area for servicing clients.  Our classrooms are equipped with projector screens, dry eraser boards, DVD players, and televisions.  Our client floor has two televisions, and a DVD player.  Student breakrooms have a microwave, refrigerator, lockers and tables and chairs.  In our spa room we have cabinets, four spa beds, four wax machines, and two towel warmers.  </w:t>
      </w:r>
    </w:p>
    <w:p w14:paraId="49112D09" w14:textId="77777777" w:rsidR="00FD3137" w:rsidRPr="00FD3137" w:rsidRDefault="00FD3137" w:rsidP="00FD3137"/>
    <w:p w14:paraId="1AEA7E86" w14:textId="16EEDA5F" w:rsidR="007B0EE9" w:rsidRPr="007A154E" w:rsidRDefault="007B0EE9" w:rsidP="00AB25AD">
      <w:pPr>
        <w:pStyle w:val="Heading1"/>
      </w:pPr>
      <w:r w:rsidRPr="007A154E">
        <w:t>Important, Important, Important</w:t>
      </w:r>
      <w:bookmarkEnd w:id="78"/>
    </w:p>
    <w:p w14:paraId="310490B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7302D4F" w14:textId="77777777" w:rsidR="007B0EE9" w:rsidRPr="00E3088E" w:rsidRDefault="007B0EE9" w:rsidP="006A3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u w:val="single"/>
        </w:rPr>
      </w:pPr>
      <w:r w:rsidRPr="00E3088E">
        <w:rPr>
          <w:rFonts w:ascii="Times New Roman" w:eastAsia="Times New Roman" w:hAnsi="Times New Roman"/>
          <w:sz w:val="20"/>
          <w:szCs w:val="20"/>
        </w:rPr>
        <w:t xml:space="preserve">The following suspensions will occur unless otherwise stated in </w:t>
      </w:r>
      <w:r w:rsidR="00A707B4"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Student Conduct section.</w:t>
      </w:r>
    </w:p>
    <w:p w14:paraId="1EBA7EA0" w14:textId="7ECD2CDE" w:rsidR="005439FB" w:rsidRPr="00E3088E" w:rsidRDefault="00A053EE" w:rsidP="00223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w:t>
      </w:r>
      <w:r w:rsidR="007B0EE9" w:rsidRPr="00E3088E">
        <w:rPr>
          <w:rFonts w:ascii="Times New Roman" w:eastAsia="Times New Roman" w:hAnsi="Times New Roman"/>
          <w:sz w:val="20"/>
          <w:szCs w:val="20"/>
        </w:rPr>
        <w:t xml:space="preserve">tudents who choose to ignore or violate any rules and regulations of this school could be issued a written warning by a school official.  Disregard for rules, regulations and/or insubordination could result in suspension and/or termination.  Depending on severity of </w:t>
      </w:r>
      <w:r w:rsidR="00A707B4" w:rsidRPr="00E3088E">
        <w:rPr>
          <w:rFonts w:ascii="Times New Roman" w:eastAsia="Times New Roman" w:hAnsi="Times New Roman"/>
          <w:sz w:val="20"/>
          <w:szCs w:val="20"/>
        </w:rPr>
        <w:t xml:space="preserve">the </w:t>
      </w:r>
      <w:r w:rsidR="007B0EE9" w:rsidRPr="00E3088E">
        <w:rPr>
          <w:rFonts w:ascii="Times New Roman" w:eastAsia="Times New Roman" w:hAnsi="Times New Roman"/>
          <w:sz w:val="20"/>
          <w:szCs w:val="20"/>
        </w:rPr>
        <w:t>violation</w:t>
      </w:r>
      <w:r w:rsidR="00A707B4" w:rsidRPr="00E3088E">
        <w:rPr>
          <w:rFonts w:ascii="Times New Roman" w:eastAsia="Times New Roman" w:hAnsi="Times New Roman"/>
          <w:sz w:val="20"/>
          <w:szCs w:val="20"/>
        </w:rPr>
        <w:t>,</w:t>
      </w:r>
      <w:r w:rsidR="007B0EE9" w:rsidRPr="00E3088E">
        <w:rPr>
          <w:rFonts w:ascii="Times New Roman" w:eastAsia="Times New Roman" w:hAnsi="Times New Roman"/>
          <w:sz w:val="20"/>
          <w:szCs w:val="20"/>
        </w:rPr>
        <w:t xml:space="preserve"> a student could be terminated immediately.</w:t>
      </w:r>
    </w:p>
    <w:p w14:paraId="1F8CB473" w14:textId="32F98A76" w:rsidR="00E57802" w:rsidRDefault="00E57802" w:rsidP="00A50080">
      <w:pPr>
        <w:spacing w:after="0"/>
        <w:ind w:left="720"/>
        <w:rPr>
          <w:rFonts w:ascii="Times New Roman" w:hAnsi="Times New Roman"/>
          <w:sz w:val="20"/>
          <w:szCs w:val="20"/>
        </w:rPr>
      </w:pPr>
    </w:p>
    <w:p w14:paraId="2A41A2B1" w14:textId="77777777" w:rsidR="00FD3137" w:rsidRDefault="00FD3137" w:rsidP="00A50080">
      <w:pPr>
        <w:spacing w:after="0"/>
        <w:ind w:left="720"/>
        <w:rPr>
          <w:rFonts w:ascii="Times New Roman" w:hAnsi="Times New Roman"/>
          <w:sz w:val="20"/>
          <w:szCs w:val="20"/>
        </w:rPr>
      </w:pPr>
    </w:p>
    <w:p w14:paraId="37A56BCC" w14:textId="77777777" w:rsidR="00E57802" w:rsidRPr="00AE7067" w:rsidRDefault="00E57802" w:rsidP="00E57802">
      <w:pPr>
        <w:spacing w:after="0"/>
        <w:jc w:val="center"/>
        <w:rPr>
          <w:rFonts w:ascii="Times New Roman" w:hAnsi="Times New Roman"/>
          <w:b/>
          <w:sz w:val="28"/>
          <w:szCs w:val="28"/>
          <w:u w:val="single"/>
        </w:rPr>
      </w:pPr>
      <w:r w:rsidRPr="00AE7067">
        <w:rPr>
          <w:rFonts w:ascii="Times New Roman" w:hAnsi="Times New Roman"/>
          <w:b/>
          <w:sz w:val="28"/>
          <w:szCs w:val="28"/>
          <w:u w:val="single"/>
        </w:rPr>
        <w:t>New Class Start Dates</w:t>
      </w:r>
    </w:p>
    <w:p w14:paraId="602542DB" w14:textId="330B2144" w:rsidR="00E57802" w:rsidRDefault="00E57802" w:rsidP="00E57802">
      <w:pPr>
        <w:spacing w:after="0"/>
        <w:ind w:left="720"/>
        <w:rPr>
          <w:rFonts w:ascii="Times New Roman" w:hAnsi="Times New Roman"/>
          <w:sz w:val="20"/>
          <w:szCs w:val="20"/>
        </w:rPr>
      </w:pPr>
      <w:r w:rsidRPr="00573ADE">
        <w:rPr>
          <w:rFonts w:ascii="Times New Roman" w:hAnsi="Times New Roman"/>
          <w:sz w:val="20"/>
          <w:szCs w:val="20"/>
        </w:rPr>
        <w:t>New Directions Beauty Institute will start a new class every Tuesday effective January 1, 202</w:t>
      </w:r>
      <w:r w:rsidR="00F31319">
        <w:rPr>
          <w:rFonts w:ascii="Times New Roman" w:hAnsi="Times New Roman"/>
          <w:sz w:val="20"/>
          <w:szCs w:val="20"/>
        </w:rPr>
        <w:t>2</w:t>
      </w:r>
      <w:r w:rsidR="00B569ED">
        <w:rPr>
          <w:rFonts w:ascii="Times New Roman" w:hAnsi="Times New Roman"/>
          <w:sz w:val="20"/>
          <w:szCs w:val="20"/>
        </w:rPr>
        <w:t>.</w:t>
      </w:r>
    </w:p>
    <w:p w14:paraId="4D07F3B0" w14:textId="77777777" w:rsidR="00FD3137" w:rsidRPr="00573ADE" w:rsidRDefault="00FD3137" w:rsidP="00E57802">
      <w:pPr>
        <w:spacing w:after="0"/>
        <w:ind w:left="720"/>
        <w:rPr>
          <w:rFonts w:ascii="Times New Roman" w:hAnsi="Times New Roman"/>
          <w:sz w:val="20"/>
          <w:szCs w:val="20"/>
        </w:rPr>
      </w:pPr>
    </w:p>
    <w:p w14:paraId="07579216" w14:textId="4A779C4A" w:rsidR="00A50080" w:rsidRDefault="00A50080" w:rsidP="00A50080">
      <w:pPr>
        <w:spacing w:after="0"/>
        <w:ind w:left="720"/>
        <w:rPr>
          <w:rFonts w:ascii="Times New Roman" w:hAnsi="Times New Roman"/>
          <w:sz w:val="20"/>
          <w:szCs w:val="20"/>
        </w:rPr>
      </w:pPr>
    </w:p>
    <w:p w14:paraId="69B391C8" w14:textId="052DBC8C" w:rsidR="00A50080" w:rsidRPr="00A50080" w:rsidRDefault="00E57802" w:rsidP="00A50080">
      <w:pPr>
        <w:spacing w:after="0"/>
        <w:ind w:left="720"/>
        <w:jc w:val="center"/>
        <w:rPr>
          <w:rFonts w:ascii="Times New Roman" w:hAnsi="Times New Roman"/>
          <w:b/>
          <w:bCs/>
          <w:sz w:val="28"/>
          <w:szCs w:val="28"/>
          <w:u w:val="single"/>
        </w:rPr>
      </w:pPr>
      <w:r>
        <w:rPr>
          <w:rFonts w:ascii="Times New Roman" w:hAnsi="Times New Roman"/>
          <w:b/>
          <w:bCs/>
          <w:sz w:val="28"/>
          <w:szCs w:val="28"/>
          <w:u w:val="single"/>
        </w:rPr>
        <w:t>School Calendar</w:t>
      </w:r>
    </w:p>
    <w:p w14:paraId="799E0E9B" w14:textId="77777777" w:rsidR="00A50080" w:rsidRPr="00573ADE" w:rsidRDefault="00A50080" w:rsidP="00A50080">
      <w:pPr>
        <w:spacing w:after="0"/>
        <w:ind w:left="720"/>
        <w:rPr>
          <w:rFonts w:ascii="Times New Roman" w:hAnsi="Times New Roman"/>
          <w:sz w:val="20"/>
          <w:szCs w:val="20"/>
        </w:rPr>
      </w:pPr>
    </w:p>
    <w:p w14:paraId="3FA33636" w14:textId="77777777" w:rsidR="00A50080" w:rsidRPr="00573ADE" w:rsidRDefault="00A50080" w:rsidP="00A50080">
      <w:pPr>
        <w:spacing w:after="0"/>
        <w:rPr>
          <w:rFonts w:ascii="Times New Roman" w:hAnsi="Times New Roman"/>
          <w:b/>
          <w:sz w:val="20"/>
          <w:szCs w:val="20"/>
        </w:rPr>
      </w:pPr>
      <w:r w:rsidRPr="00573ADE">
        <w:rPr>
          <w:rFonts w:ascii="Times New Roman" w:hAnsi="Times New Roman"/>
          <w:b/>
          <w:sz w:val="20"/>
          <w:szCs w:val="20"/>
        </w:rPr>
        <w:t xml:space="preserve">New Directions Beauty Institute will be closed on the following dates: </w:t>
      </w:r>
    </w:p>
    <w:p w14:paraId="736390A7" w14:textId="5E8E4823"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January 1, 20</w:t>
      </w:r>
      <w:r w:rsidR="00F31319">
        <w:rPr>
          <w:rFonts w:ascii="Times New Roman" w:hAnsi="Times New Roman"/>
          <w:sz w:val="20"/>
          <w:szCs w:val="20"/>
        </w:rPr>
        <w:t>22</w:t>
      </w:r>
      <w:r w:rsidRPr="00573ADE">
        <w:rPr>
          <w:rFonts w:ascii="Times New Roman" w:hAnsi="Times New Roman"/>
          <w:sz w:val="20"/>
          <w:szCs w:val="20"/>
        </w:rPr>
        <w:t xml:space="preserve"> - New Year’s Day</w:t>
      </w:r>
    </w:p>
    <w:p w14:paraId="4DB14B1B" w14:textId="091AE6DE"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 xml:space="preserve">January </w:t>
      </w:r>
      <w:r>
        <w:rPr>
          <w:rFonts w:ascii="Times New Roman" w:hAnsi="Times New Roman"/>
          <w:sz w:val="20"/>
          <w:szCs w:val="20"/>
        </w:rPr>
        <w:t>1</w:t>
      </w:r>
      <w:r w:rsidR="00765A14">
        <w:rPr>
          <w:rFonts w:ascii="Times New Roman" w:hAnsi="Times New Roman"/>
          <w:sz w:val="20"/>
          <w:szCs w:val="20"/>
        </w:rPr>
        <w:t>7</w:t>
      </w:r>
      <w:r w:rsidRPr="00573ADE">
        <w:rPr>
          <w:rFonts w:ascii="Times New Roman" w:hAnsi="Times New Roman"/>
          <w:sz w:val="20"/>
          <w:szCs w:val="20"/>
        </w:rPr>
        <w:t>, 20</w:t>
      </w:r>
      <w:r>
        <w:rPr>
          <w:rFonts w:ascii="Times New Roman" w:hAnsi="Times New Roman"/>
          <w:sz w:val="20"/>
          <w:szCs w:val="20"/>
        </w:rPr>
        <w:t>2</w:t>
      </w:r>
      <w:r w:rsidR="00765A14">
        <w:rPr>
          <w:rFonts w:ascii="Times New Roman" w:hAnsi="Times New Roman"/>
          <w:sz w:val="20"/>
          <w:szCs w:val="20"/>
        </w:rPr>
        <w:t>2</w:t>
      </w:r>
      <w:r w:rsidRPr="00573ADE">
        <w:rPr>
          <w:rFonts w:ascii="Times New Roman" w:hAnsi="Times New Roman"/>
          <w:sz w:val="20"/>
          <w:szCs w:val="20"/>
        </w:rPr>
        <w:t xml:space="preserve"> - Martin Luther King Jr. Day  </w:t>
      </w:r>
    </w:p>
    <w:p w14:paraId="259B2F24" w14:textId="224F9EFA"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 xml:space="preserve">May </w:t>
      </w:r>
      <w:r>
        <w:rPr>
          <w:rFonts w:ascii="Times New Roman" w:hAnsi="Times New Roman"/>
          <w:sz w:val="20"/>
          <w:szCs w:val="20"/>
        </w:rPr>
        <w:t>3</w:t>
      </w:r>
      <w:r w:rsidR="005879DB">
        <w:rPr>
          <w:rFonts w:ascii="Times New Roman" w:hAnsi="Times New Roman"/>
          <w:sz w:val="20"/>
          <w:szCs w:val="20"/>
        </w:rPr>
        <w:t>0</w:t>
      </w:r>
      <w:r w:rsidRPr="00573ADE">
        <w:rPr>
          <w:rFonts w:ascii="Times New Roman" w:hAnsi="Times New Roman"/>
          <w:sz w:val="20"/>
          <w:szCs w:val="20"/>
        </w:rPr>
        <w:t>, 20</w:t>
      </w:r>
      <w:r>
        <w:rPr>
          <w:rFonts w:ascii="Times New Roman" w:hAnsi="Times New Roman"/>
          <w:sz w:val="20"/>
          <w:szCs w:val="20"/>
        </w:rPr>
        <w:t>2</w:t>
      </w:r>
      <w:r w:rsidR="005879DB">
        <w:rPr>
          <w:rFonts w:ascii="Times New Roman" w:hAnsi="Times New Roman"/>
          <w:sz w:val="20"/>
          <w:szCs w:val="20"/>
        </w:rPr>
        <w:t>2</w:t>
      </w:r>
      <w:r w:rsidRPr="00573ADE">
        <w:rPr>
          <w:rFonts w:ascii="Times New Roman" w:hAnsi="Times New Roman"/>
          <w:sz w:val="20"/>
          <w:szCs w:val="20"/>
        </w:rPr>
        <w:t xml:space="preserve"> - Memorial Day</w:t>
      </w:r>
    </w:p>
    <w:p w14:paraId="4D6C33DF" w14:textId="794C18CD"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July 4, 202</w:t>
      </w:r>
      <w:r w:rsidR="003572C8">
        <w:rPr>
          <w:rFonts w:ascii="Times New Roman" w:hAnsi="Times New Roman"/>
          <w:sz w:val="20"/>
          <w:szCs w:val="20"/>
        </w:rPr>
        <w:t>2</w:t>
      </w:r>
      <w:r w:rsidRPr="00573ADE">
        <w:rPr>
          <w:rFonts w:ascii="Times New Roman" w:hAnsi="Times New Roman"/>
          <w:sz w:val="20"/>
          <w:szCs w:val="20"/>
        </w:rPr>
        <w:t xml:space="preserve"> - Independence Day</w:t>
      </w:r>
    </w:p>
    <w:p w14:paraId="4B0EC9E7" w14:textId="55DBC346"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 xml:space="preserve">September </w:t>
      </w:r>
      <w:r w:rsidR="003572C8">
        <w:rPr>
          <w:rFonts w:ascii="Times New Roman" w:hAnsi="Times New Roman"/>
          <w:sz w:val="20"/>
          <w:szCs w:val="20"/>
        </w:rPr>
        <w:t>5</w:t>
      </w:r>
      <w:r w:rsidRPr="00573ADE">
        <w:rPr>
          <w:rFonts w:ascii="Times New Roman" w:hAnsi="Times New Roman"/>
          <w:sz w:val="20"/>
          <w:szCs w:val="20"/>
        </w:rPr>
        <w:t>, 202</w:t>
      </w:r>
      <w:r w:rsidR="003572C8">
        <w:rPr>
          <w:rFonts w:ascii="Times New Roman" w:hAnsi="Times New Roman"/>
          <w:sz w:val="20"/>
          <w:szCs w:val="20"/>
        </w:rPr>
        <w:t>2</w:t>
      </w:r>
      <w:r w:rsidRPr="00573ADE">
        <w:rPr>
          <w:rFonts w:ascii="Times New Roman" w:hAnsi="Times New Roman"/>
          <w:sz w:val="20"/>
          <w:szCs w:val="20"/>
        </w:rPr>
        <w:t xml:space="preserve"> - Labor Day</w:t>
      </w:r>
    </w:p>
    <w:p w14:paraId="11647F3C" w14:textId="6ACC8A0B"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November 2</w:t>
      </w:r>
      <w:r w:rsidR="00CB595B">
        <w:rPr>
          <w:rFonts w:ascii="Times New Roman" w:hAnsi="Times New Roman"/>
          <w:sz w:val="20"/>
          <w:szCs w:val="20"/>
        </w:rPr>
        <w:t>4</w:t>
      </w:r>
      <w:r w:rsidRPr="00573ADE">
        <w:rPr>
          <w:rFonts w:ascii="Times New Roman" w:hAnsi="Times New Roman"/>
          <w:sz w:val="20"/>
          <w:szCs w:val="20"/>
        </w:rPr>
        <w:t>, 202</w:t>
      </w:r>
      <w:r w:rsidR="00CB595B">
        <w:rPr>
          <w:rFonts w:ascii="Times New Roman" w:hAnsi="Times New Roman"/>
          <w:sz w:val="20"/>
          <w:szCs w:val="20"/>
        </w:rPr>
        <w:t>2</w:t>
      </w:r>
      <w:r w:rsidRPr="00573ADE">
        <w:rPr>
          <w:rFonts w:ascii="Times New Roman" w:hAnsi="Times New Roman"/>
          <w:sz w:val="20"/>
          <w:szCs w:val="20"/>
        </w:rPr>
        <w:t xml:space="preserve"> -Thanksgiving Day</w:t>
      </w:r>
    </w:p>
    <w:p w14:paraId="5771CBE1" w14:textId="451C7370" w:rsidR="00A50080" w:rsidRDefault="00A50080" w:rsidP="00A50080">
      <w:pPr>
        <w:spacing w:after="0"/>
        <w:ind w:left="720"/>
        <w:rPr>
          <w:rFonts w:ascii="Times New Roman" w:hAnsi="Times New Roman"/>
          <w:sz w:val="20"/>
          <w:szCs w:val="20"/>
        </w:rPr>
      </w:pPr>
      <w:r w:rsidRPr="00573ADE">
        <w:rPr>
          <w:rFonts w:ascii="Times New Roman" w:hAnsi="Times New Roman"/>
          <w:sz w:val="20"/>
          <w:szCs w:val="20"/>
        </w:rPr>
        <w:t>November 2</w:t>
      </w:r>
      <w:r w:rsidR="00CB595B">
        <w:rPr>
          <w:rFonts w:ascii="Times New Roman" w:hAnsi="Times New Roman"/>
          <w:sz w:val="20"/>
          <w:szCs w:val="20"/>
        </w:rPr>
        <w:t>5</w:t>
      </w:r>
      <w:r w:rsidRPr="00573ADE">
        <w:rPr>
          <w:rFonts w:ascii="Times New Roman" w:hAnsi="Times New Roman"/>
          <w:sz w:val="20"/>
          <w:szCs w:val="20"/>
        </w:rPr>
        <w:t>, 202</w:t>
      </w:r>
      <w:r w:rsidR="00CB595B">
        <w:rPr>
          <w:rFonts w:ascii="Times New Roman" w:hAnsi="Times New Roman"/>
          <w:sz w:val="20"/>
          <w:szCs w:val="20"/>
        </w:rPr>
        <w:t>2</w:t>
      </w:r>
      <w:r w:rsidRPr="00573ADE">
        <w:rPr>
          <w:rFonts w:ascii="Times New Roman" w:hAnsi="Times New Roman"/>
          <w:sz w:val="20"/>
          <w:szCs w:val="20"/>
        </w:rPr>
        <w:t xml:space="preserve"> - Observance of Thanksgiving Holiday</w:t>
      </w:r>
      <w:r w:rsidRPr="00573ADE">
        <w:rPr>
          <w:rFonts w:ascii="Times New Roman" w:hAnsi="Times New Roman"/>
          <w:sz w:val="20"/>
          <w:szCs w:val="20"/>
        </w:rPr>
        <w:br/>
        <w:t>December 25, 202</w:t>
      </w:r>
      <w:r w:rsidR="006511F3">
        <w:rPr>
          <w:rFonts w:ascii="Times New Roman" w:hAnsi="Times New Roman"/>
          <w:sz w:val="20"/>
          <w:szCs w:val="20"/>
        </w:rPr>
        <w:t>2</w:t>
      </w:r>
      <w:r w:rsidR="00B569ED">
        <w:rPr>
          <w:rFonts w:ascii="Times New Roman" w:hAnsi="Times New Roman"/>
          <w:sz w:val="20"/>
          <w:szCs w:val="20"/>
        </w:rPr>
        <w:t xml:space="preserve"> -</w:t>
      </w:r>
      <w:r w:rsidRPr="00573ADE">
        <w:rPr>
          <w:rFonts w:ascii="Times New Roman" w:hAnsi="Times New Roman"/>
          <w:sz w:val="20"/>
          <w:szCs w:val="20"/>
        </w:rPr>
        <w:t xml:space="preserve"> Christmas Day</w:t>
      </w:r>
    </w:p>
    <w:p w14:paraId="6F857AFB" w14:textId="77777777" w:rsidR="00FD3137" w:rsidRDefault="00FD3137" w:rsidP="00A50080">
      <w:pPr>
        <w:spacing w:after="0"/>
        <w:ind w:left="720"/>
        <w:rPr>
          <w:rFonts w:ascii="Times New Roman" w:hAnsi="Times New Roman"/>
          <w:sz w:val="20"/>
          <w:szCs w:val="20"/>
        </w:rPr>
      </w:pPr>
    </w:p>
    <w:p w14:paraId="0D0C458E" w14:textId="7F9A6FB7" w:rsidR="007B0EE9" w:rsidRPr="007A154E" w:rsidRDefault="007B0EE9" w:rsidP="00AB25AD">
      <w:pPr>
        <w:pStyle w:val="Heading1"/>
      </w:pPr>
      <w:bookmarkStart w:id="79" w:name="_Toc58402918"/>
      <w:r w:rsidRPr="007A154E">
        <w:t>Non-Discr</w:t>
      </w:r>
      <w:r w:rsidR="0009651A">
        <w:t>i</w:t>
      </w:r>
      <w:r w:rsidRPr="007A154E">
        <w:t>mination</w:t>
      </w:r>
      <w:bookmarkEnd w:id="79"/>
    </w:p>
    <w:p w14:paraId="2AD51DAC"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47F9F82" w14:textId="2EB937A5" w:rsidR="00A606ED" w:rsidRDefault="007B0EE9"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573ADE">
        <w:rPr>
          <w:rFonts w:ascii="Times New Roman" w:eastAsia="Times New Roman" w:hAnsi="Times New Roman"/>
          <w:sz w:val="20"/>
          <w:szCs w:val="20"/>
        </w:rPr>
        <w:t xml:space="preserve">New Directions Beauty Institute does not discriminate </w:t>
      </w:r>
      <w:r w:rsidR="00A822C4" w:rsidRPr="00573ADE">
        <w:rPr>
          <w:rFonts w:ascii="Times New Roman" w:eastAsia="Times New Roman" w:hAnsi="Times New Roman"/>
          <w:sz w:val="20"/>
          <w:szCs w:val="20"/>
        </w:rPr>
        <w:t>based on</w:t>
      </w:r>
      <w:r w:rsidRPr="00573ADE">
        <w:rPr>
          <w:rFonts w:ascii="Times New Roman" w:eastAsia="Times New Roman" w:hAnsi="Times New Roman"/>
          <w:sz w:val="20"/>
          <w:szCs w:val="20"/>
        </w:rPr>
        <w:t xml:space="preserve"> sex, race, age, color, ethnic origin</w:t>
      </w:r>
      <w:r w:rsidR="00A1512B">
        <w:rPr>
          <w:rFonts w:ascii="Times New Roman" w:eastAsia="Times New Roman" w:hAnsi="Times New Roman"/>
          <w:sz w:val="20"/>
          <w:szCs w:val="20"/>
        </w:rPr>
        <w:t>, sexual orientation, gender identity</w:t>
      </w:r>
      <w:r w:rsidRPr="00573ADE">
        <w:rPr>
          <w:rFonts w:ascii="Times New Roman" w:eastAsia="Times New Roman" w:hAnsi="Times New Roman"/>
          <w:sz w:val="20"/>
          <w:szCs w:val="20"/>
        </w:rPr>
        <w:t xml:space="preserve"> or religion.</w:t>
      </w:r>
      <w:r w:rsidRPr="00573ADE">
        <w:rPr>
          <w:rFonts w:ascii="Times New Roman" w:eastAsia="Times New Roman" w:hAnsi="Times New Roman"/>
          <w:b/>
          <w:sz w:val="20"/>
          <w:szCs w:val="20"/>
        </w:rPr>
        <w:t xml:space="preserve"> </w:t>
      </w:r>
    </w:p>
    <w:p w14:paraId="4B74AF67" w14:textId="77777777" w:rsidR="006A0BA6" w:rsidRDefault="006A0BA6"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5C7BEE6" w14:textId="77777777" w:rsidR="009076EC" w:rsidRPr="00573ADE" w:rsidRDefault="009076EC"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9609BE" w14:textId="0F17349E" w:rsidR="007B0EE9" w:rsidRPr="007A154E" w:rsidRDefault="007B0EE9" w:rsidP="00AB25AD">
      <w:pPr>
        <w:pStyle w:val="Heading1"/>
      </w:pPr>
      <w:bookmarkStart w:id="80" w:name="_Toc58402919"/>
      <w:r w:rsidRPr="007A154E">
        <w:t>For Your Information</w:t>
      </w:r>
      <w:bookmarkEnd w:id="80"/>
    </w:p>
    <w:p w14:paraId="56009790"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u w:val="single"/>
        </w:rPr>
      </w:pPr>
    </w:p>
    <w:p w14:paraId="6FC34B79" w14:textId="7F689A52"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 xml:space="preserve">Students MUST register with the Ohio State Cosmetology </w:t>
      </w:r>
      <w:r w:rsidR="008E1A2E" w:rsidRPr="00573ADE">
        <w:rPr>
          <w:rFonts w:ascii="Times New Roman" w:eastAsia="Times New Roman" w:hAnsi="Times New Roman"/>
          <w:sz w:val="20"/>
          <w:szCs w:val="20"/>
        </w:rPr>
        <w:t xml:space="preserve">and Barber Board </w:t>
      </w:r>
      <w:r w:rsidRPr="00573ADE">
        <w:rPr>
          <w:rFonts w:ascii="Times New Roman" w:eastAsia="Times New Roman" w:hAnsi="Times New Roman"/>
          <w:sz w:val="20"/>
          <w:szCs w:val="20"/>
        </w:rPr>
        <w:t xml:space="preserve">to take their examinations for both practical and written and successfully pass them </w:t>
      </w:r>
      <w:r w:rsidR="00A822C4" w:rsidRPr="00573ADE">
        <w:rPr>
          <w:rFonts w:ascii="Times New Roman" w:eastAsia="Times New Roman" w:hAnsi="Times New Roman"/>
          <w:sz w:val="20"/>
          <w:szCs w:val="20"/>
        </w:rPr>
        <w:t>to</w:t>
      </w:r>
      <w:r w:rsidRPr="00573ADE">
        <w:rPr>
          <w:rFonts w:ascii="Times New Roman" w:eastAsia="Times New Roman" w:hAnsi="Times New Roman"/>
          <w:sz w:val="20"/>
          <w:szCs w:val="20"/>
        </w:rPr>
        <w:t xml:space="preserve"> receive a license.</w:t>
      </w:r>
    </w:p>
    <w:p w14:paraId="24359791" w14:textId="77777777" w:rsidR="00A606ED" w:rsidRPr="00573ADE" w:rsidRDefault="00A606ED" w:rsidP="008E1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59909006" w14:textId="16D94289" w:rsidR="006A0BA6" w:rsidRDefault="006A0BA6" w:rsidP="00AB25AD">
      <w:pPr>
        <w:pStyle w:val="Heading1"/>
      </w:pPr>
      <w:bookmarkStart w:id="81" w:name="_Toc58402920"/>
    </w:p>
    <w:p w14:paraId="74CA9A2D" w14:textId="75730B97" w:rsidR="007B0EE9" w:rsidRPr="007A154E" w:rsidRDefault="007B0EE9" w:rsidP="00AB25AD">
      <w:pPr>
        <w:pStyle w:val="Heading1"/>
      </w:pPr>
      <w:r w:rsidRPr="007A154E">
        <w:t xml:space="preserve">The address for the </w:t>
      </w:r>
      <w:r w:rsidR="008E1A2E">
        <w:t xml:space="preserve">Ohio </w:t>
      </w:r>
      <w:r w:rsidRPr="007A154E">
        <w:t>State Cosmetology</w:t>
      </w:r>
      <w:r w:rsidR="008E1A2E">
        <w:t xml:space="preserve"> and Barber Board</w:t>
      </w:r>
      <w:bookmarkEnd w:id="81"/>
    </w:p>
    <w:p w14:paraId="1B89B785"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0D5236DF"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Ohio State Cosmetology</w:t>
      </w:r>
      <w:r w:rsidR="008E1A2E" w:rsidRPr="00573ADE">
        <w:rPr>
          <w:rFonts w:ascii="Times New Roman" w:eastAsia="Times New Roman" w:hAnsi="Times New Roman"/>
          <w:sz w:val="20"/>
          <w:szCs w:val="20"/>
        </w:rPr>
        <w:t xml:space="preserve"> and Barber Board</w:t>
      </w:r>
    </w:p>
    <w:p w14:paraId="260FBC6A"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1929 Gateway Circle</w:t>
      </w:r>
    </w:p>
    <w:p w14:paraId="44BBF936"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Grove City, Ohio 43123</w:t>
      </w:r>
    </w:p>
    <w:p w14:paraId="0EA0A990" w14:textId="01FAE44B" w:rsidR="00A606ED" w:rsidRDefault="00026B9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614-466-3834</w:t>
      </w:r>
      <w:r w:rsidR="00CC132A" w:rsidRPr="00573ADE">
        <w:rPr>
          <w:rFonts w:ascii="Times New Roman" w:eastAsia="Times New Roman" w:hAnsi="Times New Roman"/>
          <w:sz w:val="20"/>
          <w:szCs w:val="20"/>
        </w:rPr>
        <w:br/>
      </w:r>
    </w:p>
    <w:p w14:paraId="4782312E" w14:textId="77777777" w:rsidR="007A775E" w:rsidRDefault="007A775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6E01E877" w14:textId="77777777" w:rsidR="009076EC" w:rsidRDefault="009076E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137841D8" w14:textId="710E3AFB" w:rsidR="007B0EE9" w:rsidRPr="007A154E" w:rsidRDefault="000C0B0A" w:rsidP="00AB25AD">
      <w:pPr>
        <w:pStyle w:val="Heading1"/>
      </w:pPr>
      <w:bookmarkStart w:id="82" w:name="_Toc58402921"/>
      <w:r>
        <w:t xml:space="preserve">School </w:t>
      </w:r>
      <w:r w:rsidR="007B0EE9" w:rsidRPr="007A154E">
        <w:t>Staff</w:t>
      </w:r>
      <w:bookmarkEnd w:id="82"/>
    </w:p>
    <w:p w14:paraId="084C176D"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0782A475" w14:textId="49F99EC0" w:rsidR="007B0EE9" w:rsidRPr="00573ADE" w:rsidRDefault="000D036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r w:rsidRPr="00573ADE">
        <w:rPr>
          <w:rFonts w:ascii="Times New Roman" w:eastAsia="Times New Roman" w:hAnsi="Times New Roman"/>
          <w:bCs/>
          <w:sz w:val="20"/>
          <w:szCs w:val="20"/>
        </w:rPr>
        <w:t>M</w:t>
      </w:r>
      <w:r w:rsidR="007B0EE9" w:rsidRPr="00573ADE">
        <w:rPr>
          <w:rFonts w:ascii="Times New Roman" w:eastAsia="Times New Roman" w:hAnsi="Times New Roman"/>
          <w:bCs/>
          <w:sz w:val="20"/>
          <w:szCs w:val="20"/>
        </w:rPr>
        <w:t xml:space="preserve">s. Nicole Perrin-Hill – School Director  </w:t>
      </w:r>
    </w:p>
    <w:p w14:paraId="28A4AA31"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Ms. Mae Adams –</w:t>
      </w:r>
      <w:r w:rsidR="004566A1" w:rsidRPr="00573ADE">
        <w:rPr>
          <w:rFonts w:ascii="Times New Roman" w:eastAsia="Times New Roman" w:hAnsi="Times New Roman"/>
          <w:bCs/>
          <w:sz w:val="20"/>
          <w:szCs w:val="20"/>
          <w:lang w:val="es-ES_tradnl"/>
        </w:rPr>
        <w:t xml:space="preserve"> </w:t>
      </w:r>
      <w:r w:rsidRPr="00573ADE">
        <w:rPr>
          <w:rFonts w:ascii="Times New Roman" w:eastAsia="Times New Roman" w:hAnsi="Times New Roman"/>
          <w:bCs/>
          <w:sz w:val="20"/>
          <w:szCs w:val="20"/>
          <w:lang w:val="es-ES_tradnl"/>
        </w:rPr>
        <w:t>Registrar</w:t>
      </w:r>
    </w:p>
    <w:p w14:paraId="5021D9F0"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proofErr w:type="spellStart"/>
      <w:r w:rsidRPr="00573ADE">
        <w:rPr>
          <w:rFonts w:ascii="Times New Roman" w:eastAsia="Times New Roman" w:hAnsi="Times New Roman"/>
          <w:bCs/>
          <w:sz w:val="20"/>
          <w:szCs w:val="20"/>
        </w:rPr>
        <w:t>Vernise</w:t>
      </w:r>
      <w:proofErr w:type="spellEnd"/>
      <w:r w:rsidRPr="00573ADE">
        <w:rPr>
          <w:rFonts w:ascii="Times New Roman" w:eastAsia="Times New Roman" w:hAnsi="Times New Roman"/>
          <w:bCs/>
          <w:sz w:val="20"/>
          <w:szCs w:val="20"/>
          <w:lang w:val="es-ES_tradnl"/>
        </w:rPr>
        <w:t xml:space="preserve"> Robinson</w:t>
      </w:r>
      <w:r w:rsidR="004566A1" w:rsidRPr="00573ADE">
        <w:rPr>
          <w:rFonts w:ascii="Times New Roman" w:eastAsia="Times New Roman" w:hAnsi="Times New Roman"/>
          <w:bCs/>
          <w:sz w:val="20"/>
          <w:szCs w:val="20"/>
          <w:lang w:val="es-ES_tradnl"/>
        </w:rPr>
        <w:t xml:space="preserve"> </w:t>
      </w:r>
      <w:r w:rsidRPr="00573ADE">
        <w:rPr>
          <w:rFonts w:ascii="Times New Roman" w:eastAsia="Times New Roman" w:hAnsi="Times New Roman"/>
          <w:bCs/>
          <w:sz w:val="20"/>
          <w:szCs w:val="20"/>
          <w:lang w:val="es-ES_tradnl"/>
        </w:rPr>
        <w:t xml:space="preserve">- Administrative </w:t>
      </w:r>
      <w:r w:rsidRPr="00573ADE">
        <w:rPr>
          <w:rFonts w:ascii="Times New Roman" w:eastAsia="Times New Roman" w:hAnsi="Times New Roman"/>
          <w:bCs/>
          <w:sz w:val="20"/>
          <w:szCs w:val="20"/>
        </w:rPr>
        <w:t>Assistant</w:t>
      </w:r>
    </w:p>
    <w:p w14:paraId="34DB6FE2" w14:textId="77777777" w:rsidR="007A775E" w:rsidRPr="007A775E" w:rsidRDefault="007A775E" w:rsidP="007A775E">
      <w:pPr>
        <w:rPr>
          <w:lang w:val="es-ES_tradnl"/>
        </w:rPr>
      </w:pPr>
      <w:bookmarkStart w:id="83" w:name="_Toc58402922"/>
    </w:p>
    <w:p w14:paraId="021BA842" w14:textId="0BAAE68D" w:rsidR="007B0EE9" w:rsidRPr="00186FC7" w:rsidRDefault="00F244C5" w:rsidP="00AB25AD">
      <w:pPr>
        <w:pStyle w:val="Heading1"/>
        <w:rPr>
          <w:lang w:val="es-ES_tradnl"/>
        </w:rPr>
      </w:pPr>
      <w:r>
        <w:rPr>
          <w:lang w:val="es-ES_tradnl"/>
        </w:rPr>
        <w:t>S</w:t>
      </w:r>
      <w:r w:rsidR="00223337">
        <w:rPr>
          <w:lang w:val="es-ES_tradnl"/>
        </w:rPr>
        <w:t>chool</w:t>
      </w:r>
      <w:r>
        <w:rPr>
          <w:lang w:val="es-ES_tradnl"/>
        </w:rPr>
        <w:t xml:space="preserve"> </w:t>
      </w:r>
      <w:r w:rsidR="007B0EE9" w:rsidRPr="00186FC7">
        <w:rPr>
          <w:lang w:val="es-ES_tradnl"/>
        </w:rPr>
        <w:t>Fac</w:t>
      </w:r>
      <w:r w:rsidR="00223337">
        <w:rPr>
          <w:lang w:val="es-ES_tradnl"/>
        </w:rPr>
        <w:t>ulty</w:t>
      </w:r>
      <w:bookmarkEnd w:id="83"/>
    </w:p>
    <w:p w14:paraId="3004C748"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lang w:val="es-ES_tradnl"/>
        </w:rPr>
      </w:pPr>
    </w:p>
    <w:p w14:paraId="7A12A405" w14:textId="24B43292" w:rsidR="007B0EE9" w:rsidRPr="00573ADE" w:rsidRDefault="000D036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M</w:t>
      </w:r>
      <w:r w:rsidR="007B0EE9" w:rsidRPr="00573ADE">
        <w:rPr>
          <w:rFonts w:ascii="Times New Roman" w:eastAsia="Times New Roman" w:hAnsi="Times New Roman"/>
          <w:bCs/>
          <w:sz w:val="20"/>
          <w:szCs w:val="20"/>
          <w:lang w:val="es-ES_tradnl"/>
        </w:rPr>
        <w:t>s</w:t>
      </w:r>
      <w:r w:rsidRPr="00573ADE">
        <w:rPr>
          <w:rFonts w:ascii="Times New Roman" w:eastAsia="Times New Roman" w:hAnsi="Times New Roman"/>
          <w:bCs/>
          <w:sz w:val="20"/>
          <w:szCs w:val="20"/>
          <w:lang w:val="es-ES_tradnl"/>
        </w:rPr>
        <w:t>. Nicole Perrin-Hill -</w:t>
      </w:r>
      <w:r w:rsidR="007B0EE9" w:rsidRPr="00573ADE">
        <w:rPr>
          <w:rFonts w:ascii="Times New Roman" w:eastAsia="Times New Roman" w:hAnsi="Times New Roman"/>
          <w:bCs/>
          <w:sz w:val="20"/>
          <w:szCs w:val="20"/>
          <w:lang w:val="es-ES_tradnl"/>
        </w:rPr>
        <w:t xml:space="preserve"> Instructor</w:t>
      </w:r>
    </w:p>
    <w:p w14:paraId="707FB548" w14:textId="1D9AE1BC" w:rsidR="00DF3D65" w:rsidRPr="00573ADE" w:rsidRDefault="00DF3D6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r w:rsidR="007943F0">
        <w:rPr>
          <w:rFonts w:ascii="Times New Roman" w:eastAsia="Times New Roman" w:hAnsi="Times New Roman"/>
          <w:bCs/>
          <w:sz w:val="20"/>
          <w:szCs w:val="20"/>
          <w:lang w:val="es-ES_tradnl"/>
        </w:rPr>
        <w:t xml:space="preserve">Tamara Barksdale - </w:t>
      </w:r>
      <w:r w:rsidR="003D455F">
        <w:rPr>
          <w:rFonts w:ascii="Times New Roman" w:eastAsia="Times New Roman" w:hAnsi="Times New Roman"/>
          <w:bCs/>
          <w:sz w:val="20"/>
          <w:szCs w:val="20"/>
          <w:lang w:val="es-ES_tradnl"/>
        </w:rPr>
        <w:t>In</w:t>
      </w:r>
      <w:r w:rsidRPr="00573ADE">
        <w:rPr>
          <w:rFonts w:ascii="Times New Roman" w:eastAsia="Times New Roman" w:hAnsi="Times New Roman"/>
          <w:bCs/>
          <w:sz w:val="20"/>
          <w:szCs w:val="20"/>
          <w:lang w:val="es-ES_tradnl"/>
        </w:rPr>
        <w:t>structor</w:t>
      </w:r>
    </w:p>
    <w:p w14:paraId="4AB2A9DD" w14:textId="376ACF98" w:rsidR="00223337" w:rsidRDefault="00DA26C1" w:rsidP="00223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proofErr w:type="spellStart"/>
      <w:r w:rsidR="008E1A2E" w:rsidRPr="00573ADE">
        <w:rPr>
          <w:rFonts w:ascii="Times New Roman" w:eastAsia="Times New Roman" w:hAnsi="Times New Roman"/>
          <w:bCs/>
          <w:sz w:val="20"/>
          <w:szCs w:val="20"/>
          <w:lang w:val="es-ES_tradnl"/>
        </w:rPr>
        <w:t>LaTonga</w:t>
      </w:r>
      <w:proofErr w:type="spellEnd"/>
      <w:r w:rsidR="008E1A2E" w:rsidRPr="00573ADE">
        <w:rPr>
          <w:rFonts w:ascii="Times New Roman" w:eastAsia="Times New Roman" w:hAnsi="Times New Roman"/>
          <w:bCs/>
          <w:sz w:val="20"/>
          <w:szCs w:val="20"/>
          <w:lang w:val="es-ES_tradnl"/>
        </w:rPr>
        <w:t xml:space="preserve"> Smith</w:t>
      </w:r>
      <w:r w:rsidR="00CF5531" w:rsidRPr="00573ADE">
        <w:rPr>
          <w:rFonts w:ascii="Times New Roman" w:eastAsia="Times New Roman" w:hAnsi="Times New Roman"/>
          <w:bCs/>
          <w:sz w:val="20"/>
          <w:szCs w:val="20"/>
          <w:lang w:val="es-ES_tradnl"/>
        </w:rPr>
        <w:t xml:space="preserve"> </w:t>
      </w:r>
      <w:r w:rsidR="00BE3E69" w:rsidRPr="00573ADE">
        <w:rPr>
          <w:rFonts w:ascii="Times New Roman" w:eastAsia="Times New Roman" w:hAnsi="Times New Roman"/>
          <w:bCs/>
          <w:sz w:val="20"/>
          <w:szCs w:val="20"/>
          <w:lang w:val="es-ES_tradnl"/>
        </w:rPr>
        <w:t>–</w:t>
      </w:r>
      <w:r w:rsidR="008E1A2E" w:rsidRPr="00573ADE">
        <w:rPr>
          <w:rFonts w:ascii="Times New Roman" w:eastAsia="Times New Roman" w:hAnsi="Times New Roman"/>
          <w:bCs/>
          <w:sz w:val="20"/>
          <w:szCs w:val="20"/>
          <w:lang w:val="es-ES_tradnl"/>
        </w:rPr>
        <w:t xml:space="preserve"> </w:t>
      </w:r>
      <w:r w:rsidR="00CF5531" w:rsidRPr="00573ADE">
        <w:rPr>
          <w:rFonts w:ascii="Times New Roman" w:eastAsia="Times New Roman" w:hAnsi="Times New Roman"/>
          <w:bCs/>
          <w:sz w:val="20"/>
          <w:szCs w:val="20"/>
          <w:lang w:val="es-ES_tradnl"/>
        </w:rPr>
        <w:t>Instructor</w:t>
      </w:r>
    </w:p>
    <w:p w14:paraId="3EEDBAD7" w14:textId="09ED810A"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bookmarkStart w:id="84" w:name="_Toc58402923"/>
      <w:r>
        <w:rPr>
          <w:rFonts w:ascii="Times New Roman" w:eastAsia="Times New Roman" w:hAnsi="Times New Roman"/>
          <w:bCs/>
          <w:sz w:val="20"/>
          <w:szCs w:val="20"/>
        </w:rPr>
        <w:t>Mr. Jeremy Crone- Barber Instructor</w:t>
      </w:r>
    </w:p>
    <w:p w14:paraId="4125A4FE" w14:textId="333D83CC"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Ms. Yolanda Long- Barber Instructor</w:t>
      </w:r>
    </w:p>
    <w:p w14:paraId="5C378AC6" w14:textId="77777777"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p>
    <w:p w14:paraId="59D3BA5A" w14:textId="77777777"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p>
    <w:p w14:paraId="6064DE0B" w14:textId="77777777" w:rsidR="00E94D59" w:rsidRDefault="00E94D59" w:rsidP="00223337">
      <w:pPr>
        <w:pStyle w:val="Heading1"/>
      </w:pPr>
    </w:p>
    <w:p w14:paraId="0BE6FE6B" w14:textId="77777777" w:rsidR="007A775E" w:rsidRPr="007A775E" w:rsidRDefault="007A775E" w:rsidP="007A775E"/>
    <w:p w14:paraId="73835091" w14:textId="0069B756" w:rsidR="00223337" w:rsidRPr="005B09E4" w:rsidRDefault="0049653D" w:rsidP="00223337">
      <w:pPr>
        <w:pStyle w:val="Heading1"/>
      </w:pPr>
      <w:r>
        <w:t xml:space="preserve">School </w:t>
      </w:r>
      <w:r w:rsidR="00223337" w:rsidRPr="005B09E4">
        <w:t>Owner</w:t>
      </w:r>
      <w:bookmarkEnd w:id="84"/>
    </w:p>
    <w:p w14:paraId="7244001A" w14:textId="77777777" w:rsidR="00223337" w:rsidRPr="00D21AF7"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Cs/>
        </w:rPr>
      </w:pPr>
    </w:p>
    <w:p w14:paraId="0B8BD9A2" w14:textId="3613935F" w:rsidR="007B0EE9" w:rsidRPr="00D21AF7" w:rsidRDefault="0049653D"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rPr>
      </w:pPr>
      <w:r>
        <w:rPr>
          <w:rFonts w:ascii="Times New Roman" w:eastAsia="Times New Roman" w:hAnsi="Times New Roman"/>
          <w:bCs/>
        </w:rPr>
        <w:t xml:space="preserve">                      New Directions Beauty Institute is owned by </w:t>
      </w:r>
      <w:r w:rsidR="00BE7009" w:rsidRPr="00D21AF7">
        <w:rPr>
          <w:rFonts w:ascii="Times New Roman" w:eastAsia="Times New Roman" w:hAnsi="Times New Roman"/>
          <w:bCs/>
        </w:rPr>
        <w:t>New Directions Beauty and Barber, LLC</w:t>
      </w:r>
    </w:p>
    <w:p w14:paraId="4CAC3D44" w14:textId="77777777" w:rsidR="000A09B8" w:rsidRDefault="000A09B8"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6398AB84" w14:textId="77777777" w:rsidR="007A775E" w:rsidRDefault="007A775E"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50C8E6B6" w14:textId="77777777" w:rsidR="007A775E" w:rsidRDefault="007A775E"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4A13FD35" w14:textId="77777777" w:rsidR="007A775E" w:rsidRDefault="007A775E"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43F5FA89" w14:textId="64146074" w:rsidR="003C1BDB" w:rsidRPr="00573ADE" w:rsidRDefault="003C1BDB" w:rsidP="00055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u w:val="single"/>
        </w:rPr>
      </w:pPr>
      <w:r w:rsidRPr="00573ADE">
        <w:rPr>
          <w:sz w:val="20"/>
          <w:szCs w:val="20"/>
        </w:rPr>
        <w:br w:type="page"/>
      </w:r>
    </w:p>
    <w:p w14:paraId="28D418B9" w14:textId="2685934D" w:rsidR="007B0EE9" w:rsidRDefault="00BF1A08" w:rsidP="00AB25AD">
      <w:pPr>
        <w:pStyle w:val="Heading1"/>
      </w:pPr>
      <w:bookmarkStart w:id="85" w:name="_Toc58402926"/>
      <w:r w:rsidRPr="007A154E">
        <w:lastRenderedPageBreak/>
        <w:t xml:space="preserve">Signature Page </w:t>
      </w:r>
      <w:r>
        <w:t>f</w:t>
      </w:r>
      <w:r w:rsidRPr="007A154E">
        <w:t xml:space="preserve">or Receiving Handbook/Abiding </w:t>
      </w:r>
      <w:r w:rsidR="00223337">
        <w:t>b</w:t>
      </w:r>
      <w:r w:rsidRPr="007A154E">
        <w:t>y Rules &amp; Regulations</w:t>
      </w:r>
      <w:bookmarkEnd w:id="85"/>
    </w:p>
    <w:p w14:paraId="6D70AE43" w14:textId="77777777" w:rsidR="00AE42CE" w:rsidRPr="00AE42CE" w:rsidRDefault="00AE42CE" w:rsidP="00AE42CE"/>
    <w:p w14:paraId="6BC533E4"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3B1A8528" w14:textId="3B0D70A8" w:rsidR="007B0EE9" w:rsidRPr="00573ADE" w:rsidRDefault="007B0EE9" w:rsidP="00A07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360" w:lineRule="auto"/>
        <w:jc w:val="both"/>
        <w:rPr>
          <w:rFonts w:ascii="Times New Roman" w:eastAsia="Times New Roman" w:hAnsi="Times New Roman"/>
          <w:sz w:val="20"/>
          <w:szCs w:val="20"/>
        </w:rPr>
      </w:pPr>
      <w:r w:rsidRPr="00573ADE">
        <w:rPr>
          <w:rFonts w:ascii="Times New Roman" w:eastAsia="Times New Roman" w:hAnsi="Times New Roman"/>
          <w:sz w:val="20"/>
          <w:szCs w:val="20"/>
        </w:rPr>
        <w:t xml:space="preserve">(Printed Name) I, _____________________________________have thoroughly read and understand all the information given in the Student Handbook with Rules and Regulations.  I will abide by the Rules and Regulations with the understanding that if I </w:t>
      </w:r>
      <w:r w:rsidR="001A308C" w:rsidRPr="00573ADE">
        <w:rPr>
          <w:rFonts w:ascii="Times New Roman" w:eastAsia="Times New Roman" w:hAnsi="Times New Roman"/>
          <w:sz w:val="20"/>
          <w:szCs w:val="20"/>
        </w:rPr>
        <w:t>do not</w:t>
      </w:r>
      <w:r w:rsidRPr="00573ADE">
        <w:rPr>
          <w:rFonts w:ascii="Times New Roman" w:eastAsia="Times New Roman" w:hAnsi="Times New Roman"/>
          <w:sz w:val="20"/>
          <w:szCs w:val="20"/>
        </w:rPr>
        <w:t xml:space="preserve"> follow the instructions given, there will be serious consequences.   My signature below indicates I have also received a copy of this booklet.</w:t>
      </w:r>
    </w:p>
    <w:p w14:paraId="0373240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33ADC5D"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24CD3A" w14:textId="77777777" w:rsidR="0035232F" w:rsidRPr="00573ADE" w:rsidRDefault="0035232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2E20437"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3C852CD"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__________________________________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__________________</w:t>
      </w:r>
    </w:p>
    <w:p w14:paraId="271D4B62"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Student</w:t>
      </w:r>
      <w:r w:rsidR="00D206B8" w:rsidRPr="00573ADE">
        <w:rPr>
          <w:rFonts w:ascii="Times New Roman" w:eastAsia="Times New Roman" w:hAnsi="Times New Roman"/>
          <w:sz w:val="20"/>
          <w:szCs w:val="20"/>
        </w:rPr>
        <w:t>’s</w:t>
      </w:r>
      <w:r w:rsidRPr="00573ADE">
        <w:rPr>
          <w:rFonts w:ascii="Times New Roman" w:eastAsia="Times New Roman" w:hAnsi="Times New Roman"/>
          <w:sz w:val="20"/>
          <w:szCs w:val="20"/>
        </w:rPr>
        <w:t xml:space="preserve"> Signature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Date</w:t>
      </w:r>
    </w:p>
    <w:p w14:paraId="29E1AEF7"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520214B1"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34E0B7C6"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2BF6E8D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 WITNESSED BY:</w:t>
      </w:r>
    </w:p>
    <w:p w14:paraId="3A50607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892A56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CE136C3"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6FED3D3"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______________________________________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 xml:space="preserve"> _________________</w:t>
      </w:r>
    </w:p>
    <w:p w14:paraId="4910F83B" w14:textId="0B3DFFE0"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New Directions Beauty Institute</w:t>
      </w:r>
      <w:r w:rsidR="00EC113E">
        <w:rPr>
          <w:rFonts w:ascii="Times New Roman" w:eastAsia="Times New Roman" w:hAnsi="Times New Roman"/>
          <w:sz w:val="20"/>
          <w:szCs w:val="20"/>
        </w:rPr>
        <w:t>’s</w:t>
      </w:r>
      <w:r w:rsidRPr="00573ADE">
        <w:rPr>
          <w:rFonts w:ascii="Times New Roman" w:eastAsia="Times New Roman" w:hAnsi="Times New Roman"/>
          <w:sz w:val="20"/>
          <w:szCs w:val="20"/>
        </w:rPr>
        <w:t xml:space="preserve"> Staff Member                                                     Date</w:t>
      </w:r>
    </w:p>
    <w:p w14:paraId="2B0FBA37"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tLeast"/>
        <w:rPr>
          <w:rFonts w:ascii="Times New Roman" w:eastAsia="Times New Roman" w:hAnsi="Times New Roman"/>
          <w:sz w:val="20"/>
          <w:szCs w:val="20"/>
        </w:rPr>
      </w:pPr>
      <w:r w:rsidRPr="00573ADE">
        <w:rPr>
          <w:rFonts w:ascii="Times New Roman" w:eastAsia="Times New Roman" w:hAnsi="Times New Roman"/>
          <w:sz w:val="20"/>
          <w:szCs w:val="20"/>
        </w:rPr>
        <w:t xml:space="preserve">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 xml:space="preserve">  </w:t>
      </w:r>
    </w:p>
    <w:p w14:paraId="15678E19" w14:textId="77777777" w:rsidR="007B0EE9" w:rsidRPr="00573ADE" w:rsidRDefault="007B0EE9" w:rsidP="007B0EE9">
      <w:pPr>
        <w:spacing w:after="0" w:line="240" w:lineRule="auto"/>
        <w:rPr>
          <w:rFonts w:ascii="Times New Roman" w:eastAsia="Times New Roman" w:hAnsi="Times New Roman"/>
          <w:sz w:val="20"/>
          <w:szCs w:val="20"/>
        </w:rPr>
      </w:pPr>
    </w:p>
    <w:p w14:paraId="40C31ED0" w14:textId="77777777" w:rsidR="007B0EE9" w:rsidRPr="00573ADE" w:rsidRDefault="007B0EE9" w:rsidP="007B0EE9">
      <w:pPr>
        <w:spacing w:after="0" w:line="240" w:lineRule="auto"/>
        <w:rPr>
          <w:rFonts w:ascii="Times New Roman" w:hAnsi="Times New Roman"/>
          <w:b/>
          <w:bCs/>
          <w:sz w:val="20"/>
          <w:szCs w:val="20"/>
          <w:u w:val="single"/>
        </w:rPr>
      </w:pPr>
    </w:p>
    <w:sectPr w:rsidR="007B0EE9" w:rsidRPr="00573ADE" w:rsidSect="00C95E83">
      <w:headerReference w:type="even" r:id="rId9"/>
      <w:headerReference w:type="default" r:id="rId10"/>
      <w:footerReference w:type="even" r:id="rId11"/>
      <w:footerReference w:type="default" r:id="rId12"/>
      <w:pgSz w:w="12240" w:h="15840" w:code="1"/>
      <w:pgMar w:top="864"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29E2" w14:textId="77777777" w:rsidR="00CB1406" w:rsidRDefault="00CB1406">
      <w:pPr>
        <w:spacing w:after="0" w:line="240" w:lineRule="auto"/>
      </w:pPr>
      <w:r>
        <w:separator/>
      </w:r>
    </w:p>
  </w:endnote>
  <w:endnote w:type="continuationSeparator" w:id="0">
    <w:p w14:paraId="7952BC84" w14:textId="77777777" w:rsidR="00CB1406" w:rsidRDefault="00CB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5EF8" w14:textId="77777777" w:rsidR="000E46AE" w:rsidRPr="00A820BD" w:rsidRDefault="000E46A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2167"/>
      <w:docPartObj>
        <w:docPartGallery w:val="Page Numbers (Bottom of Page)"/>
        <w:docPartUnique/>
      </w:docPartObj>
    </w:sdtPr>
    <w:sdtEndPr>
      <w:rPr>
        <w:rFonts w:ascii="Times New Roman" w:hAnsi="Times New Roman"/>
        <w:sz w:val="18"/>
        <w:szCs w:val="18"/>
      </w:rPr>
    </w:sdtEndPr>
    <w:sdtContent>
      <w:p w14:paraId="16A93FE3" w14:textId="77777777" w:rsidR="000E46AE" w:rsidRPr="00BF1A08" w:rsidRDefault="000E46AE">
        <w:pPr>
          <w:pStyle w:val="Footer"/>
          <w:jc w:val="right"/>
          <w:rPr>
            <w:rFonts w:ascii="Times New Roman" w:hAnsi="Times New Roman"/>
            <w:sz w:val="18"/>
            <w:szCs w:val="18"/>
          </w:rPr>
        </w:pPr>
        <w:r w:rsidRPr="00BF1A08">
          <w:rPr>
            <w:rFonts w:ascii="Times New Roman" w:hAnsi="Times New Roman"/>
            <w:sz w:val="18"/>
            <w:szCs w:val="18"/>
          </w:rPr>
          <w:fldChar w:fldCharType="begin"/>
        </w:r>
        <w:r w:rsidRPr="00BF1A08">
          <w:rPr>
            <w:rFonts w:ascii="Times New Roman" w:hAnsi="Times New Roman"/>
            <w:sz w:val="18"/>
            <w:szCs w:val="18"/>
          </w:rPr>
          <w:instrText xml:space="preserve"> PAGE   \* MERGEFORMAT </w:instrText>
        </w:r>
        <w:r w:rsidRPr="00BF1A08">
          <w:rPr>
            <w:rFonts w:ascii="Times New Roman" w:hAnsi="Times New Roman"/>
            <w:sz w:val="18"/>
            <w:szCs w:val="18"/>
          </w:rPr>
          <w:fldChar w:fldCharType="separate"/>
        </w:r>
        <w:r w:rsidRPr="00BF1A08">
          <w:rPr>
            <w:rFonts w:ascii="Times New Roman" w:hAnsi="Times New Roman"/>
            <w:noProof/>
            <w:sz w:val="18"/>
            <w:szCs w:val="18"/>
          </w:rPr>
          <w:t>37</w:t>
        </w:r>
        <w:r w:rsidRPr="00BF1A08">
          <w:rPr>
            <w:rFonts w:ascii="Times New Roman" w:hAnsi="Times New Roman"/>
            <w:noProof/>
            <w:sz w:val="18"/>
            <w:szCs w:val="18"/>
          </w:rPr>
          <w:fldChar w:fldCharType="end"/>
        </w:r>
      </w:p>
    </w:sdtContent>
  </w:sdt>
  <w:p w14:paraId="76049432" w14:textId="77777777" w:rsidR="000E46AE" w:rsidRPr="00CC57CF" w:rsidRDefault="000E46AE" w:rsidP="0062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1093" w14:textId="77777777" w:rsidR="00CB1406" w:rsidRDefault="00CB1406">
      <w:pPr>
        <w:spacing w:after="0" w:line="240" w:lineRule="auto"/>
      </w:pPr>
      <w:r>
        <w:separator/>
      </w:r>
    </w:p>
  </w:footnote>
  <w:footnote w:type="continuationSeparator" w:id="0">
    <w:p w14:paraId="05F13876" w14:textId="77777777" w:rsidR="00CB1406" w:rsidRDefault="00CB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D1E8" w14:textId="77777777" w:rsidR="000E46AE" w:rsidRDefault="000E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268F" w14:textId="77777777" w:rsidR="000E46AE" w:rsidRDefault="000E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663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E03"/>
    <w:multiLevelType w:val="hybridMultilevel"/>
    <w:tmpl w:val="6FD8397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2CD2D46"/>
    <w:multiLevelType w:val="hybridMultilevel"/>
    <w:tmpl w:val="17600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66A30"/>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4CCA"/>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D4340"/>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741EB"/>
    <w:multiLevelType w:val="hybridMultilevel"/>
    <w:tmpl w:val="01764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A71C5A"/>
    <w:multiLevelType w:val="hybridMultilevel"/>
    <w:tmpl w:val="026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2D6"/>
    <w:multiLevelType w:val="hybridMultilevel"/>
    <w:tmpl w:val="2D3E1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F7262A"/>
    <w:multiLevelType w:val="hybridMultilevel"/>
    <w:tmpl w:val="8182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58EF"/>
    <w:multiLevelType w:val="hybridMultilevel"/>
    <w:tmpl w:val="5880A828"/>
    <w:lvl w:ilvl="0" w:tplc="ABEAA1B0">
      <w:start w:val="1"/>
      <w:numFmt w:val="lowerLetter"/>
      <w:lvlText w:val="%1)"/>
      <w:lvlJc w:val="left"/>
      <w:pPr>
        <w:ind w:left="615" w:hanging="360"/>
      </w:pPr>
      <w:rPr>
        <w:rFonts w:hint="default"/>
        <w:u w:val="no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3D979F8"/>
    <w:multiLevelType w:val="hybridMultilevel"/>
    <w:tmpl w:val="88A4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A2288"/>
    <w:multiLevelType w:val="hybridMultilevel"/>
    <w:tmpl w:val="E962EC7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2320F"/>
    <w:multiLevelType w:val="hybridMultilevel"/>
    <w:tmpl w:val="68921692"/>
    <w:lvl w:ilvl="0" w:tplc="AEB4C28E">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6F6F47"/>
    <w:multiLevelType w:val="hybridMultilevel"/>
    <w:tmpl w:val="0D888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335"/>
    <w:multiLevelType w:val="hybridMultilevel"/>
    <w:tmpl w:val="76A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84C06"/>
    <w:multiLevelType w:val="hybridMultilevel"/>
    <w:tmpl w:val="4B7ADBCA"/>
    <w:lvl w:ilvl="0" w:tplc="02C80070">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B6BD6"/>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74D"/>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A7887"/>
    <w:multiLevelType w:val="hybridMultilevel"/>
    <w:tmpl w:val="236A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E06E7"/>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74365"/>
    <w:multiLevelType w:val="hybridMultilevel"/>
    <w:tmpl w:val="75C23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A36A5"/>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C46D6"/>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B1CE4"/>
    <w:multiLevelType w:val="hybridMultilevel"/>
    <w:tmpl w:val="14A69922"/>
    <w:lvl w:ilvl="0" w:tplc="8912E5B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4FC743D6"/>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926EF"/>
    <w:multiLevelType w:val="hybridMultilevel"/>
    <w:tmpl w:val="99DC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C47AD"/>
    <w:multiLevelType w:val="hybridMultilevel"/>
    <w:tmpl w:val="E8A466F2"/>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8" w15:restartNumberingAfterBreak="0">
    <w:nsid w:val="5C4A5487"/>
    <w:multiLevelType w:val="hybridMultilevel"/>
    <w:tmpl w:val="97DA1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42E7449"/>
    <w:multiLevelType w:val="hybridMultilevel"/>
    <w:tmpl w:val="11F2C2A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FF3"/>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149D5"/>
    <w:multiLevelType w:val="hybridMultilevel"/>
    <w:tmpl w:val="6D40B6D6"/>
    <w:lvl w:ilvl="0" w:tplc="AEB4C28E">
      <w:start w:val="1"/>
      <w:numFmt w:val="lowerLetter"/>
      <w:lvlText w:val="%1)"/>
      <w:lvlJc w:val="left"/>
      <w:pPr>
        <w:ind w:left="450"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4715F52"/>
    <w:multiLevelType w:val="hybridMultilevel"/>
    <w:tmpl w:val="355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8477C"/>
    <w:multiLevelType w:val="hybridMultilevel"/>
    <w:tmpl w:val="99DC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20A6E"/>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4426D"/>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41469"/>
    <w:multiLevelType w:val="hybridMultilevel"/>
    <w:tmpl w:val="772C4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1346">
    <w:abstractNumId w:val="28"/>
  </w:num>
  <w:num w:numId="2" w16cid:durableId="4453187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8572238">
    <w:abstractNumId w:val="26"/>
  </w:num>
  <w:num w:numId="4" w16cid:durableId="49966147">
    <w:abstractNumId w:val="7"/>
  </w:num>
  <w:num w:numId="5" w16cid:durableId="217055259">
    <w:abstractNumId w:val="8"/>
  </w:num>
  <w:num w:numId="6" w16cid:durableId="858929638">
    <w:abstractNumId w:val="32"/>
  </w:num>
  <w:num w:numId="7" w16cid:durableId="1566333327">
    <w:abstractNumId w:val="29"/>
  </w:num>
  <w:num w:numId="8" w16cid:durableId="630015493">
    <w:abstractNumId w:val="6"/>
  </w:num>
  <w:num w:numId="9" w16cid:durableId="1502962928">
    <w:abstractNumId w:val="15"/>
  </w:num>
  <w:num w:numId="10" w16cid:durableId="172494466">
    <w:abstractNumId w:val="9"/>
  </w:num>
  <w:num w:numId="11" w16cid:durableId="133642165">
    <w:abstractNumId w:val="11"/>
  </w:num>
  <w:num w:numId="12" w16cid:durableId="1590239093">
    <w:abstractNumId w:val="35"/>
  </w:num>
  <w:num w:numId="13" w16cid:durableId="217012535">
    <w:abstractNumId w:val="30"/>
  </w:num>
  <w:num w:numId="14" w16cid:durableId="1363702078">
    <w:abstractNumId w:val="25"/>
  </w:num>
  <w:num w:numId="15" w16cid:durableId="1229416635">
    <w:abstractNumId w:val="23"/>
  </w:num>
  <w:num w:numId="16" w16cid:durableId="1387342440">
    <w:abstractNumId w:val="20"/>
  </w:num>
  <w:num w:numId="17" w16cid:durableId="1603224522">
    <w:abstractNumId w:val="5"/>
  </w:num>
  <w:num w:numId="18" w16cid:durableId="414018391">
    <w:abstractNumId w:val="17"/>
  </w:num>
  <w:num w:numId="19" w16cid:durableId="479619093">
    <w:abstractNumId w:val="18"/>
  </w:num>
  <w:num w:numId="20" w16cid:durableId="952975227">
    <w:abstractNumId w:val="4"/>
  </w:num>
  <w:num w:numId="21" w16cid:durableId="997270429">
    <w:abstractNumId w:val="34"/>
  </w:num>
  <w:num w:numId="22" w16cid:durableId="134877351">
    <w:abstractNumId w:val="22"/>
  </w:num>
  <w:num w:numId="23" w16cid:durableId="541290402">
    <w:abstractNumId w:val="3"/>
  </w:num>
  <w:num w:numId="24" w16cid:durableId="386075758">
    <w:abstractNumId w:val="33"/>
  </w:num>
  <w:num w:numId="25" w16cid:durableId="470288754">
    <w:abstractNumId w:val="19"/>
  </w:num>
  <w:num w:numId="26" w16cid:durableId="1698921071">
    <w:abstractNumId w:val="31"/>
  </w:num>
  <w:num w:numId="27" w16cid:durableId="347021021">
    <w:abstractNumId w:val="24"/>
  </w:num>
  <w:num w:numId="28" w16cid:durableId="1156918645">
    <w:abstractNumId w:val="16"/>
  </w:num>
  <w:num w:numId="29" w16cid:durableId="1157653924">
    <w:abstractNumId w:val="13"/>
  </w:num>
  <w:num w:numId="30" w16cid:durableId="1509902529">
    <w:abstractNumId w:val="0"/>
  </w:num>
  <w:num w:numId="31" w16cid:durableId="2107921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7889951">
    <w:abstractNumId w:val="21"/>
  </w:num>
  <w:num w:numId="33" w16cid:durableId="362827938">
    <w:abstractNumId w:val="1"/>
  </w:num>
  <w:num w:numId="34" w16cid:durableId="1653020338">
    <w:abstractNumId w:val="27"/>
  </w:num>
  <w:num w:numId="35" w16cid:durableId="1051803872">
    <w:abstractNumId w:val="2"/>
  </w:num>
  <w:num w:numId="36" w16cid:durableId="663245038">
    <w:abstractNumId w:val="14"/>
  </w:num>
  <w:num w:numId="37" w16cid:durableId="661205455">
    <w:abstractNumId w:val="36"/>
  </w:num>
  <w:num w:numId="38" w16cid:durableId="1942684761">
    <w:abstractNumId w:val="12"/>
  </w:num>
  <w:num w:numId="39" w16cid:durableId="59540423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E9"/>
    <w:rsid w:val="00002DD7"/>
    <w:rsid w:val="00004364"/>
    <w:rsid w:val="00006178"/>
    <w:rsid w:val="00006BAD"/>
    <w:rsid w:val="00010FB3"/>
    <w:rsid w:val="00011432"/>
    <w:rsid w:val="00012A14"/>
    <w:rsid w:val="0001330C"/>
    <w:rsid w:val="00013774"/>
    <w:rsid w:val="00015B67"/>
    <w:rsid w:val="00016622"/>
    <w:rsid w:val="00021A91"/>
    <w:rsid w:val="00021F96"/>
    <w:rsid w:val="000253BF"/>
    <w:rsid w:val="0002650D"/>
    <w:rsid w:val="00026B98"/>
    <w:rsid w:val="00030772"/>
    <w:rsid w:val="0003119B"/>
    <w:rsid w:val="00032B5C"/>
    <w:rsid w:val="00033191"/>
    <w:rsid w:val="0003744A"/>
    <w:rsid w:val="00037C5C"/>
    <w:rsid w:val="0004001D"/>
    <w:rsid w:val="00043EB5"/>
    <w:rsid w:val="0004484A"/>
    <w:rsid w:val="0004543D"/>
    <w:rsid w:val="00047787"/>
    <w:rsid w:val="000479AE"/>
    <w:rsid w:val="000507CE"/>
    <w:rsid w:val="00050B71"/>
    <w:rsid w:val="00050D01"/>
    <w:rsid w:val="00051318"/>
    <w:rsid w:val="00052A9C"/>
    <w:rsid w:val="00054BB7"/>
    <w:rsid w:val="0005540E"/>
    <w:rsid w:val="00056259"/>
    <w:rsid w:val="00057A1D"/>
    <w:rsid w:val="00060C3E"/>
    <w:rsid w:val="00061268"/>
    <w:rsid w:val="000613E5"/>
    <w:rsid w:val="00064240"/>
    <w:rsid w:val="00066182"/>
    <w:rsid w:val="00067764"/>
    <w:rsid w:val="0007106F"/>
    <w:rsid w:val="00073AB5"/>
    <w:rsid w:val="00073D82"/>
    <w:rsid w:val="000747B3"/>
    <w:rsid w:val="00074CCC"/>
    <w:rsid w:val="00075552"/>
    <w:rsid w:val="000809DE"/>
    <w:rsid w:val="0008334E"/>
    <w:rsid w:val="00086FFA"/>
    <w:rsid w:val="00090B74"/>
    <w:rsid w:val="00092067"/>
    <w:rsid w:val="00095422"/>
    <w:rsid w:val="0009651A"/>
    <w:rsid w:val="000978AB"/>
    <w:rsid w:val="000A09B8"/>
    <w:rsid w:val="000A3B60"/>
    <w:rsid w:val="000A47E5"/>
    <w:rsid w:val="000A4C28"/>
    <w:rsid w:val="000A679B"/>
    <w:rsid w:val="000A6F27"/>
    <w:rsid w:val="000B1A5E"/>
    <w:rsid w:val="000B2687"/>
    <w:rsid w:val="000B555D"/>
    <w:rsid w:val="000B76C9"/>
    <w:rsid w:val="000C02EF"/>
    <w:rsid w:val="000C0B0A"/>
    <w:rsid w:val="000C48A2"/>
    <w:rsid w:val="000C5357"/>
    <w:rsid w:val="000C5396"/>
    <w:rsid w:val="000D0368"/>
    <w:rsid w:val="000D219C"/>
    <w:rsid w:val="000D3D60"/>
    <w:rsid w:val="000D4C35"/>
    <w:rsid w:val="000D5570"/>
    <w:rsid w:val="000E061D"/>
    <w:rsid w:val="000E3D85"/>
    <w:rsid w:val="000E46AE"/>
    <w:rsid w:val="000E47AA"/>
    <w:rsid w:val="000E7A57"/>
    <w:rsid w:val="000F142C"/>
    <w:rsid w:val="000F2918"/>
    <w:rsid w:val="000F2D28"/>
    <w:rsid w:val="000F3EAE"/>
    <w:rsid w:val="000F4D81"/>
    <w:rsid w:val="000F72E2"/>
    <w:rsid w:val="000F7FC0"/>
    <w:rsid w:val="00101BC2"/>
    <w:rsid w:val="00105E0E"/>
    <w:rsid w:val="001072DE"/>
    <w:rsid w:val="00111F4C"/>
    <w:rsid w:val="00114029"/>
    <w:rsid w:val="001146BD"/>
    <w:rsid w:val="00114C9F"/>
    <w:rsid w:val="001155A3"/>
    <w:rsid w:val="00116023"/>
    <w:rsid w:val="00116238"/>
    <w:rsid w:val="001173CC"/>
    <w:rsid w:val="001200D3"/>
    <w:rsid w:val="0012337E"/>
    <w:rsid w:val="001239E4"/>
    <w:rsid w:val="00124883"/>
    <w:rsid w:val="0012491D"/>
    <w:rsid w:val="00125699"/>
    <w:rsid w:val="001300C3"/>
    <w:rsid w:val="00130640"/>
    <w:rsid w:val="001308D3"/>
    <w:rsid w:val="00130DD7"/>
    <w:rsid w:val="001323F5"/>
    <w:rsid w:val="00132BE1"/>
    <w:rsid w:val="00133EC9"/>
    <w:rsid w:val="001350FD"/>
    <w:rsid w:val="0013560D"/>
    <w:rsid w:val="001413C5"/>
    <w:rsid w:val="001425C7"/>
    <w:rsid w:val="00146A66"/>
    <w:rsid w:val="001472DF"/>
    <w:rsid w:val="00150070"/>
    <w:rsid w:val="00152F3A"/>
    <w:rsid w:val="001547AD"/>
    <w:rsid w:val="001550E9"/>
    <w:rsid w:val="00155B21"/>
    <w:rsid w:val="00157173"/>
    <w:rsid w:val="00157209"/>
    <w:rsid w:val="00161305"/>
    <w:rsid w:val="0016260F"/>
    <w:rsid w:val="00162EF6"/>
    <w:rsid w:val="00162FFD"/>
    <w:rsid w:val="0016324F"/>
    <w:rsid w:val="001644DA"/>
    <w:rsid w:val="0016743E"/>
    <w:rsid w:val="00170D27"/>
    <w:rsid w:val="001712AD"/>
    <w:rsid w:val="00172C97"/>
    <w:rsid w:val="0017357B"/>
    <w:rsid w:val="00173843"/>
    <w:rsid w:val="00174A27"/>
    <w:rsid w:val="00176DCB"/>
    <w:rsid w:val="00180001"/>
    <w:rsid w:val="00180566"/>
    <w:rsid w:val="0018151E"/>
    <w:rsid w:val="0018208D"/>
    <w:rsid w:val="00184C37"/>
    <w:rsid w:val="0018532F"/>
    <w:rsid w:val="00186650"/>
    <w:rsid w:val="00186FC7"/>
    <w:rsid w:val="001930FB"/>
    <w:rsid w:val="0019646C"/>
    <w:rsid w:val="001969AC"/>
    <w:rsid w:val="00196C6F"/>
    <w:rsid w:val="00197809"/>
    <w:rsid w:val="00197C1D"/>
    <w:rsid w:val="001A0704"/>
    <w:rsid w:val="001A308C"/>
    <w:rsid w:val="001A3AE6"/>
    <w:rsid w:val="001A3D80"/>
    <w:rsid w:val="001A67DB"/>
    <w:rsid w:val="001A7DA2"/>
    <w:rsid w:val="001B28DC"/>
    <w:rsid w:val="001B2C9C"/>
    <w:rsid w:val="001B54F3"/>
    <w:rsid w:val="001B6EAA"/>
    <w:rsid w:val="001B7B31"/>
    <w:rsid w:val="001B7CE2"/>
    <w:rsid w:val="001B7E76"/>
    <w:rsid w:val="001C064A"/>
    <w:rsid w:val="001C144F"/>
    <w:rsid w:val="001C1BCF"/>
    <w:rsid w:val="001C25D4"/>
    <w:rsid w:val="001C3EA4"/>
    <w:rsid w:val="001D0344"/>
    <w:rsid w:val="001D24FA"/>
    <w:rsid w:val="001D3925"/>
    <w:rsid w:val="001D41DA"/>
    <w:rsid w:val="001D61DE"/>
    <w:rsid w:val="001D6EEE"/>
    <w:rsid w:val="001D71AB"/>
    <w:rsid w:val="001E0008"/>
    <w:rsid w:val="001E0095"/>
    <w:rsid w:val="001E0B6A"/>
    <w:rsid w:val="001E1415"/>
    <w:rsid w:val="001E2E5A"/>
    <w:rsid w:val="001F28B7"/>
    <w:rsid w:val="001F399D"/>
    <w:rsid w:val="001F39CC"/>
    <w:rsid w:val="001F479C"/>
    <w:rsid w:val="001F50D2"/>
    <w:rsid w:val="001F5370"/>
    <w:rsid w:val="001F584F"/>
    <w:rsid w:val="001F5B39"/>
    <w:rsid w:val="00201003"/>
    <w:rsid w:val="00201D9D"/>
    <w:rsid w:val="00202265"/>
    <w:rsid w:val="00202E97"/>
    <w:rsid w:val="00203FFC"/>
    <w:rsid w:val="00207AD6"/>
    <w:rsid w:val="00212014"/>
    <w:rsid w:val="00212A39"/>
    <w:rsid w:val="00213484"/>
    <w:rsid w:val="00213684"/>
    <w:rsid w:val="002156D7"/>
    <w:rsid w:val="0021687A"/>
    <w:rsid w:val="00216FDB"/>
    <w:rsid w:val="002175D0"/>
    <w:rsid w:val="00220D8D"/>
    <w:rsid w:val="002226BD"/>
    <w:rsid w:val="002226DC"/>
    <w:rsid w:val="00223116"/>
    <w:rsid w:val="00223337"/>
    <w:rsid w:val="002236E1"/>
    <w:rsid w:val="002240A6"/>
    <w:rsid w:val="00224413"/>
    <w:rsid w:val="00224BA9"/>
    <w:rsid w:val="00224DD8"/>
    <w:rsid w:val="002254AB"/>
    <w:rsid w:val="00226722"/>
    <w:rsid w:val="00226E65"/>
    <w:rsid w:val="00226E9D"/>
    <w:rsid w:val="00231D31"/>
    <w:rsid w:val="0023329D"/>
    <w:rsid w:val="002337C6"/>
    <w:rsid w:val="002344D0"/>
    <w:rsid w:val="002348C6"/>
    <w:rsid w:val="0023593B"/>
    <w:rsid w:val="00240801"/>
    <w:rsid w:val="00241914"/>
    <w:rsid w:val="00241D3C"/>
    <w:rsid w:val="00243961"/>
    <w:rsid w:val="00245884"/>
    <w:rsid w:val="00246E51"/>
    <w:rsid w:val="00246F47"/>
    <w:rsid w:val="00250C1A"/>
    <w:rsid w:val="00251794"/>
    <w:rsid w:val="00251CD1"/>
    <w:rsid w:val="00252169"/>
    <w:rsid w:val="00254A7A"/>
    <w:rsid w:val="00256864"/>
    <w:rsid w:val="00257AFA"/>
    <w:rsid w:val="00257EF7"/>
    <w:rsid w:val="00262E72"/>
    <w:rsid w:val="00263002"/>
    <w:rsid w:val="00263175"/>
    <w:rsid w:val="0026379B"/>
    <w:rsid w:val="00263835"/>
    <w:rsid w:val="00264718"/>
    <w:rsid w:val="0026517E"/>
    <w:rsid w:val="002654C3"/>
    <w:rsid w:val="0026626A"/>
    <w:rsid w:val="002703E5"/>
    <w:rsid w:val="00270EC6"/>
    <w:rsid w:val="002718DA"/>
    <w:rsid w:val="00271E39"/>
    <w:rsid w:val="0027340C"/>
    <w:rsid w:val="00273D9D"/>
    <w:rsid w:val="00274D30"/>
    <w:rsid w:val="002766C3"/>
    <w:rsid w:val="00276707"/>
    <w:rsid w:val="00280744"/>
    <w:rsid w:val="002814C7"/>
    <w:rsid w:val="00284B56"/>
    <w:rsid w:val="00285666"/>
    <w:rsid w:val="00287D40"/>
    <w:rsid w:val="00292A3F"/>
    <w:rsid w:val="002933AA"/>
    <w:rsid w:val="0029448D"/>
    <w:rsid w:val="00294D7F"/>
    <w:rsid w:val="002A1F94"/>
    <w:rsid w:val="002A23F6"/>
    <w:rsid w:val="002A2C89"/>
    <w:rsid w:val="002A2EF3"/>
    <w:rsid w:val="002A6E13"/>
    <w:rsid w:val="002B039A"/>
    <w:rsid w:val="002B08F8"/>
    <w:rsid w:val="002B0A07"/>
    <w:rsid w:val="002B1227"/>
    <w:rsid w:val="002B239D"/>
    <w:rsid w:val="002B245F"/>
    <w:rsid w:val="002B2C19"/>
    <w:rsid w:val="002B2DB2"/>
    <w:rsid w:val="002B3E2A"/>
    <w:rsid w:val="002B3E3C"/>
    <w:rsid w:val="002B3FA3"/>
    <w:rsid w:val="002B6F0F"/>
    <w:rsid w:val="002C19DB"/>
    <w:rsid w:val="002C2481"/>
    <w:rsid w:val="002C2F00"/>
    <w:rsid w:val="002C4E6F"/>
    <w:rsid w:val="002C59DB"/>
    <w:rsid w:val="002C629F"/>
    <w:rsid w:val="002C7FC4"/>
    <w:rsid w:val="002D09AE"/>
    <w:rsid w:val="002D0DE0"/>
    <w:rsid w:val="002D1862"/>
    <w:rsid w:val="002D4D76"/>
    <w:rsid w:val="002E3574"/>
    <w:rsid w:val="002E4AFF"/>
    <w:rsid w:val="002E4FC7"/>
    <w:rsid w:val="002E5BF3"/>
    <w:rsid w:val="002E65FA"/>
    <w:rsid w:val="002E7167"/>
    <w:rsid w:val="002E7CC6"/>
    <w:rsid w:val="002F0349"/>
    <w:rsid w:val="002F07BF"/>
    <w:rsid w:val="002F0DCE"/>
    <w:rsid w:val="002F1434"/>
    <w:rsid w:val="002F196C"/>
    <w:rsid w:val="002F20CC"/>
    <w:rsid w:val="002F21A2"/>
    <w:rsid w:val="002F334E"/>
    <w:rsid w:val="002F476A"/>
    <w:rsid w:val="002F4D0E"/>
    <w:rsid w:val="002F4EA8"/>
    <w:rsid w:val="002F5614"/>
    <w:rsid w:val="002F5BB7"/>
    <w:rsid w:val="002F6045"/>
    <w:rsid w:val="002F639C"/>
    <w:rsid w:val="0030055A"/>
    <w:rsid w:val="00300647"/>
    <w:rsid w:val="003008ED"/>
    <w:rsid w:val="00301AAC"/>
    <w:rsid w:val="0030347A"/>
    <w:rsid w:val="00303D98"/>
    <w:rsid w:val="003043BC"/>
    <w:rsid w:val="00304473"/>
    <w:rsid w:val="00304BEA"/>
    <w:rsid w:val="003055AF"/>
    <w:rsid w:val="00305732"/>
    <w:rsid w:val="00312018"/>
    <w:rsid w:val="00312631"/>
    <w:rsid w:val="003133C2"/>
    <w:rsid w:val="003157C7"/>
    <w:rsid w:val="00316746"/>
    <w:rsid w:val="003201C8"/>
    <w:rsid w:val="00320B6A"/>
    <w:rsid w:val="00322A0E"/>
    <w:rsid w:val="00322AD0"/>
    <w:rsid w:val="00323C37"/>
    <w:rsid w:val="00326945"/>
    <w:rsid w:val="00326B65"/>
    <w:rsid w:val="0032743D"/>
    <w:rsid w:val="003310B7"/>
    <w:rsid w:val="00331D99"/>
    <w:rsid w:val="00333820"/>
    <w:rsid w:val="00334747"/>
    <w:rsid w:val="00334A41"/>
    <w:rsid w:val="0033686C"/>
    <w:rsid w:val="00340A0E"/>
    <w:rsid w:val="00341A97"/>
    <w:rsid w:val="0034650D"/>
    <w:rsid w:val="003465B9"/>
    <w:rsid w:val="003475F1"/>
    <w:rsid w:val="00351E82"/>
    <w:rsid w:val="0035232F"/>
    <w:rsid w:val="003524AD"/>
    <w:rsid w:val="00354D1A"/>
    <w:rsid w:val="003572C8"/>
    <w:rsid w:val="00357C60"/>
    <w:rsid w:val="0036090F"/>
    <w:rsid w:val="00360EA0"/>
    <w:rsid w:val="003617B1"/>
    <w:rsid w:val="00363BDB"/>
    <w:rsid w:val="0036407E"/>
    <w:rsid w:val="003656D7"/>
    <w:rsid w:val="003658CB"/>
    <w:rsid w:val="00365C26"/>
    <w:rsid w:val="0036675E"/>
    <w:rsid w:val="00366C1C"/>
    <w:rsid w:val="00372C02"/>
    <w:rsid w:val="003748CD"/>
    <w:rsid w:val="00383D16"/>
    <w:rsid w:val="00383F40"/>
    <w:rsid w:val="00384FBC"/>
    <w:rsid w:val="0039001F"/>
    <w:rsid w:val="00391266"/>
    <w:rsid w:val="00391839"/>
    <w:rsid w:val="0039282F"/>
    <w:rsid w:val="003947F3"/>
    <w:rsid w:val="003965D6"/>
    <w:rsid w:val="00396BE9"/>
    <w:rsid w:val="00397C38"/>
    <w:rsid w:val="003A0FD6"/>
    <w:rsid w:val="003A196B"/>
    <w:rsid w:val="003A5679"/>
    <w:rsid w:val="003A5A31"/>
    <w:rsid w:val="003B03E1"/>
    <w:rsid w:val="003B4A5E"/>
    <w:rsid w:val="003B4D9C"/>
    <w:rsid w:val="003B51AD"/>
    <w:rsid w:val="003B569A"/>
    <w:rsid w:val="003B5D4D"/>
    <w:rsid w:val="003B7D9C"/>
    <w:rsid w:val="003C1BDB"/>
    <w:rsid w:val="003C3FAC"/>
    <w:rsid w:val="003C51D1"/>
    <w:rsid w:val="003C5EC5"/>
    <w:rsid w:val="003C62BE"/>
    <w:rsid w:val="003C63A0"/>
    <w:rsid w:val="003D069F"/>
    <w:rsid w:val="003D40CB"/>
    <w:rsid w:val="003D455F"/>
    <w:rsid w:val="003D484F"/>
    <w:rsid w:val="003D745E"/>
    <w:rsid w:val="003D76D2"/>
    <w:rsid w:val="003E2A79"/>
    <w:rsid w:val="003E2F1F"/>
    <w:rsid w:val="003E320E"/>
    <w:rsid w:val="003E4100"/>
    <w:rsid w:val="003E4611"/>
    <w:rsid w:val="003E4664"/>
    <w:rsid w:val="003E5B54"/>
    <w:rsid w:val="003F1898"/>
    <w:rsid w:val="003F1AF4"/>
    <w:rsid w:val="003F22B1"/>
    <w:rsid w:val="003F4D37"/>
    <w:rsid w:val="003F7BD2"/>
    <w:rsid w:val="00400790"/>
    <w:rsid w:val="00402602"/>
    <w:rsid w:val="0040371A"/>
    <w:rsid w:val="00403C37"/>
    <w:rsid w:val="00410576"/>
    <w:rsid w:val="00411255"/>
    <w:rsid w:val="00412E56"/>
    <w:rsid w:val="004132E1"/>
    <w:rsid w:val="00416EAD"/>
    <w:rsid w:val="00417039"/>
    <w:rsid w:val="0042231A"/>
    <w:rsid w:val="00422D1F"/>
    <w:rsid w:val="00426ADC"/>
    <w:rsid w:val="004272B0"/>
    <w:rsid w:val="00427E7A"/>
    <w:rsid w:val="0043206E"/>
    <w:rsid w:val="00437381"/>
    <w:rsid w:val="004428CA"/>
    <w:rsid w:val="00442922"/>
    <w:rsid w:val="00443DB1"/>
    <w:rsid w:val="004442A1"/>
    <w:rsid w:val="00444888"/>
    <w:rsid w:val="00444B06"/>
    <w:rsid w:val="00444D96"/>
    <w:rsid w:val="0044554C"/>
    <w:rsid w:val="0044606F"/>
    <w:rsid w:val="00446562"/>
    <w:rsid w:val="00446692"/>
    <w:rsid w:val="00447A7D"/>
    <w:rsid w:val="0045245D"/>
    <w:rsid w:val="00454320"/>
    <w:rsid w:val="004566A1"/>
    <w:rsid w:val="004574EB"/>
    <w:rsid w:val="00460655"/>
    <w:rsid w:val="00461EF6"/>
    <w:rsid w:val="00464E22"/>
    <w:rsid w:val="00465321"/>
    <w:rsid w:val="00466015"/>
    <w:rsid w:val="00466587"/>
    <w:rsid w:val="00466D52"/>
    <w:rsid w:val="004704D9"/>
    <w:rsid w:val="004725CC"/>
    <w:rsid w:val="004732A9"/>
    <w:rsid w:val="00475193"/>
    <w:rsid w:val="00475709"/>
    <w:rsid w:val="00475E53"/>
    <w:rsid w:val="00475FC9"/>
    <w:rsid w:val="00476449"/>
    <w:rsid w:val="00477B22"/>
    <w:rsid w:val="0048301A"/>
    <w:rsid w:val="004879BE"/>
    <w:rsid w:val="0049235C"/>
    <w:rsid w:val="00493C34"/>
    <w:rsid w:val="00495287"/>
    <w:rsid w:val="00495B44"/>
    <w:rsid w:val="0049653D"/>
    <w:rsid w:val="004965ED"/>
    <w:rsid w:val="00496EA1"/>
    <w:rsid w:val="004A02D5"/>
    <w:rsid w:val="004A26AD"/>
    <w:rsid w:val="004A36AC"/>
    <w:rsid w:val="004A6CF0"/>
    <w:rsid w:val="004B1D2F"/>
    <w:rsid w:val="004B2105"/>
    <w:rsid w:val="004B370A"/>
    <w:rsid w:val="004B374C"/>
    <w:rsid w:val="004B5C93"/>
    <w:rsid w:val="004B76AC"/>
    <w:rsid w:val="004B7E78"/>
    <w:rsid w:val="004C1C14"/>
    <w:rsid w:val="004D028E"/>
    <w:rsid w:val="004D0B8A"/>
    <w:rsid w:val="004D1ACA"/>
    <w:rsid w:val="004D1CFF"/>
    <w:rsid w:val="004D1DE5"/>
    <w:rsid w:val="004D421D"/>
    <w:rsid w:val="004D6382"/>
    <w:rsid w:val="004E1AA3"/>
    <w:rsid w:val="004E227F"/>
    <w:rsid w:val="004E24CA"/>
    <w:rsid w:val="004E2B2C"/>
    <w:rsid w:val="004E3D5F"/>
    <w:rsid w:val="004E4E5C"/>
    <w:rsid w:val="004E7513"/>
    <w:rsid w:val="004E7A59"/>
    <w:rsid w:val="004F015C"/>
    <w:rsid w:val="004F0960"/>
    <w:rsid w:val="004F20CA"/>
    <w:rsid w:val="004F2776"/>
    <w:rsid w:val="004F5802"/>
    <w:rsid w:val="004F75DF"/>
    <w:rsid w:val="004F7DC2"/>
    <w:rsid w:val="00501069"/>
    <w:rsid w:val="00501290"/>
    <w:rsid w:val="00504C65"/>
    <w:rsid w:val="00504DD6"/>
    <w:rsid w:val="0050672A"/>
    <w:rsid w:val="005079BA"/>
    <w:rsid w:val="00510336"/>
    <w:rsid w:val="00511543"/>
    <w:rsid w:val="0051230F"/>
    <w:rsid w:val="00512C74"/>
    <w:rsid w:val="00512C8B"/>
    <w:rsid w:val="005155BC"/>
    <w:rsid w:val="00515B1C"/>
    <w:rsid w:val="00515F5B"/>
    <w:rsid w:val="005176F5"/>
    <w:rsid w:val="00521D55"/>
    <w:rsid w:val="00523552"/>
    <w:rsid w:val="00523D69"/>
    <w:rsid w:val="00523E88"/>
    <w:rsid w:val="00526EDA"/>
    <w:rsid w:val="0052738E"/>
    <w:rsid w:val="00530E09"/>
    <w:rsid w:val="00531E54"/>
    <w:rsid w:val="00532294"/>
    <w:rsid w:val="00532D9E"/>
    <w:rsid w:val="005354CC"/>
    <w:rsid w:val="0053577E"/>
    <w:rsid w:val="00537B36"/>
    <w:rsid w:val="005400C4"/>
    <w:rsid w:val="00541446"/>
    <w:rsid w:val="0054212B"/>
    <w:rsid w:val="00542D3C"/>
    <w:rsid w:val="005439FB"/>
    <w:rsid w:val="00544C53"/>
    <w:rsid w:val="00550BED"/>
    <w:rsid w:val="00550EE2"/>
    <w:rsid w:val="0055125C"/>
    <w:rsid w:val="00554B66"/>
    <w:rsid w:val="00555E7C"/>
    <w:rsid w:val="00556B26"/>
    <w:rsid w:val="00557A67"/>
    <w:rsid w:val="0056106B"/>
    <w:rsid w:val="00561A1B"/>
    <w:rsid w:val="00561FEB"/>
    <w:rsid w:val="00562649"/>
    <w:rsid w:val="005632BA"/>
    <w:rsid w:val="00564644"/>
    <w:rsid w:val="00567342"/>
    <w:rsid w:val="00571B77"/>
    <w:rsid w:val="00572304"/>
    <w:rsid w:val="00572D8F"/>
    <w:rsid w:val="00573ADE"/>
    <w:rsid w:val="0057710A"/>
    <w:rsid w:val="00581CEC"/>
    <w:rsid w:val="00583AE3"/>
    <w:rsid w:val="00584902"/>
    <w:rsid w:val="00585B8F"/>
    <w:rsid w:val="00586BFF"/>
    <w:rsid w:val="00586F32"/>
    <w:rsid w:val="0058728F"/>
    <w:rsid w:val="005872B4"/>
    <w:rsid w:val="005879DB"/>
    <w:rsid w:val="005912C5"/>
    <w:rsid w:val="00593CF1"/>
    <w:rsid w:val="00593DDD"/>
    <w:rsid w:val="005A07AB"/>
    <w:rsid w:val="005A0C2B"/>
    <w:rsid w:val="005A3888"/>
    <w:rsid w:val="005A5ADB"/>
    <w:rsid w:val="005A5FD4"/>
    <w:rsid w:val="005A6613"/>
    <w:rsid w:val="005B09E4"/>
    <w:rsid w:val="005B45C7"/>
    <w:rsid w:val="005B7E21"/>
    <w:rsid w:val="005C2359"/>
    <w:rsid w:val="005C2B71"/>
    <w:rsid w:val="005C2E0F"/>
    <w:rsid w:val="005C5922"/>
    <w:rsid w:val="005C5AE3"/>
    <w:rsid w:val="005C75F5"/>
    <w:rsid w:val="005D0628"/>
    <w:rsid w:val="005D0941"/>
    <w:rsid w:val="005D1395"/>
    <w:rsid w:val="005D2F42"/>
    <w:rsid w:val="005D43C2"/>
    <w:rsid w:val="005D4D6F"/>
    <w:rsid w:val="005D679A"/>
    <w:rsid w:val="005D6FAE"/>
    <w:rsid w:val="005E038B"/>
    <w:rsid w:val="005E06DB"/>
    <w:rsid w:val="005E1AF1"/>
    <w:rsid w:val="005E2ECD"/>
    <w:rsid w:val="005E43AD"/>
    <w:rsid w:val="005E6A40"/>
    <w:rsid w:val="005E750E"/>
    <w:rsid w:val="005F0B5E"/>
    <w:rsid w:val="005F1200"/>
    <w:rsid w:val="005F121D"/>
    <w:rsid w:val="005F16CE"/>
    <w:rsid w:val="005F373B"/>
    <w:rsid w:val="005F5139"/>
    <w:rsid w:val="005F57ED"/>
    <w:rsid w:val="005F58A8"/>
    <w:rsid w:val="006074C5"/>
    <w:rsid w:val="006077C1"/>
    <w:rsid w:val="00612F8C"/>
    <w:rsid w:val="00620BD8"/>
    <w:rsid w:val="0062120B"/>
    <w:rsid w:val="00621B17"/>
    <w:rsid w:val="006261DA"/>
    <w:rsid w:val="00626DA6"/>
    <w:rsid w:val="0063135B"/>
    <w:rsid w:val="00631F3B"/>
    <w:rsid w:val="00633A4E"/>
    <w:rsid w:val="006363A2"/>
    <w:rsid w:val="00637057"/>
    <w:rsid w:val="00637E04"/>
    <w:rsid w:val="00641ABD"/>
    <w:rsid w:val="00645452"/>
    <w:rsid w:val="00646349"/>
    <w:rsid w:val="006511F3"/>
    <w:rsid w:val="006529B8"/>
    <w:rsid w:val="0065465A"/>
    <w:rsid w:val="00655F31"/>
    <w:rsid w:val="0065610C"/>
    <w:rsid w:val="0065699B"/>
    <w:rsid w:val="00657FBA"/>
    <w:rsid w:val="00660B0D"/>
    <w:rsid w:val="00661196"/>
    <w:rsid w:val="0066143E"/>
    <w:rsid w:val="00662E57"/>
    <w:rsid w:val="00663C7F"/>
    <w:rsid w:val="00664B29"/>
    <w:rsid w:val="00666CB6"/>
    <w:rsid w:val="00667CEF"/>
    <w:rsid w:val="00670FF9"/>
    <w:rsid w:val="006746B8"/>
    <w:rsid w:val="00677573"/>
    <w:rsid w:val="00677F04"/>
    <w:rsid w:val="00681465"/>
    <w:rsid w:val="006817FF"/>
    <w:rsid w:val="00682C50"/>
    <w:rsid w:val="00683A31"/>
    <w:rsid w:val="0068401B"/>
    <w:rsid w:val="00684131"/>
    <w:rsid w:val="0068556B"/>
    <w:rsid w:val="006868B9"/>
    <w:rsid w:val="0068708D"/>
    <w:rsid w:val="0068762B"/>
    <w:rsid w:val="00687A84"/>
    <w:rsid w:val="0069017E"/>
    <w:rsid w:val="0069064A"/>
    <w:rsid w:val="0069097F"/>
    <w:rsid w:val="00691DA2"/>
    <w:rsid w:val="00692ABC"/>
    <w:rsid w:val="00693904"/>
    <w:rsid w:val="006942F7"/>
    <w:rsid w:val="00695B5D"/>
    <w:rsid w:val="00695DF9"/>
    <w:rsid w:val="00695FB1"/>
    <w:rsid w:val="006965C7"/>
    <w:rsid w:val="00697BD8"/>
    <w:rsid w:val="006A0BA6"/>
    <w:rsid w:val="006A24F4"/>
    <w:rsid w:val="006A298B"/>
    <w:rsid w:val="006A3FB0"/>
    <w:rsid w:val="006A5DFB"/>
    <w:rsid w:val="006A72BD"/>
    <w:rsid w:val="006A740A"/>
    <w:rsid w:val="006A7627"/>
    <w:rsid w:val="006A78DD"/>
    <w:rsid w:val="006B14C3"/>
    <w:rsid w:val="006B184A"/>
    <w:rsid w:val="006B43AD"/>
    <w:rsid w:val="006B56B5"/>
    <w:rsid w:val="006C3540"/>
    <w:rsid w:val="006C4A31"/>
    <w:rsid w:val="006C6C5A"/>
    <w:rsid w:val="006C76F6"/>
    <w:rsid w:val="006C7FCD"/>
    <w:rsid w:val="006D1800"/>
    <w:rsid w:val="006D36BD"/>
    <w:rsid w:val="006D4F3B"/>
    <w:rsid w:val="006D68CD"/>
    <w:rsid w:val="006E09F8"/>
    <w:rsid w:val="006E53B5"/>
    <w:rsid w:val="006E7E8A"/>
    <w:rsid w:val="006F0614"/>
    <w:rsid w:val="006F07FF"/>
    <w:rsid w:val="006F273A"/>
    <w:rsid w:val="006F284C"/>
    <w:rsid w:val="006F3775"/>
    <w:rsid w:val="006F3970"/>
    <w:rsid w:val="006F3A30"/>
    <w:rsid w:val="006F6691"/>
    <w:rsid w:val="006F6C89"/>
    <w:rsid w:val="00701F4B"/>
    <w:rsid w:val="00702680"/>
    <w:rsid w:val="007029AA"/>
    <w:rsid w:val="0070303C"/>
    <w:rsid w:val="0070382A"/>
    <w:rsid w:val="00707D56"/>
    <w:rsid w:val="0071095D"/>
    <w:rsid w:val="00712FEB"/>
    <w:rsid w:val="00714D62"/>
    <w:rsid w:val="00715A89"/>
    <w:rsid w:val="00715DC2"/>
    <w:rsid w:val="00716435"/>
    <w:rsid w:val="00717FD8"/>
    <w:rsid w:val="00721386"/>
    <w:rsid w:val="007222BD"/>
    <w:rsid w:val="007223F3"/>
    <w:rsid w:val="0072388F"/>
    <w:rsid w:val="00723BF8"/>
    <w:rsid w:val="0072402F"/>
    <w:rsid w:val="0072691E"/>
    <w:rsid w:val="00727349"/>
    <w:rsid w:val="00730667"/>
    <w:rsid w:val="00732A3B"/>
    <w:rsid w:val="0073328B"/>
    <w:rsid w:val="007360E4"/>
    <w:rsid w:val="00737A11"/>
    <w:rsid w:val="00740CC2"/>
    <w:rsid w:val="00740D51"/>
    <w:rsid w:val="00741685"/>
    <w:rsid w:val="0074280D"/>
    <w:rsid w:val="00742B38"/>
    <w:rsid w:val="00743BA7"/>
    <w:rsid w:val="007442C8"/>
    <w:rsid w:val="00744324"/>
    <w:rsid w:val="00745AC4"/>
    <w:rsid w:val="00747C85"/>
    <w:rsid w:val="00750044"/>
    <w:rsid w:val="007501C9"/>
    <w:rsid w:val="0075113D"/>
    <w:rsid w:val="00752F6F"/>
    <w:rsid w:val="007558B9"/>
    <w:rsid w:val="00755F02"/>
    <w:rsid w:val="00756B5F"/>
    <w:rsid w:val="00756D80"/>
    <w:rsid w:val="00760D3B"/>
    <w:rsid w:val="00761CD3"/>
    <w:rsid w:val="00765A14"/>
    <w:rsid w:val="007703BA"/>
    <w:rsid w:val="00771996"/>
    <w:rsid w:val="00774B85"/>
    <w:rsid w:val="007751E8"/>
    <w:rsid w:val="00775C03"/>
    <w:rsid w:val="00775FF6"/>
    <w:rsid w:val="007771E5"/>
    <w:rsid w:val="007831EE"/>
    <w:rsid w:val="00785987"/>
    <w:rsid w:val="00785C10"/>
    <w:rsid w:val="007904B2"/>
    <w:rsid w:val="0079192C"/>
    <w:rsid w:val="0079238E"/>
    <w:rsid w:val="007943F0"/>
    <w:rsid w:val="00795069"/>
    <w:rsid w:val="007954AB"/>
    <w:rsid w:val="00797924"/>
    <w:rsid w:val="007A1D57"/>
    <w:rsid w:val="007A5500"/>
    <w:rsid w:val="007A566F"/>
    <w:rsid w:val="007A775E"/>
    <w:rsid w:val="007A7920"/>
    <w:rsid w:val="007B0EE9"/>
    <w:rsid w:val="007B1054"/>
    <w:rsid w:val="007B18A7"/>
    <w:rsid w:val="007B25FD"/>
    <w:rsid w:val="007B5C65"/>
    <w:rsid w:val="007C1458"/>
    <w:rsid w:val="007C2624"/>
    <w:rsid w:val="007C27C3"/>
    <w:rsid w:val="007C359D"/>
    <w:rsid w:val="007C54A2"/>
    <w:rsid w:val="007C7DB3"/>
    <w:rsid w:val="007D00AC"/>
    <w:rsid w:val="007D0B58"/>
    <w:rsid w:val="007D18BD"/>
    <w:rsid w:val="007D208C"/>
    <w:rsid w:val="007D2D45"/>
    <w:rsid w:val="007E0116"/>
    <w:rsid w:val="007E1FC5"/>
    <w:rsid w:val="007E2AB7"/>
    <w:rsid w:val="007E5543"/>
    <w:rsid w:val="007E5C20"/>
    <w:rsid w:val="007E65EE"/>
    <w:rsid w:val="007F012C"/>
    <w:rsid w:val="007F0EEA"/>
    <w:rsid w:val="007F2B59"/>
    <w:rsid w:val="007F3970"/>
    <w:rsid w:val="007F464B"/>
    <w:rsid w:val="007F615F"/>
    <w:rsid w:val="007F7AAF"/>
    <w:rsid w:val="007F7D8B"/>
    <w:rsid w:val="00802D40"/>
    <w:rsid w:val="008031D7"/>
    <w:rsid w:val="00804047"/>
    <w:rsid w:val="00804DD3"/>
    <w:rsid w:val="008056DA"/>
    <w:rsid w:val="00805B86"/>
    <w:rsid w:val="00806D33"/>
    <w:rsid w:val="008073F0"/>
    <w:rsid w:val="008149C7"/>
    <w:rsid w:val="008151F9"/>
    <w:rsid w:val="00815AD5"/>
    <w:rsid w:val="00816A8A"/>
    <w:rsid w:val="00816B07"/>
    <w:rsid w:val="00817039"/>
    <w:rsid w:val="008226FF"/>
    <w:rsid w:val="00824A27"/>
    <w:rsid w:val="008251EC"/>
    <w:rsid w:val="00825942"/>
    <w:rsid w:val="00825B4B"/>
    <w:rsid w:val="00830090"/>
    <w:rsid w:val="0083142E"/>
    <w:rsid w:val="00831B28"/>
    <w:rsid w:val="0083266A"/>
    <w:rsid w:val="00832A61"/>
    <w:rsid w:val="00834635"/>
    <w:rsid w:val="00836417"/>
    <w:rsid w:val="00836FE8"/>
    <w:rsid w:val="008415AF"/>
    <w:rsid w:val="0084253C"/>
    <w:rsid w:val="00842FBF"/>
    <w:rsid w:val="008435F0"/>
    <w:rsid w:val="00844539"/>
    <w:rsid w:val="00847016"/>
    <w:rsid w:val="008511C7"/>
    <w:rsid w:val="0085183E"/>
    <w:rsid w:val="00853761"/>
    <w:rsid w:val="00853C1D"/>
    <w:rsid w:val="008559E5"/>
    <w:rsid w:val="00855CFD"/>
    <w:rsid w:val="00856137"/>
    <w:rsid w:val="00856252"/>
    <w:rsid w:val="00856464"/>
    <w:rsid w:val="00861450"/>
    <w:rsid w:val="00861CA3"/>
    <w:rsid w:val="00862FBB"/>
    <w:rsid w:val="00863820"/>
    <w:rsid w:val="0086513E"/>
    <w:rsid w:val="00865D93"/>
    <w:rsid w:val="00870C80"/>
    <w:rsid w:val="00871009"/>
    <w:rsid w:val="00872AC7"/>
    <w:rsid w:val="00873596"/>
    <w:rsid w:val="008737B1"/>
    <w:rsid w:val="00874599"/>
    <w:rsid w:val="00874EC4"/>
    <w:rsid w:val="008756C0"/>
    <w:rsid w:val="00875DF9"/>
    <w:rsid w:val="00876CE8"/>
    <w:rsid w:val="008776D4"/>
    <w:rsid w:val="00880446"/>
    <w:rsid w:val="00880843"/>
    <w:rsid w:val="00881129"/>
    <w:rsid w:val="00886273"/>
    <w:rsid w:val="008862F0"/>
    <w:rsid w:val="008878B2"/>
    <w:rsid w:val="00887984"/>
    <w:rsid w:val="008915B9"/>
    <w:rsid w:val="00892FB0"/>
    <w:rsid w:val="00893730"/>
    <w:rsid w:val="008938EA"/>
    <w:rsid w:val="00893AAA"/>
    <w:rsid w:val="00894AEB"/>
    <w:rsid w:val="00895638"/>
    <w:rsid w:val="00895A64"/>
    <w:rsid w:val="00897807"/>
    <w:rsid w:val="008A03A4"/>
    <w:rsid w:val="008A207D"/>
    <w:rsid w:val="008A790C"/>
    <w:rsid w:val="008B1675"/>
    <w:rsid w:val="008B2FB8"/>
    <w:rsid w:val="008B6E8B"/>
    <w:rsid w:val="008B73B1"/>
    <w:rsid w:val="008C0A7A"/>
    <w:rsid w:val="008C31E6"/>
    <w:rsid w:val="008C45D7"/>
    <w:rsid w:val="008C5A77"/>
    <w:rsid w:val="008C5EB4"/>
    <w:rsid w:val="008C707E"/>
    <w:rsid w:val="008C710F"/>
    <w:rsid w:val="008D0058"/>
    <w:rsid w:val="008D0957"/>
    <w:rsid w:val="008D30DB"/>
    <w:rsid w:val="008D332C"/>
    <w:rsid w:val="008D39E6"/>
    <w:rsid w:val="008D4AAF"/>
    <w:rsid w:val="008D4AB5"/>
    <w:rsid w:val="008D54BF"/>
    <w:rsid w:val="008D7673"/>
    <w:rsid w:val="008E0592"/>
    <w:rsid w:val="008E0FCE"/>
    <w:rsid w:val="008E1A2E"/>
    <w:rsid w:val="008E23B0"/>
    <w:rsid w:val="008E2891"/>
    <w:rsid w:val="008E315E"/>
    <w:rsid w:val="008E3A54"/>
    <w:rsid w:val="008E4B72"/>
    <w:rsid w:val="008E4C92"/>
    <w:rsid w:val="008E7ABF"/>
    <w:rsid w:val="008F01D5"/>
    <w:rsid w:val="008F241B"/>
    <w:rsid w:val="008F45E3"/>
    <w:rsid w:val="008F5B33"/>
    <w:rsid w:val="008F7548"/>
    <w:rsid w:val="008F79CE"/>
    <w:rsid w:val="009004B6"/>
    <w:rsid w:val="00900592"/>
    <w:rsid w:val="00901200"/>
    <w:rsid w:val="00902210"/>
    <w:rsid w:val="009022A8"/>
    <w:rsid w:val="0090312E"/>
    <w:rsid w:val="0090738F"/>
    <w:rsid w:val="009073FD"/>
    <w:rsid w:val="009076EC"/>
    <w:rsid w:val="00907A18"/>
    <w:rsid w:val="0091276D"/>
    <w:rsid w:val="00913724"/>
    <w:rsid w:val="00915089"/>
    <w:rsid w:val="00915531"/>
    <w:rsid w:val="00915DF1"/>
    <w:rsid w:val="00921E3A"/>
    <w:rsid w:val="0092204B"/>
    <w:rsid w:val="00923610"/>
    <w:rsid w:val="009241AF"/>
    <w:rsid w:val="00924E82"/>
    <w:rsid w:val="009257FF"/>
    <w:rsid w:val="009270FD"/>
    <w:rsid w:val="00927571"/>
    <w:rsid w:val="00930E16"/>
    <w:rsid w:val="009317BA"/>
    <w:rsid w:val="00932268"/>
    <w:rsid w:val="00933002"/>
    <w:rsid w:val="00933252"/>
    <w:rsid w:val="00935C17"/>
    <w:rsid w:val="00935DD3"/>
    <w:rsid w:val="00942765"/>
    <w:rsid w:val="00944744"/>
    <w:rsid w:val="00945B1A"/>
    <w:rsid w:val="00946637"/>
    <w:rsid w:val="00950629"/>
    <w:rsid w:val="0095152D"/>
    <w:rsid w:val="0095191F"/>
    <w:rsid w:val="00952A2B"/>
    <w:rsid w:val="009538F5"/>
    <w:rsid w:val="00955330"/>
    <w:rsid w:val="009570A1"/>
    <w:rsid w:val="00957A7E"/>
    <w:rsid w:val="00960522"/>
    <w:rsid w:val="00960E37"/>
    <w:rsid w:val="00961C5C"/>
    <w:rsid w:val="009622EE"/>
    <w:rsid w:val="0096328C"/>
    <w:rsid w:val="00964330"/>
    <w:rsid w:val="00964CB7"/>
    <w:rsid w:val="009663D8"/>
    <w:rsid w:val="00966A7A"/>
    <w:rsid w:val="00970529"/>
    <w:rsid w:val="009715DB"/>
    <w:rsid w:val="0097558D"/>
    <w:rsid w:val="00977A12"/>
    <w:rsid w:val="009812FC"/>
    <w:rsid w:val="0098205B"/>
    <w:rsid w:val="0098285A"/>
    <w:rsid w:val="00983ECA"/>
    <w:rsid w:val="00987C13"/>
    <w:rsid w:val="00987EA6"/>
    <w:rsid w:val="0099053F"/>
    <w:rsid w:val="009923C3"/>
    <w:rsid w:val="009940FA"/>
    <w:rsid w:val="00994EDE"/>
    <w:rsid w:val="00995D74"/>
    <w:rsid w:val="00995ED2"/>
    <w:rsid w:val="00997010"/>
    <w:rsid w:val="009971A8"/>
    <w:rsid w:val="009A12D9"/>
    <w:rsid w:val="009A156F"/>
    <w:rsid w:val="009A1C1F"/>
    <w:rsid w:val="009A1CEA"/>
    <w:rsid w:val="009A3D43"/>
    <w:rsid w:val="009A43A4"/>
    <w:rsid w:val="009A4C85"/>
    <w:rsid w:val="009A7561"/>
    <w:rsid w:val="009B0F0A"/>
    <w:rsid w:val="009B1A97"/>
    <w:rsid w:val="009B2BA8"/>
    <w:rsid w:val="009B67C0"/>
    <w:rsid w:val="009C00D1"/>
    <w:rsid w:val="009C21C2"/>
    <w:rsid w:val="009C379C"/>
    <w:rsid w:val="009C3E21"/>
    <w:rsid w:val="009C732A"/>
    <w:rsid w:val="009C7D6E"/>
    <w:rsid w:val="009D055C"/>
    <w:rsid w:val="009D1750"/>
    <w:rsid w:val="009D1F29"/>
    <w:rsid w:val="009D2351"/>
    <w:rsid w:val="009D4B6B"/>
    <w:rsid w:val="009D4C9F"/>
    <w:rsid w:val="009D573F"/>
    <w:rsid w:val="009D61E3"/>
    <w:rsid w:val="009D70BE"/>
    <w:rsid w:val="009D7DC6"/>
    <w:rsid w:val="009E06E9"/>
    <w:rsid w:val="009E1D17"/>
    <w:rsid w:val="009E2298"/>
    <w:rsid w:val="009E3129"/>
    <w:rsid w:val="009E7272"/>
    <w:rsid w:val="009E7860"/>
    <w:rsid w:val="009E7A0B"/>
    <w:rsid w:val="009F32F2"/>
    <w:rsid w:val="009F45C3"/>
    <w:rsid w:val="009F5271"/>
    <w:rsid w:val="009F68DE"/>
    <w:rsid w:val="009F79EF"/>
    <w:rsid w:val="00A01043"/>
    <w:rsid w:val="00A01652"/>
    <w:rsid w:val="00A03CAA"/>
    <w:rsid w:val="00A04427"/>
    <w:rsid w:val="00A053EE"/>
    <w:rsid w:val="00A0542F"/>
    <w:rsid w:val="00A0735A"/>
    <w:rsid w:val="00A10385"/>
    <w:rsid w:val="00A10C52"/>
    <w:rsid w:val="00A11D4B"/>
    <w:rsid w:val="00A12577"/>
    <w:rsid w:val="00A1442E"/>
    <w:rsid w:val="00A14E32"/>
    <w:rsid w:val="00A1512B"/>
    <w:rsid w:val="00A169D2"/>
    <w:rsid w:val="00A211D6"/>
    <w:rsid w:val="00A219DB"/>
    <w:rsid w:val="00A221C1"/>
    <w:rsid w:val="00A30000"/>
    <w:rsid w:val="00A324B3"/>
    <w:rsid w:val="00A327BE"/>
    <w:rsid w:val="00A334D3"/>
    <w:rsid w:val="00A349A9"/>
    <w:rsid w:val="00A35EF8"/>
    <w:rsid w:val="00A411DD"/>
    <w:rsid w:val="00A4251A"/>
    <w:rsid w:val="00A43820"/>
    <w:rsid w:val="00A46D80"/>
    <w:rsid w:val="00A47BB4"/>
    <w:rsid w:val="00A47CA0"/>
    <w:rsid w:val="00A50080"/>
    <w:rsid w:val="00A512BA"/>
    <w:rsid w:val="00A51EA5"/>
    <w:rsid w:val="00A530B5"/>
    <w:rsid w:val="00A5649B"/>
    <w:rsid w:val="00A57EA7"/>
    <w:rsid w:val="00A606ED"/>
    <w:rsid w:val="00A62450"/>
    <w:rsid w:val="00A65FD6"/>
    <w:rsid w:val="00A675F0"/>
    <w:rsid w:val="00A707B4"/>
    <w:rsid w:val="00A70D04"/>
    <w:rsid w:val="00A715F6"/>
    <w:rsid w:val="00A71F55"/>
    <w:rsid w:val="00A72D1A"/>
    <w:rsid w:val="00A734D0"/>
    <w:rsid w:val="00A8193D"/>
    <w:rsid w:val="00A822C4"/>
    <w:rsid w:val="00A84D93"/>
    <w:rsid w:val="00A86FE9"/>
    <w:rsid w:val="00A87589"/>
    <w:rsid w:val="00A909E8"/>
    <w:rsid w:val="00A91EB8"/>
    <w:rsid w:val="00A95C01"/>
    <w:rsid w:val="00A95C98"/>
    <w:rsid w:val="00A9719E"/>
    <w:rsid w:val="00AA05BA"/>
    <w:rsid w:val="00AA0BB6"/>
    <w:rsid w:val="00AA1F7C"/>
    <w:rsid w:val="00AA2686"/>
    <w:rsid w:val="00AA38B4"/>
    <w:rsid w:val="00AA5E08"/>
    <w:rsid w:val="00AA75AD"/>
    <w:rsid w:val="00AB010F"/>
    <w:rsid w:val="00AB03E6"/>
    <w:rsid w:val="00AB0F17"/>
    <w:rsid w:val="00AB21B4"/>
    <w:rsid w:val="00AB25AD"/>
    <w:rsid w:val="00AB2AC6"/>
    <w:rsid w:val="00AB43F2"/>
    <w:rsid w:val="00AB692A"/>
    <w:rsid w:val="00AC2D90"/>
    <w:rsid w:val="00AC3520"/>
    <w:rsid w:val="00AD312A"/>
    <w:rsid w:val="00AD3595"/>
    <w:rsid w:val="00AE1FC6"/>
    <w:rsid w:val="00AE2015"/>
    <w:rsid w:val="00AE2701"/>
    <w:rsid w:val="00AE3936"/>
    <w:rsid w:val="00AE42CE"/>
    <w:rsid w:val="00AE47B1"/>
    <w:rsid w:val="00AE6BFE"/>
    <w:rsid w:val="00AE7067"/>
    <w:rsid w:val="00AF1143"/>
    <w:rsid w:val="00AF1EE8"/>
    <w:rsid w:val="00AF6BC3"/>
    <w:rsid w:val="00AF6E73"/>
    <w:rsid w:val="00B00A09"/>
    <w:rsid w:val="00B00B1E"/>
    <w:rsid w:val="00B03487"/>
    <w:rsid w:val="00B041B7"/>
    <w:rsid w:val="00B05397"/>
    <w:rsid w:val="00B069A6"/>
    <w:rsid w:val="00B070F2"/>
    <w:rsid w:val="00B07722"/>
    <w:rsid w:val="00B07A8B"/>
    <w:rsid w:val="00B12082"/>
    <w:rsid w:val="00B12598"/>
    <w:rsid w:val="00B15C2E"/>
    <w:rsid w:val="00B16752"/>
    <w:rsid w:val="00B17249"/>
    <w:rsid w:val="00B174BB"/>
    <w:rsid w:val="00B178C7"/>
    <w:rsid w:val="00B17C6F"/>
    <w:rsid w:val="00B20559"/>
    <w:rsid w:val="00B20CF9"/>
    <w:rsid w:val="00B225B9"/>
    <w:rsid w:val="00B2407C"/>
    <w:rsid w:val="00B244CF"/>
    <w:rsid w:val="00B24A64"/>
    <w:rsid w:val="00B24BF4"/>
    <w:rsid w:val="00B26157"/>
    <w:rsid w:val="00B27223"/>
    <w:rsid w:val="00B30CB9"/>
    <w:rsid w:val="00B31950"/>
    <w:rsid w:val="00B34E1B"/>
    <w:rsid w:val="00B354E3"/>
    <w:rsid w:val="00B36D98"/>
    <w:rsid w:val="00B37521"/>
    <w:rsid w:val="00B41C14"/>
    <w:rsid w:val="00B444C4"/>
    <w:rsid w:val="00B44A16"/>
    <w:rsid w:val="00B44ED9"/>
    <w:rsid w:val="00B46143"/>
    <w:rsid w:val="00B47472"/>
    <w:rsid w:val="00B47770"/>
    <w:rsid w:val="00B50C93"/>
    <w:rsid w:val="00B50D51"/>
    <w:rsid w:val="00B51E4E"/>
    <w:rsid w:val="00B538BD"/>
    <w:rsid w:val="00B5450B"/>
    <w:rsid w:val="00B55862"/>
    <w:rsid w:val="00B55DC1"/>
    <w:rsid w:val="00B562DE"/>
    <w:rsid w:val="00B569ED"/>
    <w:rsid w:val="00B60FA8"/>
    <w:rsid w:val="00B62B9B"/>
    <w:rsid w:val="00B635AA"/>
    <w:rsid w:val="00B648ED"/>
    <w:rsid w:val="00B64C92"/>
    <w:rsid w:val="00B655DC"/>
    <w:rsid w:val="00B656C2"/>
    <w:rsid w:val="00B670B3"/>
    <w:rsid w:val="00B67C13"/>
    <w:rsid w:val="00B70F20"/>
    <w:rsid w:val="00B715E8"/>
    <w:rsid w:val="00B759D4"/>
    <w:rsid w:val="00B76746"/>
    <w:rsid w:val="00B76F16"/>
    <w:rsid w:val="00B77779"/>
    <w:rsid w:val="00B77A5A"/>
    <w:rsid w:val="00B80D1E"/>
    <w:rsid w:val="00B815A8"/>
    <w:rsid w:val="00B820ED"/>
    <w:rsid w:val="00B841B6"/>
    <w:rsid w:val="00B84F60"/>
    <w:rsid w:val="00B92054"/>
    <w:rsid w:val="00B938FB"/>
    <w:rsid w:val="00B93F9A"/>
    <w:rsid w:val="00B94507"/>
    <w:rsid w:val="00B9481A"/>
    <w:rsid w:val="00B95B10"/>
    <w:rsid w:val="00B96127"/>
    <w:rsid w:val="00BA2043"/>
    <w:rsid w:val="00BA25BA"/>
    <w:rsid w:val="00BA519D"/>
    <w:rsid w:val="00BA5804"/>
    <w:rsid w:val="00BA5BFE"/>
    <w:rsid w:val="00BB0C08"/>
    <w:rsid w:val="00BB7744"/>
    <w:rsid w:val="00BB7E55"/>
    <w:rsid w:val="00BC1D7A"/>
    <w:rsid w:val="00BC1F28"/>
    <w:rsid w:val="00BC3711"/>
    <w:rsid w:val="00BC3B1E"/>
    <w:rsid w:val="00BC3FC7"/>
    <w:rsid w:val="00BC51D3"/>
    <w:rsid w:val="00BC64E3"/>
    <w:rsid w:val="00BC7E39"/>
    <w:rsid w:val="00BD132E"/>
    <w:rsid w:val="00BD145D"/>
    <w:rsid w:val="00BD4063"/>
    <w:rsid w:val="00BD5581"/>
    <w:rsid w:val="00BE059F"/>
    <w:rsid w:val="00BE3E69"/>
    <w:rsid w:val="00BE4BAE"/>
    <w:rsid w:val="00BE5246"/>
    <w:rsid w:val="00BE7009"/>
    <w:rsid w:val="00BE73C9"/>
    <w:rsid w:val="00BF1073"/>
    <w:rsid w:val="00BF1558"/>
    <w:rsid w:val="00BF1A08"/>
    <w:rsid w:val="00BF3007"/>
    <w:rsid w:val="00BF337D"/>
    <w:rsid w:val="00BF53A4"/>
    <w:rsid w:val="00BF5A9D"/>
    <w:rsid w:val="00C016A0"/>
    <w:rsid w:val="00C03C63"/>
    <w:rsid w:val="00C055BA"/>
    <w:rsid w:val="00C06739"/>
    <w:rsid w:val="00C10284"/>
    <w:rsid w:val="00C1051B"/>
    <w:rsid w:val="00C10D61"/>
    <w:rsid w:val="00C1163F"/>
    <w:rsid w:val="00C11FE8"/>
    <w:rsid w:val="00C1206D"/>
    <w:rsid w:val="00C1293F"/>
    <w:rsid w:val="00C13BD0"/>
    <w:rsid w:val="00C1445D"/>
    <w:rsid w:val="00C168AE"/>
    <w:rsid w:val="00C16A8F"/>
    <w:rsid w:val="00C1718A"/>
    <w:rsid w:val="00C17878"/>
    <w:rsid w:val="00C22476"/>
    <w:rsid w:val="00C264EB"/>
    <w:rsid w:val="00C27F14"/>
    <w:rsid w:val="00C30840"/>
    <w:rsid w:val="00C30CE4"/>
    <w:rsid w:val="00C31440"/>
    <w:rsid w:val="00C33491"/>
    <w:rsid w:val="00C348D9"/>
    <w:rsid w:val="00C3498D"/>
    <w:rsid w:val="00C35AD6"/>
    <w:rsid w:val="00C37BCD"/>
    <w:rsid w:val="00C40250"/>
    <w:rsid w:val="00C41E25"/>
    <w:rsid w:val="00C42387"/>
    <w:rsid w:val="00C43054"/>
    <w:rsid w:val="00C44FB8"/>
    <w:rsid w:val="00C46348"/>
    <w:rsid w:val="00C47145"/>
    <w:rsid w:val="00C4770D"/>
    <w:rsid w:val="00C504C9"/>
    <w:rsid w:val="00C52293"/>
    <w:rsid w:val="00C531A1"/>
    <w:rsid w:val="00C532C6"/>
    <w:rsid w:val="00C56C50"/>
    <w:rsid w:val="00C56E09"/>
    <w:rsid w:val="00C60702"/>
    <w:rsid w:val="00C634CB"/>
    <w:rsid w:val="00C650CA"/>
    <w:rsid w:val="00C6667D"/>
    <w:rsid w:val="00C66FB8"/>
    <w:rsid w:val="00C677BF"/>
    <w:rsid w:val="00C707FC"/>
    <w:rsid w:val="00C721D6"/>
    <w:rsid w:val="00C7283A"/>
    <w:rsid w:val="00C72E84"/>
    <w:rsid w:val="00C74EA1"/>
    <w:rsid w:val="00C75293"/>
    <w:rsid w:val="00C76CF3"/>
    <w:rsid w:val="00C8051C"/>
    <w:rsid w:val="00C8193F"/>
    <w:rsid w:val="00C81E5E"/>
    <w:rsid w:val="00C83C12"/>
    <w:rsid w:val="00C83E1B"/>
    <w:rsid w:val="00C91C5E"/>
    <w:rsid w:val="00C9387A"/>
    <w:rsid w:val="00C95E83"/>
    <w:rsid w:val="00C97191"/>
    <w:rsid w:val="00C973B0"/>
    <w:rsid w:val="00C97A6C"/>
    <w:rsid w:val="00CA07E9"/>
    <w:rsid w:val="00CA16F0"/>
    <w:rsid w:val="00CA41AD"/>
    <w:rsid w:val="00CA6393"/>
    <w:rsid w:val="00CA6A0B"/>
    <w:rsid w:val="00CA72BD"/>
    <w:rsid w:val="00CB01FF"/>
    <w:rsid w:val="00CB1406"/>
    <w:rsid w:val="00CB140C"/>
    <w:rsid w:val="00CB161B"/>
    <w:rsid w:val="00CB5157"/>
    <w:rsid w:val="00CB595B"/>
    <w:rsid w:val="00CB61E7"/>
    <w:rsid w:val="00CB6450"/>
    <w:rsid w:val="00CB68DD"/>
    <w:rsid w:val="00CB6A18"/>
    <w:rsid w:val="00CC0F8C"/>
    <w:rsid w:val="00CC132A"/>
    <w:rsid w:val="00CC699B"/>
    <w:rsid w:val="00CC779E"/>
    <w:rsid w:val="00CC7A6C"/>
    <w:rsid w:val="00CC7E53"/>
    <w:rsid w:val="00CD1067"/>
    <w:rsid w:val="00CD3CE1"/>
    <w:rsid w:val="00CE29E6"/>
    <w:rsid w:val="00CE2F79"/>
    <w:rsid w:val="00CE3018"/>
    <w:rsid w:val="00CE30AD"/>
    <w:rsid w:val="00CE5964"/>
    <w:rsid w:val="00CE67CD"/>
    <w:rsid w:val="00CF09ED"/>
    <w:rsid w:val="00CF17BE"/>
    <w:rsid w:val="00CF18E1"/>
    <w:rsid w:val="00CF35D9"/>
    <w:rsid w:val="00CF5531"/>
    <w:rsid w:val="00D027C5"/>
    <w:rsid w:val="00D03662"/>
    <w:rsid w:val="00D03E86"/>
    <w:rsid w:val="00D04614"/>
    <w:rsid w:val="00D054DD"/>
    <w:rsid w:val="00D055EB"/>
    <w:rsid w:val="00D0724D"/>
    <w:rsid w:val="00D10546"/>
    <w:rsid w:val="00D109A4"/>
    <w:rsid w:val="00D10F82"/>
    <w:rsid w:val="00D120CB"/>
    <w:rsid w:val="00D135E6"/>
    <w:rsid w:val="00D1401F"/>
    <w:rsid w:val="00D168CC"/>
    <w:rsid w:val="00D17FA1"/>
    <w:rsid w:val="00D206B8"/>
    <w:rsid w:val="00D21AF7"/>
    <w:rsid w:val="00D22AAE"/>
    <w:rsid w:val="00D24B38"/>
    <w:rsid w:val="00D24FF7"/>
    <w:rsid w:val="00D255FD"/>
    <w:rsid w:val="00D3006D"/>
    <w:rsid w:val="00D300E9"/>
    <w:rsid w:val="00D3125B"/>
    <w:rsid w:val="00D336CD"/>
    <w:rsid w:val="00D35A7F"/>
    <w:rsid w:val="00D374E3"/>
    <w:rsid w:val="00D41A29"/>
    <w:rsid w:val="00D430A7"/>
    <w:rsid w:val="00D43C0E"/>
    <w:rsid w:val="00D44093"/>
    <w:rsid w:val="00D456D9"/>
    <w:rsid w:val="00D50CBC"/>
    <w:rsid w:val="00D50E55"/>
    <w:rsid w:val="00D521F6"/>
    <w:rsid w:val="00D5265E"/>
    <w:rsid w:val="00D53C69"/>
    <w:rsid w:val="00D53E04"/>
    <w:rsid w:val="00D5649E"/>
    <w:rsid w:val="00D6106D"/>
    <w:rsid w:val="00D6354D"/>
    <w:rsid w:val="00D64238"/>
    <w:rsid w:val="00D64A8C"/>
    <w:rsid w:val="00D65205"/>
    <w:rsid w:val="00D65608"/>
    <w:rsid w:val="00D665E2"/>
    <w:rsid w:val="00D67BC3"/>
    <w:rsid w:val="00D67DC3"/>
    <w:rsid w:val="00D72162"/>
    <w:rsid w:val="00D728AE"/>
    <w:rsid w:val="00D77BA7"/>
    <w:rsid w:val="00D80176"/>
    <w:rsid w:val="00D803E3"/>
    <w:rsid w:val="00D82D0B"/>
    <w:rsid w:val="00D82F91"/>
    <w:rsid w:val="00D82FDE"/>
    <w:rsid w:val="00D836E0"/>
    <w:rsid w:val="00D838D2"/>
    <w:rsid w:val="00D84814"/>
    <w:rsid w:val="00D85807"/>
    <w:rsid w:val="00D85D9C"/>
    <w:rsid w:val="00D878D8"/>
    <w:rsid w:val="00D907A7"/>
    <w:rsid w:val="00D92878"/>
    <w:rsid w:val="00D97E7B"/>
    <w:rsid w:val="00DA039A"/>
    <w:rsid w:val="00DA1411"/>
    <w:rsid w:val="00DA26C1"/>
    <w:rsid w:val="00DA2C2A"/>
    <w:rsid w:val="00DA38A8"/>
    <w:rsid w:val="00DA569D"/>
    <w:rsid w:val="00DB11E0"/>
    <w:rsid w:val="00DB2B04"/>
    <w:rsid w:val="00DB39F5"/>
    <w:rsid w:val="00DB3EC8"/>
    <w:rsid w:val="00DB4C75"/>
    <w:rsid w:val="00DB5649"/>
    <w:rsid w:val="00DC11D1"/>
    <w:rsid w:val="00DC2A5F"/>
    <w:rsid w:val="00DC3DCE"/>
    <w:rsid w:val="00DC4839"/>
    <w:rsid w:val="00DC5AB1"/>
    <w:rsid w:val="00DC5E5A"/>
    <w:rsid w:val="00DC7594"/>
    <w:rsid w:val="00DC797C"/>
    <w:rsid w:val="00DC7D9A"/>
    <w:rsid w:val="00DD0883"/>
    <w:rsid w:val="00DD2741"/>
    <w:rsid w:val="00DD4278"/>
    <w:rsid w:val="00DD459B"/>
    <w:rsid w:val="00DD4C8C"/>
    <w:rsid w:val="00DE3436"/>
    <w:rsid w:val="00DE3A14"/>
    <w:rsid w:val="00DE4ABC"/>
    <w:rsid w:val="00DE4FD1"/>
    <w:rsid w:val="00DE7596"/>
    <w:rsid w:val="00DF1A87"/>
    <w:rsid w:val="00DF2AF6"/>
    <w:rsid w:val="00DF3D65"/>
    <w:rsid w:val="00DF4C86"/>
    <w:rsid w:val="00DF51F5"/>
    <w:rsid w:val="00DF670A"/>
    <w:rsid w:val="00DF7475"/>
    <w:rsid w:val="00E00658"/>
    <w:rsid w:val="00E0177B"/>
    <w:rsid w:val="00E019C1"/>
    <w:rsid w:val="00E0405F"/>
    <w:rsid w:val="00E0564A"/>
    <w:rsid w:val="00E05698"/>
    <w:rsid w:val="00E068A2"/>
    <w:rsid w:val="00E1023D"/>
    <w:rsid w:val="00E10518"/>
    <w:rsid w:val="00E10947"/>
    <w:rsid w:val="00E12F3D"/>
    <w:rsid w:val="00E1626A"/>
    <w:rsid w:val="00E201A4"/>
    <w:rsid w:val="00E20A25"/>
    <w:rsid w:val="00E24500"/>
    <w:rsid w:val="00E25E94"/>
    <w:rsid w:val="00E271E3"/>
    <w:rsid w:val="00E275AA"/>
    <w:rsid w:val="00E27CB8"/>
    <w:rsid w:val="00E3088E"/>
    <w:rsid w:val="00E31919"/>
    <w:rsid w:val="00E327F8"/>
    <w:rsid w:val="00E3514A"/>
    <w:rsid w:val="00E357F0"/>
    <w:rsid w:val="00E36939"/>
    <w:rsid w:val="00E36CE9"/>
    <w:rsid w:val="00E36F86"/>
    <w:rsid w:val="00E37CD0"/>
    <w:rsid w:val="00E4000D"/>
    <w:rsid w:val="00E40838"/>
    <w:rsid w:val="00E4088E"/>
    <w:rsid w:val="00E42311"/>
    <w:rsid w:val="00E4279A"/>
    <w:rsid w:val="00E437BB"/>
    <w:rsid w:val="00E45ADA"/>
    <w:rsid w:val="00E46DDB"/>
    <w:rsid w:val="00E47044"/>
    <w:rsid w:val="00E52106"/>
    <w:rsid w:val="00E5289B"/>
    <w:rsid w:val="00E554C9"/>
    <w:rsid w:val="00E568D1"/>
    <w:rsid w:val="00E57196"/>
    <w:rsid w:val="00E57802"/>
    <w:rsid w:val="00E57921"/>
    <w:rsid w:val="00E60161"/>
    <w:rsid w:val="00E6070E"/>
    <w:rsid w:val="00E60FD9"/>
    <w:rsid w:val="00E61B96"/>
    <w:rsid w:val="00E62E21"/>
    <w:rsid w:val="00E65C37"/>
    <w:rsid w:val="00E67D4B"/>
    <w:rsid w:val="00E706E8"/>
    <w:rsid w:val="00E71915"/>
    <w:rsid w:val="00E72E39"/>
    <w:rsid w:val="00E741C9"/>
    <w:rsid w:val="00E7521C"/>
    <w:rsid w:val="00E760FC"/>
    <w:rsid w:val="00E80526"/>
    <w:rsid w:val="00E81F0A"/>
    <w:rsid w:val="00E82BBA"/>
    <w:rsid w:val="00E84628"/>
    <w:rsid w:val="00E84D3B"/>
    <w:rsid w:val="00E85E40"/>
    <w:rsid w:val="00E9169C"/>
    <w:rsid w:val="00E938DC"/>
    <w:rsid w:val="00E94D59"/>
    <w:rsid w:val="00E95220"/>
    <w:rsid w:val="00E9601D"/>
    <w:rsid w:val="00EA029B"/>
    <w:rsid w:val="00EA1B1D"/>
    <w:rsid w:val="00EA6191"/>
    <w:rsid w:val="00EB0A2C"/>
    <w:rsid w:val="00EB3E27"/>
    <w:rsid w:val="00EB4156"/>
    <w:rsid w:val="00EB774D"/>
    <w:rsid w:val="00EB7973"/>
    <w:rsid w:val="00EC0349"/>
    <w:rsid w:val="00EC0988"/>
    <w:rsid w:val="00EC1030"/>
    <w:rsid w:val="00EC113E"/>
    <w:rsid w:val="00EC1439"/>
    <w:rsid w:val="00EC2F30"/>
    <w:rsid w:val="00EC32BC"/>
    <w:rsid w:val="00EC6591"/>
    <w:rsid w:val="00EC720A"/>
    <w:rsid w:val="00EC7487"/>
    <w:rsid w:val="00EC7D33"/>
    <w:rsid w:val="00ED0C41"/>
    <w:rsid w:val="00ED486E"/>
    <w:rsid w:val="00ED4DA0"/>
    <w:rsid w:val="00ED6434"/>
    <w:rsid w:val="00EE036E"/>
    <w:rsid w:val="00EE12A5"/>
    <w:rsid w:val="00EE1993"/>
    <w:rsid w:val="00EE1E27"/>
    <w:rsid w:val="00EE45D8"/>
    <w:rsid w:val="00EE4995"/>
    <w:rsid w:val="00EE520E"/>
    <w:rsid w:val="00EF0D96"/>
    <w:rsid w:val="00EF2842"/>
    <w:rsid w:val="00EF52C8"/>
    <w:rsid w:val="00EF5C18"/>
    <w:rsid w:val="00EF7022"/>
    <w:rsid w:val="00EF78E6"/>
    <w:rsid w:val="00F00DBA"/>
    <w:rsid w:val="00F029A4"/>
    <w:rsid w:val="00F105A7"/>
    <w:rsid w:val="00F1109A"/>
    <w:rsid w:val="00F12426"/>
    <w:rsid w:val="00F17900"/>
    <w:rsid w:val="00F17C2D"/>
    <w:rsid w:val="00F20AB0"/>
    <w:rsid w:val="00F21E5F"/>
    <w:rsid w:val="00F230F8"/>
    <w:rsid w:val="00F244C5"/>
    <w:rsid w:val="00F25A1C"/>
    <w:rsid w:val="00F25A30"/>
    <w:rsid w:val="00F302D6"/>
    <w:rsid w:val="00F302F8"/>
    <w:rsid w:val="00F312DE"/>
    <w:rsid w:val="00F31319"/>
    <w:rsid w:val="00F31913"/>
    <w:rsid w:val="00F31AC6"/>
    <w:rsid w:val="00F321A9"/>
    <w:rsid w:val="00F33DC2"/>
    <w:rsid w:val="00F35E5F"/>
    <w:rsid w:val="00F37EEB"/>
    <w:rsid w:val="00F41387"/>
    <w:rsid w:val="00F468C5"/>
    <w:rsid w:val="00F473E3"/>
    <w:rsid w:val="00F50294"/>
    <w:rsid w:val="00F536EC"/>
    <w:rsid w:val="00F5389A"/>
    <w:rsid w:val="00F545F3"/>
    <w:rsid w:val="00F55709"/>
    <w:rsid w:val="00F57693"/>
    <w:rsid w:val="00F601E7"/>
    <w:rsid w:val="00F632CA"/>
    <w:rsid w:val="00F644DB"/>
    <w:rsid w:val="00F66765"/>
    <w:rsid w:val="00F67FF3"/>
    <w:rsid w:val="00F72FE2"/>
    <w:rsid w:val="00F73213"/>
    <w:rsid w:val="00F7420D"/>
    <w:rsid w:val="00F77111"/>
    <w:rsid w:val="00F77918"/>
    <w:rsid w:val="00F80580"/>
    <w:rsid w:val="00F81109"/>
    <w:rsid w:val="00F81A2F"/>
    <w:rsid w:val="00F91129"/>
    <w:rsid w:val="00F9275D"/>
    <w:rsid w:val="00F935F2"/>
    <w:rsid w:val="00F95B48"/>
    <w:rsid w:val="00F96E58"/>
    <w:rsid w:val="00F974EB"/>
    <w:rsid w:val="00F97E82"/>
    <w:rsid w:val="00FA09C1"/>
    <w:rsid w:val="00FA28AB"/>
    <w:rsid w:val="00FA37FE"/>
    <w:rsid w:val="00FA3858"/>
    <w:rsid w:val="00FA6009"/>
    <w:rsid w:val="00FA6F99"/>
    <w:rsid w:val="00FB12F6"/>
    <w:rsid w:val="00FB2236"/>
    <w:rsid w:val="00FB396B"/>
    <w:rsid w:val="00FB3C2C"/>
    <w:rsid w:val="00FB466A"/>
    <w:rsid w:val="00FB4BDD"/>
    <w:rsid w:val="00FB54CC"/>
    <w:rsid w:val="00FB70E0"/>
    <w:rsid w:val="00FB7501"/>
    <w:rsid w:val="00FC089E"/>
    <w:rsid w:val="00FC2071"/>
    <w:rsid w:val="00FC2D14"/>
    <w:rsid w:val="00FC371A"/>
    <w:rsid w:val="00FC434D"/>
    <w:rsid w:val="00FC68A0"/>
    <w:rsid w:val="00FD23E7"/>
    <w:rsid w:val="00FD2FE4"/>
    <w:rsid w:val="00FD3137"/>
    <w:rsid w:val="00FD4366"/>
    <w:rsid w:val="00FD4EE6"/>
    <w:rsid w:val="00FD58AD"/>
    <w:rsid w:val="00FD5A52"/>
    <w:rsid w:val="00FD650D"/>
    <w:rsid w:val="00FD7031"/>
    <w:rsid w:val="00FE1C5C"/>
    <w:rsid w:val="00FE2F60"/>
    <w:rsid w:val="00FE56E8"/>
    <w:rsid w:val="00FE6F02"/>
    <w:rsid w:val="00FF4474"/>
    <w:rsid w:val="00FF6A8F"/>
    <w:rsid w:val="00FF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222"/>
  <w15:docId w15:val="{C49A2671-6AFF-463E-9645-C68EA45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9E"/>
    <w:rPr>
      <w:rFonts w:ascii="Calibri" w:eastAsia="Calibri" w:hAnsi="Calibri" w:cs="Times New Roman"/>
    </w:rPr>
  </w:style>
  <w:style w:type="paragraph" w:styleId="Heading1">
    <w:name w:val="heading 1"/>
    <w:basedOn w:val="Normal"/>
    <w:next w:val="Normal"/>
    <w:link w:val="Heading1Char"/>
    <w:uiPriority w:val="99"/>
    <w:qFormat/>
    <w:rsid w:val="007B0E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pPr>
    <w:rPr>
      <w:rFonts w:ascii="Times New Roman" w:eastAsia="Times New Roman" w:hAnsi="Times New Roman"/>
      <w:b/>
      <w:sz w:val="28"/>
      <w:szCs w:val="20"/>
      <w:u w:val="single"/>
    </w:rPr>
  </w:style>
  <w:style w:type="paragraph" w:styleId="Heading2">
    <w:name w:val="heading 2"/>
    <w:basedOn w:val="Normal"/>
    <w:next w:val="Normal"/>
    <w:link w:val="Heading2Char"/>
    <w:uiPriority w:val="99"/>
    <w:qFormat/>
    <w:rsid w:val="007B0EE9"/>
    <w:pPr>
      <w:keepNext/>
      <w:spacing w:after="0" w:line="240" w:lineRule="auto"/>
      <w:jc w:val="center"/>
      <w:outlineLvl w:val="1"/>
    </w:pPr>
    <w:rPr>
      <w:rFonts w:ascii="Times New Roman" w:eastAsia="Times New Roman" w:hAnsi="Times New Roman"/>
      <w:b/>
      <w:bCs/>
      <w:sz w:val="24"/>
      <w:szCs w:val="24"/>
    </w:rPr>
  </w:style>
  <w:style w:type="paragraph" w:styleId="Heading4">
    <w:name w:val="heading 4"/>
    <w:basedOn w:val="Normal"/>
    <w:next w:val="Normal"/>
    <w:link w:val="Heading4Char"/>
    <w:unhideWhenUsed/>
    <w:qFormat/>
    <w:rsid w:val="007B0EE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0EE9"/>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9"/>
    <w:rsid w:val="007B0E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B0EE9"/>
    <w:rPr>
      <w:rFonts w:ascii="Calibri" w:eastAsia="Times New Roman" w:hAnsi="Calibri" w:cs="Times New Roman"/>
      <w:b/>
      <w:bCs/>
      <w:sz w:val="28"/>
      <w:szCs w:val="28"/>
    </w:rPr>
  </w:style>
  <w:style w:type="paragraph" w:styleId="Header">
    <w:name w:val="header"/>
    <w:basedOn w:val="Normal"/>
    <w:link w:val="HeaderChar"/>
    <w:uiPriority w:val="99"/>
    <w:unhideWhenUsed/>
    <w:rsid w:val="007B0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E9"/>
    <w:rPr>
      <w:rFonts w:ascii="Calibri" w:eastAsia="Calibri" w:hAnsi="Calibri" w:cs="Times New Roman"/>
    </w:rPr>
  </w:style>
  <w:style w:type="paragraph" w:styleId="Footer">
    <w:name w:val="footer"/>
    <w:basedOn w:val="Normal"/>
    <w:link w:val="FooterChar"/>
    <w:uiPriority w:val="99"/>
    <w:unhideWhenUsed/>
    <w:rsid w:val="007B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E9"/>
    <w:rPr>
      <w:rFonts w:ascii="Calibri" w:eastAsia="Calibri" w:hAnsi="Calibri" w:cs="Times New Roman"/>
    </w:rPr>
  </w:style>
  <w:style w:type="paragraph" w:styleId="ListParagraph">
    <w:name w:val="List Paragraph"/>
    <w:basedOn w:val="Normal"/>
    <w:uiPriority w:val="34"/>
    <w:qFormat/>
    <w:rsid w:val="007B0EE9"/>
    <w:pPr>
      <w:ind w:left="720"/>
      <w:contextualSpacing/>
    </w:pPr>
  </w:style>
  <w:style w:type="character" w:styleId="Hyperlink">
    <w:name w:val="Hyperlink"/>
    <w:uiPriority w:val="99"/>
    <w:rsid w:val="007B0EE9"/>
    <w:rPr>
      <w:color w:val="0000FF"/>
      <w:u w:val="single"/>
    </w:rPr>
  </w:style>
  <w:style w:type="character" w:styleId="FollowedHyperlink">
    <w:name w:val="FollowedHyperlink"/>
    <w:basedOn w:val="DefaultParagraphFont"/>
    <w:uiPriority w:val="99"/>
    <w:unhideWhenUsed/>
    <w:rsid w:val="007B0EE9"/>
    <w:rPr>
      <w:color w:val="800080" w:themeColor="followedHyperlink"/>
      <w:u w:val="single"/>
    </w:rPr>
  </w:style>
  <w:style w:type="table" w:styleId="TableGrid">
    <w:name w:val="Table Grid"/>
    <w:basedOn w:val="TableNormal"/>
    <w:uiPriority w:val="59"/>
    <w:rsid w:val="007B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B0EE9"/>
  </w:style>
  <w:style w:type="paragraph" w:customStyle="1" w:styleId="26">
    <w:name w:val="_26"/>
    <w:basedOn w:val="Normal"/>
    <w:uiPriority w:val="99"/>
    <w:rsid w:val="007B0EE9"/>
    <w:pPr>
      <w:widowControl w:val="0"/>
      <w:spacing w:after="0" w:line="240" w:lineRule="auto"/>
    </w:pPr>
    <w:rPr>
      <w:rFonts w:ascii="Times New Roman" w:eastAsia="Times New Roman" w:hAnsi="Times New Roman"/>
      <w:sz w:val="24"/>
      <w:szCs w:val="20"/>
    </w:rPr>
  </w:style>
  <w:style w:type="paragraph" w:customStyle="1" w:styleId="25">
    <w:name w:val="_25"/>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24">
    <w:name w:val="_24"/>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23">
    <w:name w:val="_23"/>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22">
    <w:name w:val="_22"/>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21">
    <w:name w:val="_21"/>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20">
    <w:name w:val="_20"/>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9">
    <w:name w:val="_19"/>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18">
    <w:name w:val="_18"/>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paragraph" w:customStyle="1" w:styleId="17">
    <w:name w:val="_17"/>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sz w:val="24"/>
      <w:szCs w:val="20"/>
    </w:rPr>
  </w:style>
  <w:style w:type="paragraph" w:customStyle="1" w:styleId="16">
    <w:name w:val="_16"/>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15">
    <w:name w:val="_15"/>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14">
    <w:name w:val="_14"/>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13">
    <w:name w:val="_13"/>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12">
    <w:name w:val="_12"/>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11">
    <w:name w:val="_11"/>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0">
    <w:name w:val="_10"/>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9">
    <w:name w:val="_9"/>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paragraph" w:customStyle="1" w:styleId="8">
    <w:name w:val="_8"/>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sz w:val="24"/>
      <w:szCs w:val="20"/>
    </w:rPr>
  </w:style>
  <w:style w:type="paragraph" w:customStyle="1" w:styleId="7">
    <w:name w:val="_7"/>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6">
    <w:name w:val="_6"/>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5">
    <w:name w:val="_5"/>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4">
    <w:name w:val="_4"/>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3">
    <w:name w:val="_3"/>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2">
    <w:name w:val="_2"/>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
    <w:name w:val="_1"/>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a">
    <w:name w:val="_"/>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character" w:customStyle="1" w:styleId="SYSHYPERTEXT">
    <w:name w:val="SYS_HYPERTEXT"/>
    <w:uiPriority w:val="99"/>
    <w:rsid w:val="007B0EE9"/>
    <w:rPr>
      <w:color w:val="0000FF"/>
      <w:u w:val="single"/>
    </w:rPr>
  </w:style>
  <w:style w:type="table" w:customStyle="1" w:styleId="TableGrid1">
    <w:name w:val="Table Grid1"/>
    <w:basedOn w:val="TableNormal"/>
    <w:next w:val="TableGrid"/>
    <w:uiPriority w:val="99"/>
    <w:rsid w:val="007B0E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0E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0EE9"/>
    <w:rPr>
      <w:rFonts w:ascii="Tahoma" w:eastAsia="Times New Roman" w:hAnsi="Tahoma" w:cs="Tahoma"/>
      <w:sz w:val="16"/>
      <w:szCs w:val="16"/>
    </w:rPr>
  </w:style>
  <w:style w:type="paragraph" w:customStyle="1" w:styleId="Heading21">
    <w:name w:val="Heading 21"/>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Times New Roman" w:eastAsia="Times New Roman" w:hAnsi="Times New Roman"/>
      <w:sz w:val="24"/>
      <w:szCs w:val="20"/>
    </w:rPr>
  </w:style>
  <w:style w:type="character" w:styleId="PageNumber">
    <w:name w:val="page number"/>
    <w:basedOn w:val="DefaultParagraphFont"/>
    <w:uiPriority w:val="99"/>
    <w:rsid w:val="007B0EE9"/>
    <w:rPr>
      <w:rFonts w:cs="Times New Roman"/>
    </w:rPr>
  </w:style>
  <w:style w:type="paragraph" w:customStyle="1" w:styleId="Heading22">
    <w:name w:val="Heading 22"/>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Times New Roman" w:eastAsia="Times New Roman" w:hAnsi="Times New Roman"/>
      <w:sz w:val="24"/>
      <w:szCs w:val="20"/>
    </w:rPr>
  </w:style>
  <w:style w:type="paragraph" w:styleId="DocumentMap">
    <w:name w:val="Document Map"/>
    <w:basedOn w:val="Normal"/>
    <w:link w:val="DocumentMapChar"/>
    <w:uiPriority w:val="99"/>
    <w:semiHidden/>
    <w:rsid w:val="007B0E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7B0EE9"/>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0F142C"/>
    <w:rPr>
      <w:sz w:val="16"/>
      <w:szCs w:val="16"/>
    </w:rPr>
  </w:style>
  <w:style w:type="paragraph" w:styleId="CommentText">
    <w:name w:val="annotation text"/>
    <w:basedOn w:val="Normal"/>
    <w:link w:val="CommentTextChar"/>
    <w:uiPriority w:val="99"/>
    <w:unhideWhenUsed/>
    <w:rsid w:val="000F142C"/>
    <w:pPr>
      <w:spacing w:line="240" w:lineRule="auto"/>
    </w:pPr>
    <w:rPr>
      <w:sz w:val="20"/>
      <w:szCs w:val="20"/>
    </w:rPr>
  </w:style>
  <w:style w:type="character" w:customStyle="1" w:styleId="CommentTextChar">
    <w:name w:val="Comment Text Char"/>
    <w:basedOn w:val="DefaultParagraphFont"/>
    <w:link w:val="CommentText"/>
    <w:uiPriority w:val="99"/>
    <w:rsid w:val="000F14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142C"/>
    <w:rPr>
      <w:b/>
      <w:bCs/>
    </w:rPr>
  </w:style>
  <w:style w:type="character" w:customStyle="1" w:styleId="CommentSubjectChar">
    <w:name w:val="Comment Subject Char"/>
    <w:basedOn w:val="CommentTextChar"/>
    <w:link w:val="CommentSubject"/>
    <w:uiPriority w:val="99"/>
    <w:semiHidden/>
    <w:rsid w:val="000F142C"/>
    <w:rPr>
      <w:rFonts w:ascii="Calibri" w:eastAsia="Calibri" w:hAnsi="Calibri" w:cs="Times New Roman"/>
      <w:b/>
      <w:bCs/>
      <w:sz w:val="20"/>
      <w:szCs w:val="20"/>
    </w:rPr>
  </w:style>
  <w:style w:type="character" w:customStyle="1" w:styleId="e24kjd">
    <w:name w:val="e24kjd"/>
    <w:basedOn w:val="DefaultParagraphFont"/>
    <w:rsid w:val="00B77A5A"/>
  </w:style>
  <w:style w:type="paragraph" w:styleId="TOC1">
    <w:name w:val="toc 1"/>
    <w:basedOn w:val="Normal"/>
    <w:next w:val="Normal"/>
    <w:autoRedefine/>
    <w:uiPriority w:val="39"/>
    <w:unhideWhenUsed/>
    <w:rsid w:val="00D5649E"/>
    <w:pPr>
      <w:spacing w:after="100"/>
    </w:pPr>
    <w:rPr>
      <w:rFonts w:ascii="Times New Roman" w:hAnsi="Times New Roman"/>
      <w:sz w:val="20"/>
    </w:rPr>
  </w:style>
  <w:style w:type="paragraph" w:styleId="ListBullet">
    <w:name w:val="List Bullet"/>
    <w:basedOn w:val="Normal"/>
    <w:uiPriority w:val="99"/>
    <w:unhideWhenUsed/>
    <w:rsid w:val="00AE270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68">
      <w:bodyDiv w:val="1"/>
      <w:marLeft w:val="0"/>
      <w:marRight w:val="0"/>
      <w:marTop w:val="0"/>
      <w:marBottom w:val="0"/>
      <w:divBdr>
        <w:top w:val="none" w:sz="0" w:space="0" w:color="auto"/>
        <w:left w:val="none" w:sz="0" w:space="0" w:color="auto"/>
        <w:bottom w:val="none" w:sz="0" w:space="0" w:color="auto"/>
        <w:right w:val="none" w:sz="0" w:space="0" w:color="auto"/>
      </w:divBdr>
    </w:div>
    <w:div w:id="439566498">
      <w:bodyDiv w:val="1"/>
      <w:marLeft w:val="0"/>
      <w:marRight w:val="0"/>
      <w:marTop w:val="0"/>
      <w:marBottom w:val="0"/>
      <w:divBdr>
        <w:top w:val="none" w:sz="0" w:space="0" w:color="auto"/>
        <w:left w:val="none" w:sz="0" w:space="0" w:color="auto"/>
        <w:bottom w:val="none" w:sz="0" w:space="0" w:color="auto"/>
        <w:right w:val="none" w:sz="0" w:space="0" w:color="auto"/>
      </w:divBdr>
    </w:div>
    <w:div w:id="744954906">
      <w:bodyDiv w:val="1"/>
      <w:marLeft w:val="0"/>
      <w:marRight w:val="0"/>
      <w:marTop w:val="0"/>
      <w:marBottom w:val="0"/>
      <w:divBdr>
        <w:top w:val="none" w:sz="0" w:space="0" w:color="auto"/>
        <w:left w:val="none" w:sz="0" w:space="0" w:color="auto"/>
        <w:bottom w:val="none" w:sz="0" w:space="0" w:color="auto"/>
        <w:right w:val="none" w:sz="0" w:space="0" w:color="auto"/>
      </w:divBdr>
    </w:div>
    <w:div w:id="941301277">
      <w:bodyDiv w:val="1"/>
      <w:marLeft w:val="0"/>
      <w:marRight w:val="0"/>
      <w:marTop w:val="0"/>
      <w:marBottom w:val="0"/>
      <w:divBdr>
        <w:top w:val="none" w:sz="0" w:space="0" w:color="auto"/>
        <w:left w:val="none" w:sz="0" w:space="0" w:color="auto"/>
        <w:bottom w:val="none" w:sz="0" w:space="0" w:color="auto"/>
        <w:right w:val="none" w:sz="0" w:space="0" w:color="auto"/>
      </w:divBdr>
    </w:div>
    <w:div w:id="951982568">
      <w:bodyDiv w:val="1"/>
      <w:marLeft w:val="0"/>
      <w:marRight w:val="0"/>
      <w:marTop w:val="0"/>
      <w:marBottom w:val="0"/>
      <w:divBdr>
        <w:top w:val="none" w:sz="0" w:space="0" w:color="auto"/>
        <w:left w:val="none" w:sz="0" w:space="0" w:color="auto"/>
        <w:bottom w:val="none" w:sz="0" w:space="0" w:color="auto"/>
        <w:right w:val="none" w:sz="0" w:space="0" w:color="auto"/>
      </w:divBdr>
    </w:div>
    <w:div w:id="16439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6CAF-58D2-4E6C-B3E0-7F53E6E6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16617</Words>
  <Characters>94723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 Perrin- Hill</dc:creator>
  <cp:lastModifiedBy>nicole perrin-hill</cp:lastModifiedBy>
  <cp:revision>2</cp:revision>
  <cp:lastPrinted>2022-12-08T15:54:00Z</cp:lastPrinted>
  <dcterms:created xsi:type="dcterms:W3CDTF">2023-01-24T19:44:00Z</dcterms:created>
  <dcterms:modified xsi:type="dcterms:W3CDTF">2023-01-24T19:44:00Z</dcterms:modified>
</cp:coreProperties>
</file>